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C784D4" w14:textId="1CD0632F" w:rsidR="00626B6C" w:rsidRDefault="005A3175" w:rsidP="00626B6C">
      <w:pPr>
        <w:pStyle w:val="Title"/>
      </w:pPr>
      <w:bookmarkStart w:id="0" w:name="_Toc30524253"/>
      <w:r>
        <w:t>CASTEL PRIMARY</w:t>
      </w:r>
      <w:r w:rsidR="00626B6C">
        <w:t xml:space="preserve"> SAFEGUARDING AND CHILD PROTECTION POLICY</w:t>
      </w:r>
    </w:p>
    <w:p w14:paraId="3B3F7A5B" w14:textId="77777777" w:rsidR="00626B6C" w:rsidRDefault="00626B6C" w:rsidP="00626B6C"/>
    <w:tbl>
      <w:tblPr>
        <w:tblStyle w:val="TableGrid"/>
        <w:tblW w:w="0" w:type="auto"/>
        <w:tblLook w:val="04A0" w:firstRow="1" w:lastRow="0" w:firstColumn="1" w:lastColumn="0" w:noHBand="0" w:noVBand="1"/>
      </w:tblPr>
      <w:tblGrid>
        <w:gridCol w:w="4106"/>
        <w:gridCol w:w="4904"/>
      </w:tblGrid>
      <w:tr w:rsidR="00C852A9" w:rsidRPr="00C852A9" w14:paraId="449F37DF" w14:textId="77777777" w:rsidTr="00FC7D53">
        <w:tc>
          <w:tcPr>
            <w:tcW w:w="4106" w:type="dxa"/>
            <w:shd w:val="clear" w:color="auto" w:fill="D9D9D9" w:themeFill="background1" w:themeFillShade="D9"/>
          </w:tcPr>
          <w:p w14:paraId="0D45B787" w14:textId="77777777" w:rsidR="00626B6C" w:rsidRPr="00C852A9" w:rsidRDefault="00626B6C" w:rsidP="00D94BA7">
            <w:pPr>
              <w:spacing w:line="259" w:lineRule="auto"/>
              <w:rPr>
                <w:b/>
                <w:sz w:val="24"/>
                <w:szCs w:val="24"/>
              </w:rPr>
            </w:pPr>
            <w:r w:rsidRPr="00C852A9">
              <w:rPr>
                <w:b/>
                <w:sz w:val="24"/>
                <w:szCs w:val="24"/>
              </w:rPr>
              <w:t>Person responsible for Policy</w:t>
            </w:r>
          </w:p>
        </w:tc>
        <w:tc>
          <w:tcPr>
            <w:tcW w:w="4904" w:type="dxa"/>
          </w:tcPr>
          <w:p w14:paraId="469E5E94" w14:textId="591E21D1" w:rsidR="00626B6C" w:rsidRPr="00C852A9" w:rsidRDefault="005A3175" w:rsidP="00D94BA7">
            <w:pPr>
              <w:spacing w:line="259" w:lineRule="auto"/>
              <w:rPr>
                <w:sz w:val="24"/>
                <w:szCs w:val="24"/>
              </w:rPr>
            </w:pPr>
            <w:r w:rsidRPr="00C852A9">
              <w:rPr>
                <w:sz w:val="24"/>
                <w:szCs w:val="24"/>
              </w:rPr>
              <w:t>Pete Curtis – Head Teacher</w:t>
            </w:r>
          </w:p>
        </w:tc>
      </w:tr>
      <w:tr w:rsidR="00C852A9" w:rsidRPr="00C852A9" w14:paraId="27822369" w14:textId="77777777" w:rsidTr="00FC7D53">
        <w:tc>
          <w:tcPr>
            <w:tcW w:w="4106" w:type="dxa"/>
            <w:shd w:val="clear" w:color="auto" w:fill="D9D9D9" w:themeFill="background1" w:themeFillShade="D9"/>
          </w:tcPr>
          <w:p w14:paraId="2B2F3344" w14:textId="77777777" w:rsidR="00626B6C" w:rsidRPr="00C852A9" w:rsidRDefault="00626B6C" w:rsidP="00D94BA7">
            <w:pPr>
              <w:spacing w:line="259" w:lineRule="auto"/>
              <w:rPr>
                <w:b/>
                <w:sz w:val="24"/>
                <w:szCs w:val="24"/>
              </w:rPr>
            </w:pPr>
            <w:r w:rsidRPr="00C852A9">
              <w:rPr>
                <w:b/>
                <w:sz w:val="24"/>
                <w:szCs w:val="24"/>
              </w:rPr>
              <w:t>Policy version and publication date</w:t>
            </w:r>
          </w:p>
        </w:tc>
        <w:tc>
          <w:tcPr>
            <w:tcW w:w="4904" w:type="dxa"/>
          </w:tcPr>
          <w:p w14:paraId="4CCE7598" w14:textId="273FB7C1" w:rsidR="00626B6C" w:rsidRPr="00C852A9" w:rsidRDefault="00190098" w:rsidP="00D94BA7">
            <w:pPr>
              <w:spacing w:line="259" w:lineRule="auto"/>
              <w:rPr>
                <w:sz w:val="24"/>
                <w:szCs w:val="24"/>
              </w:rPr>
            </w:pPr>
            <w:r w:rsidRPr="00C852A9">
              <w:rPr>
                <w:sz w:val="24"/>
                <w:szCs w:val="24"/>
              </w:rPr>
              <w:t>2025.07.14 v5.0</w:t>
            </w:r>
          </w:p>
        </w:tc>
      </w:tr>
      <w:tr w:rsidR="00626B6C" w:rsidRPr="00C852A9" w14:paraId="480E418B" w14:textId="77777777" w:rsidTr="00FC7D53">
        <w:tc>
          <w:tcPr>
            <w:tcW w:w="4106" w:type="dxa"/>
            <w:shd w:val="clear" w:color="auto" w:fill="D9D9D9" w:themeFill="background1" w:themeFillShade="D9"/>
          </w:tcPr>
          <w:p w14:paraId="469528CB" w14:textId="77777777" w:rsidR="00626B6C" w:rsidRPr="00C852A9" w:rsidRDefault="00626B6C" w:rsidP="00D94BA7">
            <w:pPr>
              <w:spacing w:line="259" w:lineRule="auto"/>
              <w:rPr>
                <w:b/>
                <w:sz w:val="24"/>
                <w:szCs w:val="24"/>
              </w:rPr>
            </w:pPr>
            <w:r w:rsidRPr="00C852A9">
              <w:rPr>
                <w:b/>
                <w:sz w:val="24"/>
                <w:szCs w:val="24"/>
              </w:rPr>
              <w:t>Date for next review</w:t>
            </w:r>
          </w:p>
        </w:tc>
        <w:tc>
          <w:tcPr>
            <w:tcW w:w="4904" w:type="dxa"/>
          </w:tcPr>
          <w:p w14:paraId="634ACFAE" w14:textId="06A65DC9" w:rsidR="00626B6C" w:rsidRPr="00C852A9" w:rsidRDefault="00190098" w:rsidP="00D94BA7">
            <w:pPr>
              <w:spacing w:line="259" w:lineRule="auto"/>
              <w:rPr>
                <w:sz w:val="24"/>
                <w:szCs w:val="24"/>
              </w:rPr>
            </w:pPr>
            <w:r w:rsidRPr="00C852A9">
              <w:rPr>
                <w:sz w:val="24"/>
                <w:szCs w:val="24"/>
              </w:rPr>
              <w:t>September 2026</w:t>
            </w:r>
          </w:p>
        </w:tc>
      </w:tr>
    </w:tbl>
    <w:p w14:paraId="65F54A95" w14:textId="77777777" w:rsidR="00626B6C" w:rsidRPr="00C852A9" w:rsidRDefault="00626B6C" w:rsidP="00D94BA7">
      <w:pPr>
        <w:spacing w:line="259" w:lineRule="auto"/>
        <w:rPr>
          <w:sz w:val="20"/>
          <w:szCs w:val="20"/>
        </w:rPr>
      </w:pPr>
    </w:p>
    <w:tbl>
      <w:tblPr>
        <w:tblStyle w:val="TableGrid"/>
        <w:tblW w:w="9067" w:type="dxa"/>
        <w:tblLook w:val="04A0" w:firstRow="1" w:lastRow="0" w:firstColumn="1" w:lastColumn="0" w:noHBand="0" w:noVBand="1"/>
      </w:tblPr>
      <w:tblGrid>
        <w:gridCol w:w="4106"/>
        <w:gridCol w:w="4961"/>
      </w:tblGrid>
      <w:tr w:rsidR="00C852A9" w:rsidRPr="00C852A9" w14:paraId="75B9C240" w14:textId="77777777" w:rsidTr="00FC7D53">
        <w:tc>
          <w:tcPr>
            <w:tcW w:w="4106" w:type="dxa"/>
            <w:shd w:val="clear" w:color="auto" w:fill="D9D9D9" w:themeFill="background1" w:themeFillShade="D9"/>
          </w:tcPr>
          <w:p w14:paraId="0E3B3536" w14:textId="23DECE71" w:rsidR="00626B6C" w:rsidRPr="00C852A9" w:rsidRDefault="00CE12E0" w:rsidP="00D94BA7">
            <w:pPr>
              <w:spacing w:line="259" w:lineRule="auto"/>
              <w:rPr>
                <w:b/>
                <w:sz w:val="24"/>
                <w:szCs w:val="24"/>
              </w:rPr>
            </w:pPr>
            <w:r w:rsidRPr="00C852A9">
              <w:rPr>
                <w:b/>
                <w:sz w:val="24"/>
                <w:szCs w:val="24"/>
              </w:rPr>
              <w:t xml:space="preserve">Designated Safeguarding Lead </w:t>
            </w:r>
            <w:r w:rsidR="00626B6C" w:rsidRPr="00C852A9">
              <w:rPr>
                <w:b/>
                <w:sz w:val="24"/>
                <w:szCs w:val="24"/>
              </w:rPr>
              <w:t>(</w:t>
            </w:r>
            <w:r w:rsidRPr="00C852A9">
              <w:rPr>
                <w:b/>
                <w:sz w:val="24"/>
                <w:szCs w:val="24"/>
              </w:rPr>
              <w:t>DSL</w:t>
            </w:r>
            <w:r w:rsidR="00626B6C" w:rsidRPr="00C852A9">
              <w:rPr>
                <w:b/>
                <w:sz w:val="24"/>
                <w:szCs w:val="24"/>
              </w:rPr>
              <w:t>)</w:t>
            </w:r>
          </w:p>
        </w:tc>
        <w:tc>
          <w:tcPr>
            <w:tcW w:w="4961" w:type="dxa"/>
            <w:shd w:val="clear" w:color="auto" w:fill="D9D9D9" w:themeFill="background1" w:themeFillShade="D9"/>
          </w:tcPr>
          <w:p w14:paraId="10750E7E" w14:textId="7C2A0FC6" w:rsidR="00626B6C" w:rsidRPr="00C852A9" w:rsidRDefault="00626B6C" w:rsidP="00D94BA7">
            <w:pPr>
              <w:spacing w:line="259" w:lineRule="auto"/>
              <w:rPr>
                <w:b/>
                <w:sz w:val="24"/>
                <w:szCs w:val="24"/>
              </w:rPr>
            </w:pPr>
            <w:r w:rsidRPr="00C852A9">
              <w:rPr>
                <w:b/>
                <w:sz w:val="24"/>
                <w:szCs w:val="24"/>
              </w:rPr>
              <w:t>Deputy</w:t>
            </w:r>
            <w:r w:rsidRPr="00C852A9">
              <w:rPr>
                <w:b/>
              </w:rPr>
              <w:t xml:space="preserve"> </w:t>
            </w:r>
            <w:r w:rsidR="00CE12E0" w:rsidRPr="00C852A9">
              <w:rPr>
                <w:b/>
                <w:sz w:val="24"/>
                <w:szCs w:val="24"/>
              </w:rPr>
              <w:t>DSL</w:t>
            </w:r>
          </w:p>
        </w:tc>
      </w:tr>
      <w:tr w:rsidR="00626B6C" w:rsidRPr="00C852A9" w14:paraId="1DB775A1" w14:textId="77777777" w:rsidTr="00FC7D53">
        <w:tc>
          <w:tcPr>
            <w:tcW w:w="4106" w:type="dxa"/>
          </w:tcPr>
          <w:p w14:paraId="725E0037" w14:textId="2FEFADDA" w:rsidR="00626B6C" w:rsidRPr="00C852A9" w:rsidRDefault="00190098" w:rsidP="00D94BA7">
            <w:pPr>
              <w:spacing w:line="259" w:lineRule="auto"/>
              <w:rPr>
                <w:sz w:val="24"/>
                <w:szCs w:val="24"/>
              </w:rPr>
            </w:pPr>
            <w:r w:rsidRPr="00C852A9">
              <w:rPr>
                <w:sz w:val="24"/>
                <w:szCs w:val="24"/>
              </w:rPr>
              <w:t>Pete Curtis</w:t>
            </w:r>
          </w:p>
          <w:p w14:paraId="1B3B3EA3" w14:textId="77777777" w:rsidR="00626B6C" w:rsidRPr="00C852A9" w:rsidRDefault="00626B6C" w:rsidP="00D94BA7">
            <w:pPr>
              <w:spacing w:line="259" w:lineRule="auto"/>
              <w:rPr>
                <w:sz w:val="24"/>
                <w:szCs w:val="24"/>
              </w:rPr>
            </w:pPr>
          </w:p>
        </w:tc>
        <w:tc>
          <w:tcPr>
            <w:tcW w:w="4961" w:type="dxa"/>
          </w:tcPr>
          <w:p w14:paraId="4ADEA20B" w14:textId="45C5CF97" w:rsidR="00626B6C" w:rsidRPr="00C852A9" w:rsidRDefault="00190098" w:rsidP="00D94BA7">
            <w:pPr>
              <w:spacing w:line="259" w:lineRule="auto"/>
              <w:rPr>
                <w:sz w:val="24"/>
                <w:szCs w:val="24"/>
              </w:rPr>
            </w:pPr>
            <w:r w:rsidRPr="00C852A9">
              <w:rPr>
                <w:sz w:val="24"/>
                <w:szCs w:val="24"/>
              </w:rPr>
              <w:t>Sally Dawber</w:t>
            </w:r>
          </w:p>
          <w:p w14:paraId="59FB6DFD" w14:textId="77777777" w:rsidR="00626B6C" w:rsidRPr="00C852A9" w:rsidRDefault="00626B6C" w:rsidP="00D94BA7">
            <w:pPr>
              <w:spacing w:line="259" w:lineRule="auto"/>
              <w:rPr>
                <w:sz w:val="24"/>
                <w:szCs w:val="24"/>
              </w:rPr>
            </w:pPr>
          </w:p>
        </w:tc>
      </w:tr>
    </w:tbl>
    <w:p w14:paraId="2228587D" w14:textId="77777777" w:rsidR="00626B6C" w:rsidRPr="00C852A9" w:rsidRDefault="00626B6C" w:rsidP="00626B6C">
      <w:pPr>
        <w:rPr>
          <w:sz w:val="20"/>
          <w:szCs w:val="20"/>
        </w:rPr>
      </w:pPr>
    </w:p>
    <w:tbl>
      <w:tblPr>
        <w:tblStyle w:val="TableGrid"/>
        <w:tblW w:w="9067" w:type="dxa"/>
        <w:tblLook w:val="04A0" w:firstRow="1" w:lastRow="0" w:firstColumn="1" w:lastColumn="0" w:noHBand="0" w:noVBand="1"/>
      </w:tblPr>
      <w:tblGrid>
        <w:gridCol w:w="4106"/>
        <w:gridCol w:w="4961"/>
      </w:tblGrid>
      <w:tr w:rsidR="00C852A9" w:rsidRPr="00C852A9" w14:paraId="64700EAB" w14:textId="77777777" w:rsidTr="009E5BD5">
        <w:tc>
          <w:tcPr>
            <w:tcW w:w="9067" w:type="dxa"/>
            <w:gridSpan w:val="2"/>
            <w:shd w:val="clear" w:color="auto" w:fill="D9D9D9" w:themeFill="background1" w:themeFillShade="D9"/>
          </w:tcPr>
          <w:p w14:paraId="00D77354" w14:textId="3C0BEE35" w:rsidR="009E56E4" w:rsidRPr="00C852A9" w:rsidRDefault="00D94BA7" w:rsidP="009E56E4">
            <w:pPr>
              <w:rPr>
                <w:sz w:val="23"/>
                <w:szCs w:val="23"/>
              </w:rPr>
            </w:pPr>
            <w:r w:rsidRPr="00C852A9">
              <w:rPr>
                <w:b/>
                <w:sz w:val="23"/>
                <w:szCs w:val="23"/>
              </w:rPr>
              <w:t>Safeguarding c</w:t>
            </w:r>
            <w:r w:rsidR="009E56E4" w:rsidRPr="00C852A9">
              <w:rPr>
                <w:b/>
                <w:sz w:val="23"/>
                <w:szCs w:val="23"/>
              </w:rPr>
              <w:t>oncerns</w:t>
            </w:r>
            <w:r w:rsidR="00DC452D" w:rsidRPr="00C852A9">
              <w:rPr>
                <w:b/>
                <w:sz w:val="23"/>
                <w:szCs w:val="23"/>
              </w:rPr>
              <w:t>/allegations</w:t>
            </w:r>
            <w:r w:rsidR="009E56E4" w:rsidRPr="00C852A9">
              <w:rPr>
                <w:b/>
                <w:sz w:val="23"/>
                <w:szCs w:val="23"/>
              </w:rPr>
              <w:t xml:space="preserve"> about a person working in </w:t>
            </w:r>
            <w:r w:rsidR="0045030B" w:rsidRPr="00C852A9">
              <w:rPr>
                <w:b/>
                <w:sz w:val="23"/>
                <w:szCs w:val="23"/>
              </w:rPr>
              <w:t xml:space="preserve">Castel Primary </w:t>
            </w:r>
            <w:r w:rsidR="009E56E4" w:rsidRPr="00C852A9">
              <w:rPr>
                <w:b/>
                <w:sz w:val="23"/>
                <w:szCs w:val="23"/>
              </w:rPr>
              <w:t>should be directed to</w:t>
            </w:r>
          </w:p>
        </w:tc>
      </w:tr>
      <w:tr w:rsidR="00C852A9" w:rsidRPr="00C852A9" w14:paraId="07980051" w14:textId="77777777" w:rsidTr="009E5BD5">
        <w:tc>
          <w:tcPr>
            <w:tcW w:w="4106" w:type="dxa"/>
          </w:tcPr>
          <w:p w14:paraId="39EF95F5" w14:textId="60C14927" w:rsidR="001E4CB8" w:rsidRPr="00C852A9" w:rsidRDefault="001E4CB8" w:rsidP="00D94BA7">
            <w:pPr>
              <w:spacing w:line="259" w:lineRule="auto"/>
              <w:rPr>
                <w:sz w:val="24"/>
                <w:szCs w:val="24"/>
              </w:rPr>
            </w:pPr>
            <w:r w:rsidRPr="00C852A9">
              <w:rPr>
                <w:sz w:val="24"/>
                <w:szCs w:val="24"/>
              </w:rPr>
              <w:t xml:space="preserve">Headteacher: </w:t>
            </w:r>
            <w:r w:rsidR="0045030B" w:rsidRPr="00C852A9">
              <w:rPr>
                <w:sz w:val="24"/>
                <w:szCs w:val="24"/>
              </w:rPr>
              <w:t>Pete Curtis</w:t>
            </w:r>
            <w:r w:rsidRPr="00C852A9">
              <w:rPr>
                <w:sz w:val="24"/>
                <w:szCs w:val="24"/>
              </w:rPr>
              <w:t xml:space="preserve"> </w:t>
            </w:r>
          </w:p>
          <w:p w14:paraId="3758A328" w14:textId="1BEFE770" w:rsidR="001E4CB8" w:rsidRPr="00C852A9" w:rsidRDefault="001E4CB8" w:rsidP="00D94BA7">
            <w:pPr>
              <w:spacing w:line="259" w:lineRule="auto"/>
              <w:rPr>
                <w:sz w:val="24"/>
                <w:szCs w:val="24"/>
              </w:rPr>
            </w:pPr>
            <w:r w:rsidRPr="00C852A9">
              <w:rPr>
                <w:sz w:val="24"/>
                <w:szCs w:val="24"/>
              </w:rPr>
              <w:t>or, in their absence</w:t>
            </w:r>
          </w:p>
          <w:p w14:paraId="5E78167D" w14:textId="23CFDAAA" w:rsidR="001E4CB8" w:rsidRPr="00C852A9" w:rsidRDefault="001E4CB8" w:rsidP="00D94BA7">
            <w:pPr>
              <w:spacing w:line="259" w:lineRule="auto"/>
              <w:rPr>
                <w:sz w:val="24"/>
                <w:szCs w:val="24"/>
              </w:rPr>
            </w:pPr>
            <w:r w:rsidRPr="00C852A9">
              <w:rPr>
                <w:sz w:val="24"/>
                <w:szCs w:val="24"/>
              </w:rPr>
              <w:t xml:space="preserve">Deputy Headteacher: </w:t>
            </w:r>
            <w:r w:rsidR="0045030B" w:rsidRPr="00C852A9">
              <w:rPr>
                <w:sz w:val="24"/>
                <w:szCs w:val="24"/>
              </w:rPr>
              <w:t>Sally Dawber</w:t>
            </w:r>
          </w:p>
        </w:tc>
        <w:tc>
          <w:tcPr>
            <w:tcW w:w="4961" w:type="dxa"/>
          </w:tcPr>
          <w:p w14:paraId="400394E6" w14:textId="2CA8BE11" w:rsidR="001E4CB8" w:rsidRPr="00C852A9" w:rsidRDefault="001E4CB8" w:rsidP="00D94BA7">
            <w:pPr>
              <w:spacing w:line="259" w:lineRule="auto"/>
              <w:rPr>
                <w:sz w:val="24"/>
                <w:szCs w:val="24"/>
              </w:rPr>
            </w:pPr>
            <w:r w:rsidRPr="00C852A9">
              <w:rPr>
                <w:sz w:val="24"/>
                <w:szCs w:val="24"/>
              </w:rPr>
              <w:t xml:space="preserve">In the event of a </w:t>
            </w:r>
            <w:r w:rsidR="00DC452D" w:rsidRPr="00C852A9">
              <w:rPr>
                <w:sz w:val="24"/>
                <w:szCs w:val="24"/>
              </w:rPr>
              <w:t>concern/</w:t>
            </w:r>
            <w:r w:rsidRPr="00C852A9">
              <w:rPr>
                <w:sz w:val="24"/>
                <w:szCs w:val="24"/>
              </w:rPr>
              <w:t>allegation against the Headteacher:</w:t>
            </w:r>
          </w:p>
          <w:p w14:paraId="532683B8" w14:textId="696E7030" w:rsidR="009E56E4" w:rsidRPr="00C852A9" w:rsidRDefault="001E4CB8" w:rsidP="00D94BA7">
            <w:pPr>
              <w:spacing w:line="259" w:lineRule="auto"/>
              <w:rPr>
                <w:sz w:val="24"/>
                <w:szCs w:val="24"/>
              </w:rPr>
            </w:pPr>
            <w:r w:rsidRPr="00C852A9">
              <w:rPr>
                <w:sz w:val="24"/>
                <w:szCs w:val="24"/>
              </w:rPr>
              <w:t xml:space="preserve">the Education Office’s Lead </w:t>
            </w:r>
            <w:r w:rsidR="003A5323" w:rsidRPr="00C852A9">
              <w:rPr>
                <w:sz w:val="24"/>
                <w:szCs w:val="24"/>
              </w:rPr>
              <w:t xml:space="preserve">Safeguarding </w:t>
            </w:r>
            <w:r w:rsidRPr="00C852A9">
              <w:rPr>
                <w:sz w:val="24"/>
                <w:szCs w:val="24"/>
              </w:rPr>
              <w:t>Officer (E</w:t>
            </w:r>
            <w:r w:rsidR="00FB34F7" w:rsidRPr="00C852A9">
              <w:rPr>
                <w:sz w:val="24"/>
                <w:szCs w:val="24"/>
              </w:rPr>
              <w:t>L</w:t>
            </w:r>
            <w:r w:rsidR="00EA170C" w:rsidRPr="00C852A9">
              <w:rPr>
                <w:sz w:val="24"/>
                <w:szCs w:val="24"/>
              </w:rPr>
              <w:t>SO</w:t>
            </w:r>
            <w:r w:rsidRPr="00C852A9">
              <w:rPr>
                <w:sz w:val="24"/>
                <w:szCs w:val="24"/>
              </w:rPr>
              <w:t xml:space="preserve">) – the Head of Inclusion and </w:t>
            </w:r>
            <w:r w:rsidR="009E215A" w:rsidRPr="00C852A9">
              <w:rPr>
                <w:sz w:val="24"/>
                <w:szCs w:val="24"/>
              </w:rPr>
              <w:t xml:space="preserve">Education </w:t>
            </w:r>
            <w:r w:rsidRPr="00C852A9">
              <w:rPr>
                <w:sz w:val="24"/>
                <w:szCs w:val="24"/>
              </w:rPr>
              <w:t>Services, tel. 224000</w:t>
            </w:r>
          </w:p>
        </w:tc>
      </w:tr>
    </w:tbl>
    <w:p w14:paraId="343914B0" w14:textId="535F10F6" w:rsidR="0034335D" w:rsidRDefault="0034335D" w:rsidP="00626B6C"/>
    <w:p w14:paraId="1EB2A32D" w14:textId="77777777" w:rsidR="000468CB" w:rsidRDefault="000468CB" w:rsidP="00626B6C">
      <w:pPr>
        <w:rPr>
          <w:color w:val="0070C0"/>
        </w:rPr>
      </w:pPr>
    </w:p>
    <w:p w14:paraId="67D8ECE4" w14:textId="6081FA59" w:rsidR="00626B6C" w:rsidRDefault="00626B6C" w:rsidP="00626B6C">
      <w:pPr>
        <w:pStyle w:val="AppL1"/>
      </w:pPr>
      <w:r>
        <w:t>1.0</w:t>
      </w:r>
      <w:r>
        <w:tab/>
        <w:t>Introduction</w:t>
      </w:r>
      <w:r w:rsidRPr="00463942">
        <w:t xml:space="preserve"> </w:t>
      </w:r>
    </w:p>
    <w:p w14:paraId="0804DDF8" w14:textId="77777777" w:rsidR="00626B6C" w:rsidRPr="005D070C" w:rsidRDefault="00626B6C" w:rsidP="00626B6C">
      <w:r w:rsidRPr="005D070C">
        <w:t xml:space="preserve">The welfare of a child is paramount. All children regardless of age, gender, culture, race, ability, sexual identity or religion have equal rights to protection, safeguarding and opportunities.  </w:t>
      </w:r>
    </w:p>
    <w:p w14:paraId="3DC41F3A" w14:textId="77777777" w:rsidR="00626B6C" w:rsidRPr="00D94BA7" w:rsidRDefault="00626B6C" w:rsidP="00626B6C">
      <w:pPr>
        <w:rPr>
          <w:sz w:val="20"/>
          <w:szCs w:val="20"/>
        </w:rPr>
      </w:pPr>
    </w:p>
    <w:p w14:paraId="27EECD63" w14:textId="77777777" w:rsidR="00626B6C" w:rsidRPr="005D070C" w:rsidDel="00D015AF" w:rsidRDefault="00626B6C" w:rsidP="00626B6C">
      <w:r w:rsidRPr="005D070C" w:rsidDel="00D015AF">
        <w:t>In this policy document:</w:t>
      </w:r>
    </w:p>
    <w:p w14:paraId="0F4A163A" w14:textId="77777777" w:rsidR="00626B6C" w:rsidRPr="004C28C4" w:rsidDel="00D015AF" w:rsidRDefault="00626B6C" w:rsidP="00626B6C">
      <w:pPr>
        <w:pStyle w:val="BulletsMainText"/>
        <w:ind w:left="709" w:hanging="283"/>
      </w:pPr>
      <w:r w:rsidRPr="004C28C4" w:rsidDel="00D015AF">
        <w:rPr>
          <w:b/>
        </w:rPr>
        <w:t>Safeguarding and promoting the welfare of children</w:t>
      </w:r>
      <w:r w:rsidRPr="004C28C4" w:rsidDel="00D015AF">
        <w:t xml:space="preserve"> means</w:t>
      </w:r>
      <w:r w:rsidRPr="004C28C4" w:rsidDel="00D015AF">
        <w:rPr>
          <w:rStyle w:val="FootnoteReference"/>
        </w:rPr>
        <w:footnoteReference w:id="2"/>
      </w:r>
      <w:r w:rsidRPr="004C28C4" w:rsidDel="00D015AF">
        <w:t xml:space="preserve">: </w:t>
      </w:r>
    </w:p>
    <w:p w14:paraId="1FF42F8B" w14:textId="0FEBC63E" w:rsidR="000C3C4B" w:rsidRPr="004C28C4" w:rsidRDefault="007504E4" w:rsidP="00E60BFA">
      <w:pPr>
        <w:pStyle w:val="BulletsMainText"/>
        <w:numPr>
          <w:ilvl w:val="1"/>
          <w:numId w:val="56"/>
        </w:numPr>
      </w:pPr>
      <w:r w:rsidRPr="004C28C4">
        <w:t>P</w:t>
      </w:r>
      <w:r w:rsidR="000C3C4B" w:rsidRPr="004C28C4">
        <w:t xml:space="preserve">roviding help and support to meet the needs of children as soon as </w:t>
      </w:r>
      <w:r w:rsidR="00C61DC6" w:rsidRPr="004C28C4">
        <w:t>problems emerge</w:t>
      </w:r>
    </w:p>
    <w:p w14:paraId="28435895" w14:textId="329ADD6D" w:rsidR="00626B6C" w:rsidRPr="004C28C4" w:rsidDel="00D015AF" w:rsidRDefault="00626B6C" w:rsidP="00E60BFA">
      <w:pPr>
        <w:pStyle w:val="BulletsMainText"/>
        <w:numPr>
          <w:ilvl w:val="1"/>
          <w:numId w:val="56"/>
        </w:numPr>
      </w:pPr>
      <w:r w:rsidRPr="004C28C4" w:rsidDel="00D015AF">
        <w:t>Protecting children from maltreatment</w:t>
      </w:r>
      <w:r w:rsidR="00C61DC6" w:rsidRPr="004C28C4">
        <w:t xml:space="preserve">, whether that is </w:t>
      </w:r>
      <w:r w:rsidR="00783247" w:rsidRPr="004C28C4">
        <w:t>within or outside of the home, including online</w:t>
      </w:r>
    </w:p>
    <w:p w14:paraId="3AAA17BB" w14:textId="77777777" w:rsidR="00626B6C" w:rsidRPr="004C28C4" w:rsidDel="00D015AF" w:rsidRDefault="00626B6C" w:rsidP="00E60BFA">
      <w:pPr>
        <w:pStyle w:val="BulletsMainText"/>
        <w:numPr>
          <w:ilvl w:val="1"/>
          <w:numId w:val="56"/>
        </w:numPr>
      </w:pPr>
      <w:r w:rsidRPr="004C28C4" w:rsidDel="00D015AF">
        <w:t xml:space="preserve">Preventing impairment of children’s mental and physical health or development </w:t>
      </w:r>
    </w:p>
    <w:p w14:paraId="2A5D4557" w14:textId="7A2D7CB4" w:rsidR="00626B6C" w:rsidRPr="004C28C4" w:rsidRDefault="00626B6C" w:rsidP="00E60BFA">
      <w:pPr>
        <w:pStyle w:val="BulletsMainText"/>
        <w:numPr>
          <w:ilvl w:val="1"/>
          <w:numId w:val="56"/>
        </w:numPr>
      </w:pPr>
      <w:r w:rsidRPr="004C28C4" w:rsidDel="00D015AF">
        <w:t>Ensuring that children grow up in circumstances consistent with the provision of safe and effective care</w:t>
      </w:r>
    </w:p>
    <w:p w14:paraId="37A9EBEB" w14:textId="5E08CB18" w:rsidR="00614407" w:rsidRPr="004C28C4" w:rsidDel="00D015AF" w:rsidRDefault="005602BB" w:rsidP="00E60BFA">
      <w:pPr>
        <w:pStyle w:val="BulletsMainText"/>
        <w:numPr>
          <w:ilvl w:val="1"/>
          <w:numId w:val="56"/>
        </w:numPr>
      </w:pPr>
      <w:r w:rsidRPr="004C28C4">
        <w:lastRenderedPageBreak/>
        <w:t>Promoting the upbringing of children with their birth parents, or otherwise their famil</w:t>
      </w:r>
      <w:r w:rsidR="00306E38" w:rsidRPr="004C28C4">
        <w:t>y network, whe</w:t>
      </w:r>
      <w:r w:rsidR="003902E8" w:rsidRPr="004C28C4">
        <w:t>n</w:t>
      </w:r>
      <w:r w:rsidR="00306E38" w:rsidRPr="004C28C4">
        <w:t>ever possible and where this is in the best interests of the child(ren)</w:t>
      </w:r>
      <w:r w:rsidR="00D37E17" w:rsidRPr="004C28C4">
        <w:t xml:space="preserve"> and</w:t>
      </w:r>
    </w:p>
    <w:p w14:paraId="5739DD5E" w14:textId="7E0BA50B" w:rsidR="00626B6C" w:rsidRPr="004C28C4" w:rsidRDefault="00626B6C" w:rsidP="00E60BFA">
      <w:pPr>
        <w:pStyle w:val="BulletsMainText"/>
        <w:numPr>
          <w:ilvl w:val="1"/>
          <w:numId w:val="56"/>
        </w:numPr>
      </w:pPr>
      <w:r w:rsidRPr="004C28C4" w:rsidDel="00D015AF">
        <w:t xml:space="preserve">Taking action to enable all children to have the best outcomes </w:t>
      </w:r>
    </w:p>
    <w:p w14:paraId="6DCF9645" w14:textId="77777777" w:rsidR="00D94BA7" w:rsidRPr="004C28C4" w:rsidRDefault="00D94BA7" w:rsidP="00030758">
      <w:pPr>
        <w:pStyle w:val="BulletsMainText"/>
        <w:numPr>
          <w:ilvl w:val="0"/>
          <w:numId w:val="0"/>
        </w:numPr>
        <w:ind w:left="1440"/>
      </w:pPr>
    </w:p>
    <w:p w14:paraId="2373831E" w14:textId="46D4DF71" w:rsidR="008A1BC6" w:rsidRPr="004C28C4" w:rsidRDefault="00626B6C" w:rsidP="00030758">
      <w:pPr>
        <w:pStyle w:val="BulletsMainText"/>
        <w:ind w:left="709" w:hanging="283"/>
      </w:pPr>
      <w:r w:rsidRPr="004C28C4" w:rsidDel="00D015AF">
        <w:rPr>
          <w:b/>
        </w:rPr>
        <w:t>Child protection</w:t>
      </w:r>
      <w:r w:rsidRPr="004C28C4" w:rsidDel="00D015AF">
        <w:t xml:space="preserve"> is </w:t>
      </w:r>
      <w:r w:rsidR="009144E9" w:rsidRPr="004C28C4">
        <w:t>part of safeguardin</w:t>
      </w:r>
      <w:r w:rsidR="00AC43FD" w:rsidRPr="004C28C4">
        <w:t>g</w:t>
      </w:r>
      <w:r w:rsidR="009144E9" w:rsidRPr="004C28C4">
        <w:t xml:space="preserve"> and promoting the welfare of children</w:t>
      </w:r>
      <w:r w:rsidR="00AC43FD" w:rsidRPr="004C28C4">
        <w:t xml:space="preserve">.  It is </w:t>
      </w:r>
      <w:r w:rsidRPr="004C28C4" w:rsidDel="00D015AF">
        <w:t xml:space="preserve">activity that is undertaken to protect specific children who are </w:t>
      </w:r>
      <w:r w:rsidR="00D56A9B" w:rsidRPr="004C28C4">
        <w:t xml:space="preserve">suspected to be </w:t>
      </w:r>
      <w:r w:rsidRPr="004C28C4" w:rsidDel="00D015AF">
        <w:t>suffering, or likely to suffer, significant harm</w:t>
      </w:r>
      <w:r w:rsidR="00F00341" w:rsidRPr="004C28C4">
        <w:t>.  This includes harm that occurs inside or outside the ho</w:t>
      </w:r>
      <w:r w:rsidR="00BD3808" w:rsidRPr="004C28C4">
        <w:t>me, including online.</w:t>
      </w:r>
    </w:p>
    <w:p w14:paraId="6338547A" w14:textId="114699C2" w:rsidR="000468CB" w:rsidRPr="004C28C4" w:rsidRDefault="000468CB" w:rsidP="004A3178">
      <w:pPr>
        <w:pStyle w:val="BulletsMainText"/>
        <w:numPr>
          <w:ilvl w:val="0"/>
          <w:numId w:val="0"/>
        </w:numPr>
        <w:ind w:left="709"/>
      </w:pPr>
    </w:p>
    <w:p w14:paraId="0A243E10" w14:textId="7D545DB6" w:rsidR="00626B6C" w:rsidRPr="004C28C4" w:rsidRDefault="00626B6C" w:rsidP="00B42075">
      <w:pPr>
        <w:pStyle w:val="BulletsMainText"/>
        <w:ind w:left="709" w:hanging="283"/>
      </w:pPr>
      <w:r w:rsidRPr="004C28C4" w:rsidDel="00D015AF">
        <w:rPr>
          <w:b/>
        </w:rPr>
        <w:t>Child</w:t>
      </w:r>
      <w:r w:rsidRPr="004C28C4" w:rsidDel="00D015AF">
        <w:t xml:space="preserve"> is a person under the age of 18</w:t>
      </w:r>
    </w:p>
    <w:p w14:paraId="2B6D9360" w14:textId="77777777" w:rsidR="00626B6C" w:rsidRPr="004C28C4" w:rsidDel="00D015AF" w:rsidRDefault="00626B6C" w:rsidP="00B42075">
      <w:pPr>
        <w:pStyle w:val="BulletsMainText"/>
        <w:ind w:left="720" w:hanging="294"/>
        <w:rPr>
          <w:rStyle w:val="Strong"/>
          <w:b w:val="0"/>
          <w:bCs w:val="0"/>
        </w:rPr>
      </w:pPr>
      <w:r w:rsidRPr="004C28C4" w:rsidDel="00D015AF">
        <w:rPr>
          <w:rStyle w:val="Strong"/>
        </w:rPr>
        <w:t xml:space="preserve">A child ‘in need’ </w:t>
      </w:r>
      <w:r w:rsidRPr="004C28C4" w:rsidDel="00D015AF">
        <w:rPr>
          <w:rStyle w:val="Strong"/>
          <w:b w:val="0"/>
        </w:rPr>
        <w:t xml:space="preserve">is as defined in Appendix </w:t>
      </w:r>
      <w:r w:rsidRPr="004C28C4">
        <w:rPr>
          <w:rStyle w:val="Strong"/>
          <w:b w:val="0"/>
        </w:rPr>
        <w:t>3</w:t>
      </w:r>
    </w:p>
    <w:p w14:paraId="25BBA01F" w14:textId="77777777" w:rsidR="00626B6C" w:rsidRPr="004C28C4" w:rsidDel="00D015AF" w:rsidRDefault="00626B6C" w:rsidP="00B42075">
      <w:pPr>
        <w:pStyle w:val="BulletsMainText"/>
        <w:ind w:left="720" w:hanging="294"/>
      </w:pPr>
      <w:r w:rsidRPr="004C28C4" w:rsidDel="00D015AF">
        <w:rPr>
          <w:rStyle w:val="Strong"/>
        </w:rPr>
        <w:t xml:space="preserve">A child ‘at risk’ </w:t>
      </w:r>
      <w:r w:rsidRPr="004C28C4" w:rsidDel="00D015AF">
        <w:rPr>
          <w:rStyle w:val="Strong"/>
          <w:b w:val="0"/>
        </w:rPr>
        <w:t xml:space="preserve">is as defined in Appendix </w:t>
      </w:r>
      <w:r w:rsidRPr="004C28C4">
        <w:rPr>
          <w:rStyle w:val="Strong"/>
          <w:b w:val="0"/>
        </w:rPr>
        <w:t>3.</w:t>
      </w:r>
    </w:p>
    <w:p w14:paraId="29FA7B5D" w14:textId="6FFAA395" w:rsidR="00626B6C" w:rsidRPr="004C28C4" w:rsidRDefault="00626B6C" w:rsidP="00B42075"/>
    <w:p w14:paraId="64CFFA23" w14:textId="43D1DBCC" w:rsidR="008077EE" w:rsidRPr="004C28C4" w:rsidRDefault="008077EE" w:rsidP="00E60BFA">
      <w:pPr>
        <w:pStyle w:val="CommentText"/>
        <w:numPr>
          <w:ilvl w:val="0"/>
          <w:numId w:val="48"/>
        </w:numPr>
        <w:spacing w:line="276" w:lineRule="auto"/>
        <w:rPr>
          <w:sz w:val="24"/>
          <w:szCs w:val="24"/>
        </w:rPr>
      </w:pPr>
      <w:r w:rsidRPr="004C28C4">
        <w:rPr>
          <w:b/>
          <w:bCs/>
          <w:sz w:val="24"/>
          <w:szCs w:val="24"/>
        </w:rPr>
        <w:t>Victim</w:t>
      </w:r>
      <w:r w:rsidRPr="004C28C4">
        <w:rPr>
          <w:sz w:val="24"/>
          <w:szCs w:val="24"/>
        </w:rPr>
        <w:t xml:space="preserve"> is used in some places, as it is a w</w:t>
      </w:r>
      <w:r w:rsidR="00FE1253" w:rsidRPr="004C28C4">
        <w:rPr>
          <w:sz w:val="24"/>
          <w:szCs w:val="24"/>
        </w:rPr>
        <w:t xml:space="preserve">idely recognised </w:t>
      </w:r>
      <w:r w:rsidRPr="004C28C4">
        <w:rPr>
          <w:sz w:val="24"/>
          <w:szCs w:val="24"/>
        </w:rPr>
        <w:t xml:space="preserve">and understood term.  However, some children who have been </w:t>
      </w:r>
      <w:r w:rsidR="00FE1253" w:rsidRPr="004C28C4">
        <w:rPr>
          <w:sz w:val="24"/>
          <w:szCs w:val="24"/>
        </w:rPr>
        <w:t xml:space="preserve">subjected to </w:t>
      </w:r>
      <w:r w:rsidRPr="004C28C4">
        <w:rPr>
          <w:sz w:val="24"/>
          <w:szCs w:val="24"/>
        </w:rPr>
        <w:t>abu</w:t>
      </w:r>
      <w:r w:rsidR="00FE1253" w:rsidRPr="004C28C4">
        <w:rPr>
          <w:sz w:val="24"/>
          <w:szCs w:val="24"/>
        </w:rPr>
        <w:t>s</w:t>
      </w:r>
      <w:r w:rsidRPr="004C28C4">
        <w:rPr>
          <w:sz w:val="24"/>
          <w:szCs w:val="24"/>
        </w:rPr>
        <w:t xml:space="preserve">e may not consider themselves to be a </w:t>
      </w:r>
      <w:proofErr w:type="gramStart"/>
      <w:r w:rsidRPr="004C28C4">
        <w:rPr>
          <w:sz w:val="24"/>
          <w:szCs w:val="24"/>
        </w:rPr>
        <w:t>victim, or</w:t>
      </w:r>
      <w:proofErr w:type="gramEnd"/>
      <w:r w:rsidRPr="004C28C4">
        <w:rPr>
          <w:sz w:val="24"/>
          <w:szCs w:val="24"/>
        </w:rPr>
        <w:t xml:space="preserve"> want to be described as one.  When actively managing an incident,</w:t>
      </w:r>
      <w:r w:rsidR="00CD5B58">
        <w:rPr>
          <w:sz w:val="24"/>
          <w:szCs w:val="24"/>
        </w:rPr>
        <w:t xml:space="preserve"> Castel Primary</w:t>
      </w:r>
      <w:r w:rsidRPr="0068156A">
        <w:rPr>
          <w:color w:val="0070C0"/>
          <w:sz w:val="24"/>
          <w:szCs w:val="24"/>
        </w:rPr>
        <w:t xml:space="preserve"> </w:t>
      </w:r>
      <w:r w:rsidRPr="004C28C4">
        <w:rPr>
          <w:sz w:val="24"/>
          <w:szCs w:val="24"/>
        </w:rPr>
        <w:t xml:space="preserve">will try </w:t>
      </w:r>
      <w:r w:rsidR="00EF3166" w:rsidRPr="004C28C4">
        <w:rPr>
          <w:sz w:val="24"/>
          <w:szCs w:val="24"/>
        </w:rPr>
        <w:t xml:space="preserve">to </w:t>
      </w:r>
      <w:r w:rsidRPr="004C28C4">
        <w:rPr>
          <w:sz w:val="24"/>
          <w:szCs w:val="24"/>
        </w:rPr>
        <w:t>use a term that the child is comfortable with.</w:t>
      </w:r>
    </w:p>
    <w:p w14:paraId="19BC01C9" w14:textId="77777777" w:rsidR="008077EE" w:rsidRPr="004C28C4" w:rsidRDefault="008077EE" w:rsidP="00030758">
      <w:pPr>
        <w:pStyle w:val="CommentText"/>
        <w:spacing w:line="276" w:lineRule="auto"/>
        <w:ind w:left="720"/>
        <w:rPr>
          <w:sz w:val="24"/>
          <w:szCs w:val="24"/>
        </w:rPr>
      </w:pPr>
    </w:p>
    <w:p w14:paraId="5C9D332A" w14:textId="22DFB386" w:rsidR="008077EE" w:rsidRPr="004C28C4" w:rsidRDefault="008077EE" w:rsidP="00E60BFA">
      <w:pPr>
        <w:pStyle w:val="CommentText"/>
        <w:numPr>
          <w:ilvl w:val="0"/>
          <w:numId w:val="48"/>
        </w:numPr>
        <w:spacing w:line="276" w:lineRule="auto"/>
        <w:rPr>
          <w:sz w:val="24"/>
          <w:szCs w:val="24"/>
        </w:rPr>
      </w:pPr>
      <w:r w:rsidRPr="004C28C4">
        <w:rPr>
          <w:b/>
          <w:bCs/>
          <w:sz w:val="24"/>
          <w:szCs w:val="24"/>
        </w:rPr>
        <w:t>Alleged Perpetrator / Perpetrator</w:t>
      </w:r>
      <w:r w:rsidRPr="004C28C4">
        <w:rPr>
          <w:sz w:val="24"/>
          <w:szCs w:val="24"/>
        </w:rPr>
        <w:t xml:space="preserve"> are used in some places, as they are </w:t>
      </w:r>
      <w:proofErr w:type="gramStart"/>
      <w:r w:rsidRPr="004C28C4">
        <w:rPr>
          <w:sz w:val="24"/>
          <w:szCs w:val="24"/>
        </w:rPr>
        <w:t>w</w:t>
      </w:r>
      <w:r w:rsidR="00FE1253" w:rsidRPr="004C28C4">
        <w:rPr>
          <w:sz w:val="24"/>
          <w:szCs w:val="24"/>
        </w:rPr>
        <w:t>idely-used</w:t>
      </w:r>
      <w:proofErr w:type="gramEnd"/>
      <w:r w:rsidR="00FE1253" w:rsidRPr="004C28C4">
        <w:rPr>
          <w:sz w:val="24"/>
          <w:szCs w:val="24"/>
        </w:rPr>
        <w:t xml:space="preserve"> </w:t>
      </w:r>
      <w:r w:rsidRPr="004C28C4">
        <w:rPr>
          <w:sz w:val="24"/>
          <w:szCs w:val="24"/>
        </w:rPr>
        <w:t>and understood terms.  However, in actively managing cases, it may be more appropriate to use other terms, for example where the behaviour may have been harmful to the perpetrator as well.</w:t>
      </w:r>
    </w:p>
    <w:p w14:paraId="0B84A338" w14:textId="77777777" w:rsidR="008077EE" w:rsidRPr="004C28C4" w:rsidRDefault="008077EE" w:rsidP="00626B6C"/>
    <w:p w14:paraId="095B57CF" w14:textId="05131280" w:rsidR="00626B6C" w:rsidDel="00D015AF" w:rsidRDefault="00626B6C" w:rsidP="00E60BFA">
      <w:pPr>
        <w:pStyle w:val="AppL2"/>
        <w:numPr>
          <w:ilvl w:val="1"/>
          <w:numId w:val="32"/>
        </w:numPr>
      </w:pPr>
      <w:bookmarkStart w:id="1" w:name="_Toc30524254"/>
      <w:r w:rsidDel="00D015AF">
        <w:t>Policy Statement</w:t>
      </w:r>
      <w:bookmarkEnd w:id="1"/>
    </w:p>
    <w:p w14:paraId="10445C72" w14:textId="4396048B" w:rsidR="00626B6C" w:rsidRDefault="0094284E" w:rsidP="00626B6C">
      <w:r>
        <w:t>Castel Primary</w:t>
      </w:r>
      <w:r w:rsidR="00626B6C" w:rsidRPr="0068156A">
        <w:t xml:space="preserve"> </w:t>
      </w:r>
      <w:r w:rsidR="00626B6C" w:rsidRPr="00056103">
        <w:t>recognises that children can be some of the most vulnerable members of society</w:t>
      </w:r>
      <w:r w:rsidR="00626B6C">
        <w:t xml:space="preserve">.  </w:t>
      </w:r>
      <w:r w:rsidR="00626B6C" w:rsidRPr="006D3C4C">
        <w:t xml:space="preserve">Safeguarding children is everyone’s responsibility, </w:t>
      </w:r>
      <w:r w:rsidR="00626B6C">
        <w:t xml:space="preserve">but </w:t>
      </w:r>
      <w:r w:rsidR="00626B6C" w:rsidRPr="006D3C4C">
        <w:t xml:space="preserve">education </w:t>
      </w:r>
      <w:r w:rsidR="00626B6C">
        <w:t xml:space="preserve">establishments </w:t>
      </w:r>
      <w:r w:rsidR="00626B6C" w:rsidRPr="006D3C4C">
        <w:t xml:space="preserve">and </w:t>
      </w:r>
      <w:r w:rsidR="00626B6C" w:rsidRPr="00463942">
        <w:t xml:space="preserve">the </w:t>
      </w:r>
      <w:r w:rsidR="00626B6C">
        <w:t>people who work</w:t>
      </w:r>
      <w:r w:rsidR="00626B6C" w:rsidRPr="00463942">
        <w:t xml:space="preserve"> within them have particularly important roles to play.  These include</w:t>
      </w:r>
      <w:r w:rsidR="00626B6C">
        <w:t>:</w:t>
      </w:r>
    </w:p>
    <w:p w14:paraId="299B3664" w14:textId="77777777" w:rsidR="00626B6C" w:rsidRDefault="00626B6C" w:rsidP="00626B6C">
      <w:pPr>
        <w:pStyle w:val="ListParagraph"/>
        <w:numPr>
          <w:ilvl w:val="0"/>
          <w:numId w:val="6"/>
        </w:numPr>
      </w:pPr>
      <w:r>
        <w:t>Proactively w</w:t>
      </w:r>
      <w:r w:rsidRPr="00463942">
        <w:t xml:space="preserve">orking </w:t>
      </w:r>
      <w:r>
        <w:t xml:space="preserve">to </w:t>
      </w:r>
      <w:r w:rsidRPr="00463942">
        <w:t>prevent harm and abuse</w:t>
      </w:r>
    </w:p>
    <w:p w14:paraId="42825DEA" w14:textId="77777777" w:rsidR="00626B6C" w:rsidRDefault="00626B6C" w:rsidP="00626B6C">
      <w:pPr>
        <w:pStyle w:val="ListParagraph"/>
        <w:numPr>
          <w:ilvl w:val="0"/>
          <w:numId w:val="6"/>
        </w:numPr>
      </w:pPr>
      <w:r>
        <w:t>R</w:t>
      </w:r>
      <w:r w:rsidRPr="00463942">
        <w:t>e</w:t>
      </w:r>
      <w:r>
        <w:t xml:space="preserve">sponding </w:t>
      </w:r>
      <w:r w:rsidRPr="00463942">
        <w:t>to concerns</w:t>
      </w:r>
      <w:r>
        <w:t xml:space="preserve"> if they arise and supporting the children involved</w:t>
      </w:r>
    </w:p>
    <w:p w14:paraId="1E59ADB5" w14:textId="77777777" w:rsidR="00626B6C" w:rsidRDefault="00626B6C" w:rsidP="00626B6C">
      <w:pPr>
        <w:pStyle w:val="ListParagraph"/>
        <w:numPr>
          <w:ilvl w:val="0"/>
          <w:numId w:val="6"/>
        </w:numPr>
      </w:pPr>
      <w:r>
        <w:t>Sharing information and c</w:t>
      </w:r>
      <w:r w:rsidRPr="00463942">
        <w:t>ooperating with other agencies</w:t>
      </w:r>
      <w:r>
        <w:t>.</w:t>
      </w:r>
    </w:p>
    <w:p w14:paraId="7169A81B" w14:textId="77777777" w:rsidR="00626B6C" w:rsidRDefault="00626B6C" w:rsidP="00626B6C"/>
    <w:p w14:paraId="7D630C37" w14:textId="40E0EF75" w:rsidR="00626B6C" w:rsidRDefault="0094284E" w:rsidP="00626B6C">
      <w:r>
        <w:t>Castel Primary</w:t>
      </w:r>
      <w:r w:rsidR="00626B6C" w:rsidRPr="00463942">
        <w:t xml:space="preserve"> is </w:t>
      </w:r>
      <w:r w:rsidR="00626B6C" w:rsidRPr="00730281">
        <w:t xml:space="preserve">committed </w:t>
      </w:r>
      <w:r w:rsidR="00095408" w:rsidRPr="00730281">
        <w:t xml:space="preserve">to promoting and protecting children’s rights, as set out in the </w:t>
      </w:r>
      <w:hyperlink r:id="rId11" w:history="1">
        <w:r w:rsidR="00095408" w:rsidRPr="00205F14">
          <w:rPr>
            <w:rStyle w:val="Hyperlink"/>
          </w:rPr>
          <w:t>United Nations Convention of the Rights of the Child (UNCRC)</w:t>
        </w:r>
      </w:hyperlink>
      <w:r w:rsidR="00EC6ACA">
        <w:rPr>
          <w:rStyle w:val="Hyperlink"/>
        </w:rPr>
        <w:t xml:space="preserve"> </w:t>
      </w:r>
      <w:r w:rsidR="00095408" w:rsidRPr="00C852A9">
        <w:t xml:space="preserve">and is a Rights Respecting </w:t>
      </w:r>
      <w:r w:rsidR="00C852A9" w:rsidRPr="00C852A9">
        <w:t xml:space="preserve">Gold </w:t>
      </w:r>
      <w:r w:rsidR="00095408" w:rsidRPr="00C852A9">
        <w:t xml:space="preserve">School.  </w:t>
      </w:r>
      <w:r w:rsidRPr="00C852A9">
        <w:t>Castel Primary</w:t>
      </w:r>
      <w:r w:rsidR="00095408" w:rsidRPr="00C852A9">
        <w:t xml:space="preserve"> </w:t>
      </w:r>
      <w:r w:rsidR="00D97875" w:rsidRPr="00C852A9">
        <w:t xml:space="preserve">is committed </w:t>
      </w:r>
      <w:r w:rsidR="00095408" w:rsidRPr="00C852A9">
        <w:t xml:space="preserve">to </w:t>
      </w:r>
      <w:r w:rsidR="00626B6C" w:rsidRPr="00C852A9">
        <w:t xml:space="preserve">safeguarding and promoting the welfare of </w:t>
      </w:r>
      <w:proofErr w:type="gramStart"/>
      <w:r w:rsidR="00626B6C" w:rsidRPr="00C852A9">
        <w:t>all of</w:t>
      </w:r>
      <w:proofErr w:type="gramEnd"/>
      <w:r w:rsidR="00626B6C" w:rsidRPr="00C852A9">
        <w:t xml:space="preserve"> its learners</w:t>
      </w:r>
      <w:r w:rsidR="0029195E" w:rsidRPr="00C852A9">
        <w:t xml:space="preserve"> and takes a ‘</w:t>
      </w:r>
      <w:proofErr w:type="gramStart"/>
      <w:r w:rsidR="0029195E" w:rsidRPr="00C852A9">
        <w:t>whole-</w:t>
      </w:r>
      <w:r w:rsidR="00994476" w:rsidRPr="00C852A9">
        <w:t>setting</w:t>
      </w:r>
      <w:proofErr w:type="gramEnd"/>
      <w:r w:rsidR="0029195E" w:rsidRPr="00C852A9">
        <w:t xml:space="preserve">’ approach, with </w:t>
      </w:r>
      <w:r w:rsidR="00626B6C" w:rsidRPr="00C852A9">
        <w:t xml:space="preserve">this commitment </w:t>
      </w:r>
      <w:r w:rsidR="00626B6C" w:rsidRPr="00463942">
        <w:t>woven through everything that it does</w:t>
      </w:r>
      <w:r w:rsidR="00626B6C">
        <w:t>.  At all times, the best interests of the child must come first.</w:t>
      </w:r>
      <w:r w:rsidR="00FC7D53">
        <w:t xml:space="preserve"> </w:t>
      </w:r>
    </w:p>
    <w:p w14:paraId="5BD89649" w14:textId="77777777" w:rsidR="00626B6C" w:rsidRDefault="00626B6C" w:rsidP="00626B6C"/>
    <w:p w14:paraId="1F0A558C" w14:textId="77777777" w:rsidR="00626B6C" w:rsidRDefault="00626B6C" w:rsidP="00626B6C">
      <w:r w:rsidRPr="00632807">
        <w:rPr>
          <w:rFonts w:cstheme="minorHAnsi"/>
          <w:color w:val="000000"/>
        </w:rPr>
        <w:t xml:space="preserve">The Children (Guernsey and Alderney) </w:t>
      </w:r>
      <w:r>
        <w:rPr>
          <w:rFonts w:cstheme="minorHAnsi"/>
          <w:color w:val="000000"/>
        </w:rPr>
        <w:t xml:space="preserve">Law </w:t>
      </w:r>
      <w:r w:rsidRPr="00632807">
        <w:rPr>
          <w:rFonts w:cstheme="minorHAnsi"/>
          <w:color w:val="000000"/>
        </w:rPr>
        <w:t xml:space="preserve">2008 requires all States employees (and everyone else working with children) to work together and share information to ensure </w:t>
      </w:r>
      <w:r w:rsidRPr="00632807">
        <w:rPr>
          <w:rFonts w:cstheme="minorHAnsi"/>
          <w:color w:val="000000"/>
        </w:rPr>
        <w:lastRenderedPageBreak/>
        <w:t xml:space="preserve">children and young people get the services </w:t>
      </w:r>
      <w:r w:rsidRPr="00DC7CD8">
        <w:t>they need to achieve or maintain a reasonable standard of health or development.  The Islands Safeguarding Children Partnership</w:t>
      </w:r>
      <w:r w:rsidRPr="00463942">
        <w:t xml:space="preserve"> (ISCP)</w:t>
      </w:r>
      <w:r w:rsidRPr="00463942">
        <w:rPr>
          <w:rStyle w:val="FootnoteReference"/>
        </w:rPr>
        <w:footnoteReference w:id="3"/>
      </w:r>
      <w:r w:rsidRPr="00463942">
        <w:t xml:space="preserve"> has established extensive guidance (</w:t>
      </w:r>
      <w:hyperlink r:id="rId12" w:history="1">
        <w:r w:rsidRPr="00463942">
          <w:rPr>
            <w:rStyle w:val="Hyperlink"/>
          </w:rPr>
          <w:t>http://</w:t>
        </w:r>
        <w:r w:rsidRPr="00A41F68">
          <w:rPr>
            <w:rStyle w:val="Hyperlink"/>
          </w:rPr>
          <w:t>iscp</w:t>
        </w:r>
        <w:r w:rsidRPr="00463942">
          <w:rPr>
            <w:rStyle w:val="Hyperlink"/>
          </w:rPr>
          <w:t>.gg</w:t>
        </w:r>
      </w:hyperlink>
      <w:r w:rsidRPr="00463942">
        <w:t xml:space="preserve">) to promote effective co-ordination and co-operation between agencies providing services to children and families, which must be followed by all people working in education establishments in Guernsey and Alderney, whether paid or unpaid.  </w:t>
      </w:r>
    </w:p>
    <w:p w14:paraId="6A80AC55" w14:textId="77777777" w:rsidR="00626B6C" w:rsidRDefault="00626B6C" w:rsidP="00626B6C"/>
    <w:p w14:paraId="656015DD" w14:textId="075DB91B" w:rsidR="00626B6C" w:rsidRDefault="00626B6C" w:rsidP="00626B6C">
      <w:r w:rsidRPr="00463942">
        <w:t>This policy</w:t>
      </w:r>
      <w:r>
        <w:t xml:space="preserve"> has been written with reference to </w:t>
      </w:r>
      <w:r w:rsidRPr="00463942">
        <w:t xml:space="preserve">ISCP guidance and </w:t>
      </w:r>
      <w:r>
        <w:t>to good practice, as set out in English guidance document ‘Keeping Children Safe in Education’ (KCSIE).  This policy s</w:t>
      </w:r>
      <w:r w:rsidRPr="00632807">
        <w:t xml:space="preserve">its alongside other policies that relate to </w:t>
      </w:r>
      <w:r w:rsidRPr="00C852A9">
        <w:t xml:space="preserve">specific areas of </w:t>
      </w:r>
      <w:r w:rsidR="005B0FF5" w:rsidRPr="00C852A9">
        <w:t>school</w:t>
      </w:r>
      <w:r w:rsidRPr="00C852A9">
        <w:t xml:space="preserve"> life with </w:t>
      </w:r>
      <w:r w:rsidRPr="00E53324">
        <w:t xml:space="preserve">safeguarding </w:t>
      </w:r>
      <w:r w:rsidRPr="00632807">
        <w:t xml:space="preserve">and wellbeing </w:t>
      </w:r>
      <w:r w:rsidRPr="00E53324">
        <w:t>elements</w:t>
      </w:r>
      <w:r w:rsidRPr="00632807">
        <w:t>.</w:t>
      </w:r>
      <w:r>
        <w:t xml:space="preserve"> </w:t>
      </w:r>
    </w:p>
    <w:p w14:paraId="3233A916" w14:textId="77777777" w:rsidR="00626B6C" w:rsidRDefault="00626B6C" w:rsidP="00626B6C"/>
    <w:p w14:paraId="02EA76C1" w14:textId="0158FF8D" w:rsidR="00626B6C" w:rsidRDefault="00626B6C" w:rsidP="00E60BFA">
      <w:pPr>
        <w:pStyle w:val="AppL2"/>
        <w:numPr>
          <w:ilvl w:val="1"/>
          <w:numId w:val="32"/>
        </w:numPr>
      </w:pPr>
      <w:bookmarkStart w:id="2" w:name="_Toc30524255"/>
      <w:r>
        <w:t>Policy Objectives</w:t>
      </w:r>
      <w:bookmarkEnd w:id="2"/>
    </w:p>
    <w:p w14:paraId="77DA81B5" w14:textId="77777777" w:rsidR="00626B6C" w:rsidRPr="00463942" w:rsidRDefault="00626B6C" w:rsidP="00626B6C">
      <w:r w:rsidRPr="00463942">
        <w:t>This policy is intended to:</w:t>
      </w:r>
    </w:p>
    <w:p w14:paraId="14AEF46B" w14:textId="76F1409E" w:rsidR="00626B6C" w:rsidRDefault="00626B6C" w:rsidP="00626B6C">
      <w:pPr>
        <w:pStyle w:val="BulletsMainText"/>
        <w:ind w:left="567" w:hanging="283"/>
      </w:pPr>
      <w:r>
        <w:t>E</w:t>
      </w:r>
      <w:r w:rsidRPr="00C95101">
        <w:t>nsure</w:t>
      </w:r>
      <w:r>
        <w:t xml:space="preserve"> </w:t>
      </w:r>
      <w:r w:rsidRPr="00872EC7">
        <w:t xml:space="preserve">all members of staff (and volunteers) </w:t>
      </w:r>
      <w:r>
        <w:t>at</w:t>
      </w:r>
      <w:r w:rsidR="004F6BC1" w:rsidRPr="004F6BC1">
        <w:rPr>
          <w:szCs w:val="24"/>
        </w:rPr>
        <w:t xml:space="preserve"> </w:t>
      </w:r>
      <w:r w:rsidR="004F6BC1">
        <w:rPr>
          <w:szCs w:val="24"/>
        </w:rPr>
        <w:t>Castel Primary</w:t>
      </w:r>
      <w:r w:rsidRPr="002E3111">
        <w:rPr>
          <w:color w:val="0070C0"/>
        </w:rPr>
        <w:t xml:space="preserve"> </w:t>
      </w:r>
      <w:r w:rsidRPr="00C95101">
        <w:t>are aware of their roles and responsibilities</w:t>
      </w:r>
      <w:r>
        <w:t xml:space="preserve"> around safeguarding and protecting children from harm; know how to recognise abuse and know what to do if they have concerns</w:t>
      </w:r>
      <w:r w:rsidRPr="00C95101">
        <w:t xml:space="preserve"> </w:t>
      </w:r>
    </w:p>
    <w:p w14:paraId="16E37A6D" w14:textId="446F2E96" w:rsidR="00626B6C" w:rsidRDefault="00626B6C" w:rsidP="00626B6C">
      <w:pPr>
        <w:pStyle w:val="BulletsMainText"/>
        <w:ind w:left="567" w:hanging="283"/>
      </w:pPr>
      <w:r>
        <w:t>Show how</w:t>
      </w:r>
      <w:r w:rsidR="004F6BC1" w:rsidRPr="004F6BC1">
        <w:rPr>
          <w:szCs w:val="24"/>
        </w:rPr>
        <w:t xml:space="preserve"> </w:t>
      </w:r>
      <w:r w:rsidR="004F6BC1">
        <w:rPr>
          <w:szCs w:val="24"/>
        </w:rPr>
        <w:t>Castel Primary</w:t>
      </w:r>
      <w:r>
        <w:t xml:space="preserve"> works with other agencies to keep children safe</w:t>
      </w:r>
    </w:p>
    <w:p w14:paraId="2FDC5B00" w14:textId="2DC50769" w:rsidR="00626B6C" w:rsidRPr="00632807" w:rsidRDefault="00626B6C" w:rsidP="00626B6C">
      <w:pPr>
        <w:pStyle w:val="BulletsMainText"/>
        <w:ind w:left="567" w:hanging="283"/>
      </w:pPr>
      <w:r>
        <w:t xml:space="preserve">Highlight </w:t>
      </w:r>
      <w:r w:rsidRPr="002C2AA1">
        <w:t>other policies that have a particular role in</w:t>
      </w:r>
      <w:r w:rsidR="004F6BC1" w:rsidRPr="004F6BC1">
        <w:rPr>
          <w:szCs w:val="24"/>
        </w:rPr>
        <w:t xml:space="preserve"> </w:t>
      </w:r>
      <w:r w:rsidR="004F6BC1">
        <w:rPr>
          <w:szCs w:val="24"/>
        </w:rPr>
        <w:t>Castel Primary’s</w:t>
      </w:r>
      <w:r w:rsidRPr="0068156A">
        <w:t xml:space="preserve"> </w:t>
      </w:r>
      <w:r w:rsidRPr="002C2AA1">
        <w:t xml:space="preserve">wider approach to keeping </w:t>
      </w:r>
      <w:r w:rsidRPr="00265E64">
        <w:t xml:space="preserve">children safe </w:t>
      </w:r>
    </w:p>
    <w:p w14:paraId="339BD9B4" w14:textId="06A3AD49" w:rsidR="00626B6C" w:rsidRPr="002C2AA1" w:rsidRDefault="00626B6C" w:rsidP="00626B6C">
      <w:pPr>
        <w:pStyle w:val="BulletsMainText"/>
        <w:ind w:left="567" w:hanging="283"/>
      </w:pPr>
      <w:r w:rsidRPr="00632807">
        <w:t>Ensure that parents/carers are aware of</w:t>
      </w:r>
      <w:r w:rsidR="004F6BC1" w:rsidRPr="004F6BC1">
        <w:rPr>
          <w:szCs w:val="24"/>
        </w:rPr>
        <w:t xml:space="preserve"> </w:t>
      </w:r>
      <w:r w:rsidR="004F6BC1">
        <w:rPr>
          <w:szCs w:val="24"/>
        </w:rPr>
        <w:t>Castel Primary’s</w:t>
      </w:r>
      <w:r w:rsidRPr="00574703">
        <w:t xml:space="preserve"> </w:t>
      </w:r>
      <w:r>
        <w:t>processes, roles and responsibilities.</w:t>
      </w:r>
    </w:p>
    <w:p w14:paraId="7CFBABE6" w14:textId="77777777" w:rsidR="00626B6C" w:rsidRPr="00463942" w:rsidRDefault="00626B6C" w:rsidP="00626B6C">
      <w:pPr>
        <w:pStyle w:val="ContentText"/>
      </w:pPr>
    </w:p>
    <w:p w14:paraId="5DFE8AC4" w14:textId="4E5073F4" w:rsidR="00626B6C" w:rsidRDefault="00626B6C" w:rsidP="00626B6C">
      <w:pPr>
        <w:pStyle w:val="AppL2"/>
        <w:ind w:left="709" w:hanging="709"/>
      </w:pPr>
      <w:bookmarkStart w:id="3" w:name="_Toc30524256"/>
      <w:r>
        <w:t>1.3</w:t>
      </w:r>
      <w:r>
        <w:tab/>
        <w:t>Policy Application</w:t>
      </w:r>
      <w:bookmarkEnd w:id="3"/>
    </w:p>
    <w:p w14:paraId="091E76EB" w14:textId="77777777" w:rsidR="00626B6C" w:rsidRDefault="00626B6C" w:rsidP="00626B6C">
      <w:r w:rsidRPr="005D070C">
        <w:t>This policy applies to</w:t>
      </w:r>
      <w:r>
        <w:t>:</w:t>
      </w:r>
    </w:p>
    <w:p w14:paraId="70C4D68E" w14:textId="77777777" w:rsidR="00626B6C" w:rsidRDefault="00626B6C" w:rsidP="00626B6C">
      <w:pPr>
        <w:pStyle w:val="BulletsMainText"/>
        <w:ind w:left="567" w:right="-194" w:hanging="283"/>
      </w:pPr>
      <w:r>
        <w:t>A</w:t>
      </w:r>
      <w:r w:rsidRPr="005D070C">
        <w:t xml:space="preserve">ll staff </w:t>
      </w:r>
      <w:r>
        <w:t>(teaching and non-teaching, permanent and temporary, full-time and part-time)</w:t>
      </w:r>
    </w:p>
    <w:p w14:paraId="4A6806D6" w14:textId="1785A930" w:rsidR="00626B6C" w:rsidRPr="00574703" w:rsidRDefault="00626B6C" w:rsidP="00626B6C">
      <w:pPr>
        <w:pStyle w:val="BulletsMainText"/>
        <w:ind w:left="567" w:hanging="283"/>
      </w:pPr>
      <w:r>
        <w:t xml:space="preserve">Casual </w:t>
      </w:r>
      <w:r w:rsidRPr="00574703">
        <w:t xml:space="preserve">workers </w:t>
      </w:r>
    </w:p>
    <w:p w14:paraId="13DB2652" w14:textId="7DB847BD" w:rsidR="00626B6C" w:rsidRPr="00574703" w:rsidRDefault="000B7A7E" w:rsidP="00626B6C">
      <w:pPr>
        <w:pStyle w:val="BulletsMainText"/>
        <w:ind w:left="567" w:hanging="283"/>
      </w:pPr>
      <w:r w:rsidRPr="00574703">
        <w:t>V</w:t>
      </w:r>
      <w:r w:rsidR="00626B6C" w:rsidRPr="00574703">
        <w:t xml:space="preserve">olunteers </w:t>
      </w:r>
    </w:p>
    <w:p w14:paraId="5959E4D0" w14:textId="21A50B6F" w:rsidR="00626B6C" w:rsidRPr="00632807" w:rsidRDefault="00626B6C" w:rsidP="00626B6C">
      <w:pPr>
        <w:pStyle w:val="BulletsMainText"/>
        <w:ind w:left="567" w:hanging="283"/>
      </w:pPr>
      <w:r w:rsidRPr="00574703">
        <w:t>Other visitors (such as representatives of other agencies coming in to support education/children, and contractors</w:t>
      </w:r>
      <w:r>
        <w:t>).</w:t>
      </w:r>
    </w:p>
    <w:p w14:paraId="68ABF546" w14:textId="77777777" w:rsidR="00626B6C" w:rsidRPr="00C852A9" w:rsidRDefault="00626B6C" w:rsidP="00626B6C">
      <w:pPr>
        <w:pStyle w:val="BulletsMainText"/>
        <w:numPr>
          <w:ilvl w:val="0"/>
          <w:numId w:val="0"/>
        </w:numPr>
        <w:ind w:left="284"/>
      </w:pPr>
    </w:p>
    <w:p w14:paraId="1A144B53" w14:textId="104F28C2" w:rsidR="00452726" w:rsidRPr="00C852A9" w:rsidRDefault="00626B6C" w:rsidP="00626B6C">
      <w:pPr>
        <w:pStyle w:val="BulletsMainText"/>
        <w:numPr>
          <w:ilvl w:val="0"/>
          <w:numId w:val="0"/>
        </w:numPr>
      </w:pPr>
      <w:r w:rsidRPr="00C852A9">
        <w:t xml:space="preserve">It extends to </w:t>
      </w:r>
      <w:r w:rsidR="00106911" w:rsidRPr="00C852A9">
        <w:rPr>
          <w:szCs w:val="24"/>
        </w:rPr>
        <w:t>Castel Primary</w:t>
      </w:r>
      <w:r w:rsidR="00106911" w:rsidRPr="00C852A9">
        <w:t xml:space="preserve">’s </w:t>
      </w:r>
      <w:r w:rsidRPr="00C852A9">
        <w:t>activities taking place outside of the normal</w:t>
      </w:r>
      <w:r w:rsidR="00106911" w:rsidRPr="00C852A9">
        <w:t xml:space="preserve"> school</w:t>
      </w:r>
      <w:r w:rsidR="002A2564" w:rsidRPr="00C852A9">
        <w:t xml:space="preserve"> </w:t>
      </w:r>
      <w:r w:rsidRPr="00C852A9">
        <w:t>day</w:t>
      </w:r>
      <w:r w:rsidR="00960BD8" w:rsidRPr="00C852A9">
        <w:t xml:space="preserve"> </w:t>
      </w:r>
      <w:r w:rsidR="00A34FED" w:rsidRPr="00C852A9">
        <w:t>[including Breakfast</w:t>
      </w:r>
      <w:r w:rsidR="00E57C63" w:rsidRPr="00C852A9">
        <w:t xml:space="preserve"> and </w:t>
      </w:r>
      <w:r w:rsidR="00A34FED" w:rsidRPr="00C852A9">
        <w:t>After-School Club</w:t>
      </w:r>
      <w:r w:rsidR="00106911" w:rsidRPr="00C852A9">
        <w:t>s</w:t>
      </w:r>
      <w:r w:rsidRPr="00C852A9">
        <w:t xml:space="preserve">, and to </w:t>
      </w:r>
      <w:r w:rsidR="00106911" w:rsidRPr="00C852A9">
        <w:t xml:space="preserve">school </w:t>
      </w:r>
      <w:r w:rsidRPr="00C852A9">
        <w:t>activities taking place off-site.</w:t>
      </w:r>
      <w:r w:rsidR="000D6BA3" w:rsidRPr="00C852A9">
        <w:t xml:space="preserve">  </w:t>
      </w:r>
    </w:p>
    <w:p w14:paraId="3428C37F" w14:textId="1AE0B69D" w:rsidR="00EE27DF" w:rsidRPr="00C852A9" w:rsidRDefault="00EE27DF" w:rsidP="00626B6C">
      <w:pPr>
        <w:pStyle w:val="BulletsMainText"/>
        <w:numPr>
          <w:ilvl w:val="0"/>
          <w:numId w:val="0"/>
        </w:numPr>
      </w:pPr>
    </w:p>
    <w:p w14:paraId="722A7E0A" w14:textId="581090F6" w:rsidR="00626B6C" w:rsidRDefault="00626B6C" w:rsidP="00626B6C">
      <w:pPr>
        <w:pStyle w:val="AppL2"/>
        <w:ind w:left="709" w:hanging="709"/>
      </w:pPr>
      <w:bookmarkStart w:id="4" w:name="_Toc30524257"/>
      <w:r>
        <w:t>1.4</w:t>
      </w:r>
      <w:r>
        <w:tab/>
        <w:t>Accountabilities</w:t>
      </w:r>
      <w:bookmarkEnd w:id="4"/>
    </w:p>
    <w:p w14:paraId="6332320D" w14:textId="06DDDB11" w:rsidR="00626B6C" w:rsidRPr="001259CC" w:rsidRDefault="00626B6C" w:rsidP="00626B6C">
      <w:r w:rsidRPr="00463942">
        <w:t>The Headteacher</w:t>
      </w:r>
      <w:r w:rsidR="00106911">
        <w:t xml:space="preserve">, Pete Curtis, </w:t>
      </w:r>
      <w:r w:rsidRPr="0074285B">
        <w:t xml:space="preserve">is </w:t>
      </w:r>
      <w:r w:rsidRPr="00B56056">
        <w:t xml:space="preserve">accountable for the </w:t>
      </w:r>
      <w:r w:rsidR="004B2202" w:rsidRPr="00B56056">
        <w:t>safeguarding of learners registered at</w:t>
      </w:r>
      <w:r w:rsidR="00F44C5A">
        <w:t xml:space="preserve"> Castel Primary</w:t>
      </w:r>
      <w:r w:rsidR="004B2202" w:rsidRPr="00B56056">
        <w:t>, including ensuring that suitable arrangements are in place while learners are engaged in off-site and out-of</w:t>
      </w:r>
      <w:r w:rsidR="00603200" w:rsidRPr="00B56056">
        <w:t>-</w:t>
      </w:r>
      <w:r w:rsidR="004B2202" w:rsidRPr="00EB5FC7">
        <w:t>hours educational activities</w:t>
      </w:r>
      <w:r w:rsidR="004B2202" w:rsidRPr="00B56056">
        <w:t xml:space="preserve"> arranged or endorsed by </w:t>
      </w:r>
      <w:r w:rsidR="00F44C5A">
        <w:t>school</w:t>
      </w:r>
      <w:r w:rsidR="004B2202" w:rsidRPr="00B56056">
        <w:t>.</w:t>
      </w:r>
      <w:r w:rsidR="00603200" w:rsidRPr="00B56056">
        <w:t xml:space="preserve">  </w:t>
      </w:r>
      <w:r w:rsidR="00603200" w:rsidRPr="001259CC">
        <w:lastRenderedPageBreak/>
        <w:t xml:space="preserve">The Headteacher is accountable for </w:t>
      </w:r>
      <w:r w:rsidRPr="001259CC">
        <w:t xml:space="preserve">implementation of this policy, including ensuring information is presented, as appropriate, to </w:t>
      </w:r>
      <w:r w:rsidR="00DD0AA8" w:rsidRPr="001259CC">
        <w:t xml:space="preserve">the </w:t>
      </w:r>
      <w:r w:rsidRPr="001259CC">
        <w:t xml:space="preserve">Education </w:t>
      </w:r>
      <w:r w:rsidR="00DD0AA8" w:rsidRPr="001259CC">
        <w:t>Office</w:t>
      </w:r>
      <w:r w:rsidR="007A690A" w:rsidRPr="001259CC">
        <w:t xml:space="preserve">, Governance Board </w:t>
      </w:r>
      <w:r w:rsidRPr="001259CC">
        <w:t>and the ISCP, so those bodies can maintain view of safeguarding practice.</w:t>
      </w:r>
      <w:r w:rsidR="00834851" w:rsidRPr="001259CC">
        <w:t xml:space="preserve">  </w:t>
      </w:r>
    </w:p>
    <w:p w14:paraId="65EC0CA2" w14:textId="1B233394" w:rsidR="00626B6C" w:rsidRPr="001259CC" w:rsidRDefault="00626B6C" w:rsidP="00626B6C">
      <w:r w:rsidRPr="001259CC">
        <w:t xml:space="preserve">The Head of Inclusion and </w:t>
      </w:r>
      <w:r w:rsidR="00B7179D" w:rsidRPr="001259CC">
        <w:t xml:space="preserve">Education </w:t>
      </w:r>
      <w:r w:rsidRPr="001259CC">
        <w:t xml:space="preserve">Services is the Lead </w:t>
      </w:r>
      <w:r w:rsidR="00606444" w:rsidRPr="001259CC">
        <w:t xml:space="preserve">Safeguarding </w:t>
      </w:r>
      <w:r w:rsidRPr="001259CC">
        <w:t xml:space="preserve">Officer within </w:t>
      </w:r>
      <w:r w:rsidR="00CB4EBD" w:rsidRPr="001259CC">
        <w:t xml:space="preserve">the </w:t>
      </w:r>
      <w:r w:rsidRPr="001259CC">
        <w:t xml:space="preserve">Education </w:t>
      </w:r>
      <w:r w:rsidR="00CB4EBD" w:rsidRPr="001259CC">
        <w:t>Office</w:t>
      </w:r>
      <w:r w:rsidRPr="001259CC">
        <w:t xml:space="preserve"> </w:t>
      </w:r>
      <w:r w:rsidR="00935E92" w:rsidRPr="001259CC">
        <w:t>(the EL</w:t>
      </w:r>
      <w:r w:rsidR="00606444" w:rsidRPr="001259CC">
        <w:t>SO</w:t>
      </w:r>
      <w:r w:rsidR="00935E92" w:rsidRPr="001259CC">
        <w:t xml:space="preserve">) </w:t>
      </w:r>
      <w:r w:rsidRPr="001259CC">
        <w:t xml:space="preserve">and oversees safeguarding and child protection across schools and services, reporting to the Committee </w:t>
      </w:r>
      <w:r w:rsidRPr="001259CC">
        <w:rPr>
          <w:i/>
        </w:rPr>
        <w:t>for</w:t>
      </w:r>
      <w:r w:rsidRPr="001259CC">
        <w:t xml:space="preserve"> Education, Sport and Culture (ESC).</w:t>
      </w:r>
    </w:p>
    <w:p w14:paraId="274DE454" w14:textId="77777777" w:rsidR="007A690A" w:rsidRDefault="007A690A" w:rsidP="00626B6C"/>
    <w:p w14:paraId="39A6A333" w14:textId="72052178" w:rsidR="00626B6C" w:rsidRDefault="00626B6C" w:rsidP="00E60BFA">
      <w:pPr>
        <w:pStyle w:val="AppL2"/>
        <w:numPr>
          <w:ilvl w:val="1"/>
          <w:numId w:val="33"/>
        </w:numPr>
      </w:pPr>
      <w:bookmarkStart w:id="5" w:name="_Toc30524258"/>
      <w:r>
        <w:t>Responsibilities</w:t>
      </w:r>
      <w:bookmarkEnd w:id="5"/>
    </w:p>
    <w:p w14:paraId="48CF9C31" w14:textId="2FA96B5C" w:rsidR="00626B6C" w:rsidRDefault="00626B6C" w:rsidP="00626B6C">
      <w:r w:rsidRPr="001259CC">
        <w:t xml:space="preserve">Specific responsibilities are as follows.  Some </w:t>
      </w:r>
      <w:r>
        <w:t>are talked about more, later in this document.</w:t>
      </w:r>
    </w:p>
    <w:p w14:paraId="5FA7D446" w14:textId="77777777" w:rsidR="00626B6C" w:rsidRDefault="00626B6C" w:rsidP="00626B6C"/>
    <w:p w14:paraId="44875E6A" w14:textId="1AB3CD37" w:rsidR="00626B6C" w:rsidRPr="00463942" w:rsidRDefault="00626B6C" w:rsidP="00092E1A">
      <w:pPr>
        <w:pStyle w:val="Level3Header"/>
      </w:pPr>
      <w:r>
        <w:t>1.5.1</w:t>
      </w:r>
      <w:r>
        <w:tab/>
        <w:t xml:space="preserve">All </w:t>
      </w:r>
      <w:r w:rsidR="001B16F4" w:rsidRPr="005E6F4C">
        <w:t xml:space="preserve">setting </w:t>
      </w:r>
      <w:r>
        <w:t xml:space="preserve">staff </w:t>
      </w:r>
      <w:r w:rsidRPr="00463942">
        <w:t>(teaching and non-teaching)</w:t>
      </w:r>
      <w:r>
        <w:t>,</w:t>
      </w:r>
      <w:r w:rsidRPr="00463942">
        <w:t xml:space="preserve"> and volunteers</w:t>
      </w:r>
    </w:p>
    <w:p w14:paraId="183DF24F" w14:textId="3A91FDA4" w:rsidR="00626B6C" w:rsidRPr="005D070C" w:rsidRDefault="00626B6C" w:rsidP="00626B6C">
      <w:r w:rsidRPr="001259CC">
        <w:rPr>
          <w:b/>
        </w:rPr>
        <w:t xml:space="preserve">All </w:t>
      </w:r>
      <w:r w:rsidR="001B16F4" w:rsidRPr="001259CC">
        <w:rPr>
          <w:b/>
        </w:rPr>
        <w:t>setting</w:t>
      </w:r>
      <w:r w:rsidR="004649CE" w:rsidRPr="001259CC">
        <w:rPr>
          <w:b/>
        </w:rPr>
        <w:t xml:space="preserve"> </w:t>
      </w:r>
      <w:r w:rsidRPr="001259CC">
        <w:rPr>
          <w:b/>
        </w:rPr>
        <w:t>staff</w:t>
      </w:r>
      <w:r w:rsidRPr="001259CC">
        <w:t xml:space="preserve"> </w:t>
      </w:r>
      <w:r w:rsidRPr="001259CC">
        <w:rPr>
          <w:b/>
        </w:rPr>
        <w:t xml:space="preserve">and </w:t>
      </w:r>
      <w:r w:rsidRPr="00D2551A">
        <w:rPr>
          <w:b/>
        </w:rPr>
        <w:t>volunteers</w:t>
      </w:r>
      <w:r>
        <w:t xml:space="preserve"> are responsible for playing their part in safeguarding and promoting the welfare of children, including:</w:t>
      </w:r>
    </w:p>
    <w:p w14:paraId="1B858676" w14:textId="275D7458" w:rsidR="00626B6C" w:rsidRDefault="00626B6C" w:rsidP="00626B6C">
      <w:pPr>
        <w:pStyle w:val="BulletsMainText"/>
        <w:ind w:left="567" w:hanging="283"/>
      </w:pPr>
      <w:proofErr w:type="gramStart"/>
      <w:r>
        <w:t>A</w:t>
      </w:r>
      <w:r w:rsidRPr="005D070C">
        <w:t xml:space="preserve">cting professionally </w:t>
      </w:r>
      <w:r>
        <w:t>at all times</w:t>
      </w:r>
      <w:proofErr w:type="gramEnd"/>
      <w:r>
        <w:t xml:space="preserve">, </w:t>
      </w:r>
      <w:r w:rsidRPr="005D070C">
        <w:t xml:space="preserve">in line with </w:t>
      </w:r>
      <w:r w:rsidRPr="00463942">
        <w:t>Code</w:t>
      </w:r>
      <w:r>
        <w:t>s</w:t>
      </w:r>
      <w:r w:rsidRPr="00463942">
        <w:t xml:space="preserve"> of Conduct</w:t>
      </w:r>
      <w:r>
        <w:t xml:space="preserve"> </w:t>
      </w:r>
    </w:p>
    <w:p w14:paraId="6C841476" w14:textId="77777777" w:rsidR="00626B6C" w:rsidRPr="00463942" w:rsidRDefault="00626B6C" w:rsidP="00626B6C">
      <w:pPr>
        <w:pStyle w:val="BulletsMainText"/>
        <w:ind w:left="567" w:hanging="283"/>
      </w:pPr>
      <w:r>
        <w:t xml:space="preserve">Endeavouring to ensure </w:t>
      </w:r>
      <w:r w:rsidRPr="00463942">
        <w:t>a safe environment in which children can learn</w:t>
      </w:r>
      <w:r>
        <w:t>.  This includes acting to report/manage (as appropriate) any observed risks to health and safety posed by either the physical environment, or actions of adults or children</w:t>
      </w:r>
    </w:p>
    <w:p w14:paraId="2211EA88" w14:textId="77777777" w:rsidR="00626B6C" w:rsidRPr="00C42512" w:rsidRDefault="00626B6C" w:rsidP="00626B6C">
      <w:pPr>
        <w:pStyle w:val="BulletsMainText"/>
        <w:ind w:left="567" w:hanging="283"/>
        <w:rPr>
          <w:color w:val="000000" w:themeColor="text1"/>
        </w:rPr>
      </w:pPr>
      <w:r w:rsidRPr="005D070C">
        <w:t xml:space="preserve">Undertaking </w:t>
      </w:r>
      <w:r w:rsidRPr="00C42512">
        <w:rPr>
          <w:color w:val="000000" w:themeColor="text1"/>
        </w:rPr>
        <w:t>child protection and safeguarding training appropriate to their role</w:t>
      </w:r>
    </w:p>
    <w:p w14:paraId="245F1A08" w14:textId="0C0A33C7" w:rsidR="00626B6C" w:rsidRPr="00C42512" w:rsidRDefault="00626B6C" w:rsidP="00626B6C">
      <w:pPr>
        <w:pStyle w:val="BulletsMainText"/>
        <w:ind w:left="567" w:hanging="283"/>
        <w:rPr>
          <w:color w:val="000000" w:themeColor="text1"/>
        </w:rPr>
      </w:pPr>
      <w:r w:rsidRPr="00C42512">
        <w:rPr>
          <w:color w:val="000000" w:themeColor="text1"/>
        </w:rPr>
        <w:t xml:space="preserve">Being familiar with this policy, and other policies and systems that are of </w:t>
      </w:r>
      <w:proofErr w:type="gramStart"/>
      <w:r w:rsidRPr="00C42512">
        <w:rPr>
          <w:color w:val="000000" w:themeColor="text1"/>
        </w:rPr>
        <w:t>particular relevance</w:t>
      </w:r>
      <w:proofErr w:type="gramEnd"/>
      <w:r w:rsidRPr="00C42512">
        <w:rPr>
          <w:color w:val="000000" w:themeColor="text1"/>
        </w:rPr>
        <w:t xml:space="preserve"> to safeguarding, as appropriate to their role</w:t>
      </w:r>
      <w:r w:rsidR="000435DD" w:rsidRPr="00C42512">
        <w:rPr>
          <w:color w:val="000000" w:themeColor="text1"/>
        </w:rPr>
        <w:t>.  This includes reading t</w:t>
      </w:r>
      <w:r w:rsidR="007F784D" w:rsidRPr="00C42512">
        <w:rPr>
          <w:color w:val="000000" w:themeColor="text1"/>
        </w:rPr>
        <w:t xml:space="preserve">he Safeguarding &amp; Child Protection policy every year, confirmed </w:t>
      </w:r>
      <w:r w:rsidR="005D3AF7" w:rsidRPr="00C42512">
        <w:rPr>
          <w:color w:val="000000" w:themeColor="text1"/>
        </w:rPr>
        <w:t>by signature</w:t>
      </w:r>
      <w:r w:rsidRPr="00C42512">
        <w:rPr>
          <w:color w:val="000000" w:themeColor="text1"/>
        </w:rPr>
        <w:t xml:space="preserve"> </w:t>
      </w:r>
    </w:p>
    <w:p w14:paraId="6F766857" w14:textId="2EF257ED" w:rsidR="00626B6C" w:rsidRPr="00C42512" w:rsidRDefault="00626B6C" w:rsidP="00626B6C">
      <w:pPr>
        <w:pStyle w:val="BulletsMainText"/>
        <w:ind w:left="567" w:hanging="283"/>
        <w:rPr>
          <w:color w:val="000000" w:themeColor="text1"/>
        </w:rPr>
      </w:pPr>
      <w:r w:rsidRPr="00C42512">
        <w:rPr>
          <w:color w:val="000000" w:themeColor="text1"/>
        </w:rPr>
        <w:t>Being aware of signs and indicators of abuse and neglect, as well as specific safeguarding issues</w:t>
      </w:r>
    </w:p>
    <w:p w14:paraId="578DD251" w14:textId="77777777" w:rsidR="00603200" w:rsidRPr="00C42512" w:rsidRDefault="00603200" w:rsidP="00603200">
      <w:pPr>
        <w:pStyle w:val="BulletsMainText"/>
        <w:ind w:left="567" w:hanging="283"/>
        <w:rPr>
          <w:color w:val="000000" w:themeColor="text1"/>
        </w:rPr>
      </w:pPr>
      <w:r w:rsidRPr="00C42512">
        <w:rPr>
          <w:color w:val="000000" w:themeColor="text1"/>
        </w:rPr>
        <w:t xml:space="preserve">Listening to children if they tell them about a safeguarding issue </w:t>
      </w:r>
    </w:p>
    <w:p w14:paraId="2C8DBDBA" w14:textId="4FAF0046" w:rsidR="00626B6C" w:rsidRPr="00C42512" w:rsidRDefault="00626B6C" w:rsidP="00626B6C">
      <w:pPr>
        <w:pStyle w:val="BulletsMainText"/>
        <w:ind w:left="567" w:hanging="283"/>
        <w:rPr>
          <w:color w:val="000000" w:themeColor="text1"/>
        </w:rPr>
      </w:pPr>
      <w:r w:rsidRPr="00C42512">
        <w:rPr>
          <w:color w:val="000000" w:themeColor="text1"/>
        </w:rPr>
        <w:t xml:space="preserve">Reporting, recording and passing any concerns or suspicions to the </w:t>
      </w:r>
      <w:r w:rsidR="00214077" w:rsidRPr="00C42512">
        <w:rPr>
          <w:color w:val="000000" w:themeColor="text1"/>
        </w:rPr>
        <w:t>DSL</w:t>
      </w:r>
      <w:r w:rsidRPr="00C42512">
        <w:rPr>
          <w:color w:val="000000" w:themeColor="text1"/>
        </w:rPr>
        <w:t xml:space="preserve"> as soon as possible, no matter how trivial they may seem; not </w:t>
      </w:r>
      <w:proofErr w:type="gramStart"/>
      <w:r w:rsidRPr="00C42512">
        <w:rPr>
          <w:color w:val="000000" w:themeColor="text1"/>
        </w:rPr>
        <w:t>assuming that</w:t>
      </w:r>
      <w:proofErr w:type="gramEnd"/>
      <w:r w:rsidRPr="00C42512">
        <w:rPr>
          <w:color w:val="000000" w:themeColor="text1"/>
        </w:rPr>
        <w:t xml:space="preserve"> someone else will act instead </w:t>
      </w:r>
    </w:p>
    <w:p w14:paraId="27D12093" w14:textId="77777777" w:rsidR="00626B6C" w:rsidRPr="00C42512" w:rsidRDefault="00626B6C" w:rsidP="00626B6C">
      <w:pPr>
        <w:pStyle w:val="BulletsMainText"/>
        <w:ind w:left="567" w:hanging="283"/>
        <w:rPr>
          <w:color w:val="000000" w:themeColor="text1"/>
        </w:rPr>
      </w:pPr>
      <w:r w:rsidRPr="00C42512">
        <w:rPr>
          <w:color w:val="000000" w:themeColor="text1"/>
        </w:rPr>
        <w:t xml:space="preserve">Maintaining an appropriate level of confidentiality </w:t>
      </w:r>
    </w:p>
    <w:p w14:paraId="1CDB8032" w14:textId="07AA4FB4" w:rsidR="00626B6C" w:rsidRPr="00C42512" w:rsidRDefault="00626B6C" w:rsidP="00626B6C">
      <w:pPr>
        <w:pStyle w:val="BulletsMainText"/>
        <w:ind w:left="567" w:hanging="283"/>
        <w:rPr>
          <w:color w:val="000000" w:themeColor="text1"/>
        </w:rPr>
      </w:pPr>
      <w:r w:rsidRPr="00C42512">
        <w:rPr>
          <w:color w:val="000000" w:themeColor="text1"/>
        </w:rPr>
        <w:t xml:space="preserve">Raising any concerns they may have about the </w:t>
      </w:r>
      <w:r w:rsidR="004342A5" w:rsidRPr="00C42512">
        <w:rPr>
          <w:color w:val="000000" w:themeColor="text1"/>
        </w:rPr>
        <w:t>setting’s</w:t>
      </w:r>
      <w:r w:rsidRPr="00C42512">
        <w:rPr>
          <w:color w:val="000000" w:themeColor="text1"/>
        </w:rPr>
        <w:t xml:space="preserve"> safeguarding practice or about particular members of staff/volunteers</w:t>
      </w:r>
    </w:p>
    <w:p w14:paraId="2BD1BB02" w14:textId="77777777" w:rsidR="00626B6C" w:rsidRPr="00C42512" w:rsidRDefault="00626B6C" w:rsidP="00626B6C">
      <w:pPr>
        <w:pStyle w:val="BulletsMainText"/>
        <w:ind w:left="567" w:hanging="283"/>
        <w:rPr>
          <w:color w:val="000000" w:themeColor="text1"/>
        </w:rPr>
      </w:pPr>
      <w:r w:rsidRPr="00C42512">
        <w:rPr>
          <w:color w:val="000000" w:themeColor="text1"/>
        </w:rPr>
        <w:t>Supporting any (ongoing) action that might be appropriate, including working in partnership with other agencies, with the aim of improving the child’s situation.</w:t>
      </w:r>
    </w:p>
    <w:p w14:paraId="28000216" w14:textId="77777777" w:rsidR="00626B6C" w:rsidRPr="00C067D8" w:rsidRDefault="00626B6C" w:rsidP="00626B6C"/>
    <w:p w14:paraId="235CCEF9" w14:textId="08DE244A" w:rsidR="00626B6C" w:rsidRPr="00C852A9" w:rsidRDefault="00626B6C" w:rsidP="00092E1A">
      <w:pPr>
        <w:pStyle w:val="Level3Header"/>
        <w:rPr>
          <w:color w:val="auto"/>
        </w:rPr>
      </w:pPr>
      <w:bookmarkStart w:id="6" w:name="_Toc30524259"/>
      <w:r>
        <w:t>1.5.2</w:t>
      </w:r>
      <w:r>
        <w:tab/>
        <w:t xml:space="preserve">Headteacher: </w:t>
      </w:r>
      <w:bookmarkEnd w:id="6"/>
      <w:r w:rsidR="00443FF2" w:rsidRPr="00C852A9">
        <w:rPr>
          <w:color w:val="auto"/>
        </w:rPr>
        <w:t>Mr P. Curtis</w:t>
      </w:r>
    </w:p>
    <w:p w14:paraId="3A7CFD26" w14:textId="77777777" w:rsidR="00626B6C" w:rsidRPr="00C852A9" w:rsidRDefault="00626B6C" w:rsidP="00626B6C">
      <w:r w:rsidRPr="00C852A9">
        <w:t>The Headteacher is responsible for:</w:t>
      </w:r>
    </w:p>
    <w:p w14:paraId="2163DD7C" w14:textId="1DCBEE64" w:rsidR="002B2DF9" w:rsidRPr="00C852A9" w:rsidRDefault="002B2DF9" w:rsidP="002B2DF9">
      <w:pPr>
        <w:pStyle w:val="BulletsMainText"/>
        <w:ind w:left="567" w:hanging="283"/>
      </w:pPr>
      <w:r w:rsidRPr="00C852A9">
        <w:t>Promoting a safeguarding culture that holds the best interests of children at its heart</w:t>
      </w:r>
    </w:p>
    <w:p w14:paraId="68087AB6" w14:textId="27F0A8E9" w:rsidR="00626B6C" w:rsidRDefault="00626B6C" w:rsidP="00626B6C">
      <w:pPr>
        <w:pStyle w:val="BulletsMainText"/>
        <w:ind w:left="567" w:hanging="283"/>
        <w:rPr>
          <w:color w:val="000000" w:themeColor="text1"/>
        </w:rPr>
      </w:pPr>
      <w:r w:rsidRPr="00C852A9">
        <w:t xml:space="preserve">Ensuring there is an effective </w:t>
      </w:r>
      <w:r w:rsidR="00443FF2" w:rsidRPr="00C852A9">
        <w:t>school</w:t>
      </w:r>
      <w:r w:rsidRPr="00C852A9">
        <w:t xml:space="preserve"> Safeguarding and Child Protection (S&amp;CP) Policy, which is subject to annual review, and other related key policies </w:t>
      </w:r>
      <w:r w:rsidRPr="00011B01">
        <w:rPr>
          <w:color w:val="000000" w:themeColor="text1"/>
        </w:rPr>
        <w:t>and systems</w:t>
      </w:r>
    </w:p>
    <w:p w14:paraId="28588524" w14:textId="2DF7E676" w:rsidR="00626B6C" w:rsidRPr="00011B01" w:rsidRDefault="00626B6C" w:rsidP="00626B6C">
      <w:pPr>
        <w:pStyle w:val="BulletsMainText"/>
        <w:ind w:left="567" w:hanging="283"/>
        <w:rPr>
          <w:color w:val="000000" w:themeColor="text1"/>
        </w:rPr>
      </w:pPr>
      <w:bookmarkStart w:id="7" w:name="_Hlk76945986"/>
      <w:r w:rsidRPr="00011B01">
        <w:rPr>
          <w:color w:val="000000" w:themeColor="text1"/>
        </w:rPr>
        <w:t>Ensuring that a senior member of staff is designated as the lead for safeguarding and child protection within the</w:t>
      </w:r>
      <w:r w:rsidR="00443FF2">
        <w:rPr>
          <w:color w:val="000000" w:themeColor="text1"/>
        </w:rPr>
        <w:t xml:space="preserve"> school</w:t>
      </w:r>
      <w:r w:rsidRPr="0047074C">
        <w:rPr>
          <w:color w:val="0070C0"/>
        </w:rPr>
        <w:t xml:space="preserve"> </w:t>
      </w:r>
      <w:r w:rsidRPr="00011B01">
        <w:rPr>
          <w:color w:val="000000" w:themeColor="text1"/>
        </w:rPr>
        <w:t xml:space="preserve">- the </w:t>
      </w:r>
      <w:r w:rsidR="00B86719" w:rsidRPr="00011B01">
        <w:rPr>
          <w:color w:val="000000" w:themeColor="text1"/>
        </w:rPr>
        <w:t>Designated Safeguarding Lead</w:t>
      </w:r>
      <w:r w:rsidRPr="00011B01">
        <w:rPr>
          <w:color w:val="000000" w:themeColor="text1"/>
        </w:rPr>
        <w:t xml:space="preserve"> (</w:t>
      </w:r>
      <w:r w:rsidR="00214077" w:rsidRPr="00011B01">
        <w:rPr>
          <w:color w:val="000000" w:themeColor="text1"/>
        </w:rPr>
        <w:t>DSL</w:t>
      </w:r>
      <w:r w:rsidRPr="00011B01">
        <w:rPr>
          <w:color w:val="000000" w:themeColor="text1"/>
        </w:rPr>
        <w:t xml:space="preserve">), with </w:t>
      </w:r>
      <w:r w:rsidRPr="00011B01">
        <w:rPr>
          <w:color w:val="000000" w:themeColor="text1"/>
        </w:rPr>
        <w:lastRenderedPageBreak/>
        <w:t>deputy</w:t>
      </w:r>
      <w:r w:rsidRPr="00B03F7E">
        <w:rPr>
          <w:color w:val="00B050"/>
        </w:rPr>
        <w:t xml:space="preserve"> </w:t>
      </w:r>
      <w:r w:rsidR="00214077" w:rsidRPr="00011B01">
        <w:rPr>
          <w:color w:val="000000" w:themeColor="text1"/>
        </w:rPr>
        <w:t>DSL</w:t>
      </w:r>
      <w:r w:rsidRPr="00011B01">
        <w:rPr>
          <w:color w:val="000000" w:themeColor="text1"/>
        </w:rPr>
        <w:t xml:space="preserve"> (or </w:t>
      </w:r>
      <w:r w:rsidRPr="00443FF2">
        <w:t>deputies</w:t>
      </w:r>
      <w:r w:rsidR="009D304F" w:rsidRPr="00443FF2">
        <w:t>/assistants</w:t>
      </w:r>
      <w:r w:rsidRPr="00443FF2">
        <w:t xml:space="preserve">) </w:t>
      </w:r>
      <w:r w:rsidRPr="00011B01">
        <w:rPr>
          <w:color w:val="000000" w:themeColor="text1"/>
        </w:rPr>
        <w:t xml:space="preserve">as appropriate to ensure cover for absence or any out of hours/out of term activities, etc.  It is good practice that these roles are explicit in the holder’s job description, and the </w:t>
      </w:r>
      <w:r w:rsidR="00214077" w:rsidRPr="00011B01">
        <w:rPr>
          <w:color w:val="000000" w:themeColor="text1"/>
        </w:rPr>
        <w:t>DSL</w:t>
      </w:r>
      <w:r w:rsidRPr="00011B01">
        <w:rPr>
          <w:color w:val="000000" w:themeColor="text1"/>
        </w:rPr>
        <w:t>/</w:t>
      </w:r>
      <w:r w:rsidRPr="00443FF2">
        <w:t>deputy</w:t>
      </w:r>
      <w:r w:rsidR="00A80CAA" w:rsidRPr="00443FF2">
        <w:t>/assistant</w:t>
      </w:r>
      <w:r w:rsidRPr="00443FF2">
        <w:t xml:space="preserve"> </w:t>
      </w:r>
      <w:r w:rsidR="00214077" w:rsidRPr="00011B01">
        <w:rPr>
          <w:color w:val="000000" w:themeColor="text1"/>
        </w:rPr>
        <w:t>DSL</w:t>
      </w:r>
      <w:r w:rsidRPr="00011B01">
        <w:rPr>
          <w:color w:val="000000" w:themeColor="text1"/>
        </w:rPr>
        <w:t xml:space="preserve"> should be clear about what the role involves </w:t>
      </w:r>
    </w:p>
    <w:bookmarkEnd w:id="7"/>
    <w:p w14:paraId="66F87491" w14:textId="23B8599A" w:rsidR="00626B6C" w:rsidRPr="00011B01" w:rsidRDefault="00626B6C" w:rsidP="00626B6C">
      <w:pPr>
        <w:pStyle w:val="BulletsMainText"/>
        <w:ind w:left="567" w:hanging="283"/>
        <w:rPr>
          <w:color w:val="000000" w:themeColor="text1"/>
        </w:rPr>
      </w:pPr>
      <w:r w:rsidRPr="00011B01">
        <w:rPr>
          <w:color w:val="000000" w:themeColor="text1"/>
        </w:rPr>
        <w:t xml:space="preserve">Ensuring the </w:t>
      </w:r>
      <w:r w:rsidR="00214077" w:rsidRPr="00011B01">
        <w:rPr>
          <w:color w:val="000000" w:themeColor="text1"/>
        </w:rPr>
        <w:t>DSL</w:t>
      </w:r>
      <w:r w:rsidRPr="00011B01">
        <w:rPr>
          <w:color w:val="000000" w:themeColor="text1"/>
        </w:rPr>
        <w:t xml:space="preserve"> team has the time, funding, training and resources to do their duties properly</w:t>
      </w:r>
    </w:p>
    <w:p w14:paraId="649CCB3F" w14:textId="3483A06E" w:rsidR="00626B6C" w:rsidRPr="00B7529B" w:rsidRDefault="00626B6C" w:rsidP="00626B6C">
      <w:pPr>
        <w:pStyle w:val="BulletsMainText"/>
        <w:ind w:left="567" w:hanging="283"/>
      </w:pPr>
      <w:r w:rsidRPr="00011B01">
        <w:rPr>
          <w:color w:val="000000" w:themeColor="text1"/>
        </w:rPr>
        <w:t xml:space="preserve">Ensuring all staff, casual workers, volunteers and visitors (such as representatives of agencies coming in to support education/children </w:t>
      </w:r>
      <w:r w:rsidRPr="002E3111">
        <w:t>at</w:t>
      </w:r>
      <w:r w:rsidR="001926C1" w:rsidRPr="001926C1">
        <w:rPr>
          <w:szCs w:val="24"/>
        </w:rPr>
        <w:t xml:space="preserve"> </w:t>
      </w:r>
      <w:r w:rsidR="001926C1">
        <w:rPr>
          <w:szCs w:val="24"/>
        </w:rPr>
        <w:t>Castel Primary</w:t>
      </w:r>
      <w:r w:rsidRPr="002E3111">
        <w:t xml:space="preserve">, and contractors) receive </w:t>
      </w:r>
      <w:r w:rsidRPr="00B7529B">
        <w:t xml:space="preserve">safeguarding and child protection induction, information and training appropriate to what they are doing </w:t>
      </w:r>
    </w:p>
    <w:p w14:paraId="2E24C80A" w14:textId="3CB1F9DE" w:rsidR="00395E63" w:rsidRPr="00497C44" w:rsidRDefault="00395E63" w:rsidP="00626B6C">
      <w:pPr>
        <w:pStyle w:val="BulletsMainText"/>
        <w:ind w:left="567" w:hanging="283"/>
      </w:pPr>
      <w:r w:rsidRPr="00A858CE">
        <w:rPr>
          <w:color w:val="000000" w:themeColor="text1"/>
        </w:rPr>
        <w:t xml:space="preserve">Ensuring the ‘single central register’ (SCR) is maintained with relevant details of people </w:t>
      </w:r>
      <w:r w:rsidRPr="00B7529B">
        <w:t xml:space="preserve">working </w:t>
      </w:r>
      <w:r w:rsidR="00603957" w:rsidRPr="00B7529B">
        <w:t>at</w:t>
      </w:r>
      <w:r w:rsidR="001926C1" w:rsidRPr="001926C1">
        <w:rPr>
          <w:szCs w:val="24"/>
        </w:rPr>
        <w:t xml:space="preserve"> </w:t>
      </w:r>
      <w:r w:rsidR="001926C1">
        <w:rPr>
          <w:szCs w:val="24"/>
        </w:rPr>
        <w:t>Castel Primary</w:t>
      </w:r>
      <w:r w:rsidR="00060397" w:rsidRPr="00B7529B">
        <w:rPr>
          <w:color w:val="0070C0"/>
        </w:rPr>
        <w:t>.</w:t>
      </w:r>
    </w:p>
    <w:p w14:paraId="6E2E114A" w14:textId="58A4A605" w:rsidR="00626B6C" w:rsidRPr="00B7529B" w:rsidRDefault="00626B6C" w:rsidP="00626B6C">
      <w:pPr>
        <w:pStyle w:val="BulletsMainText"/>
        <w:ind w:left="567" w:hanging="283"/>
      </w:pPr>
      <w:r w:rsidRPr="00A858CE">
        <w:t>Ensuring that volunteers and visitors, etc. are</w:t>
      </w:r>
      <w:r w:rsidRPr="00730281">
        <w:t xml:space="preserve"> </w:t>
      </w:r>
      <w:r w:rsidRPr="00B7529B">
        <w:t xml:space="preserve">supervised as appropriate, in line with Education policy </w:t>
      </w:r>
    </w:p>
    <w:p w14:paraId="785A492D" w14:textId="77777777" w:rsidR="00626B6C" w:rsidRPr="00B7529B" w:rsidRDefault="00626B6C" w:rsidP="00626B6C">
      <w:pPr>
        <w:pStyle w:val="BulletsMainText"/>
        <w:ind w:left="567" w:hanging="283"/>
      </w:pPr>
      <w:r w:rsidRPr="00B7529B">
        <w:t xml:space="preserve">Ensuring opportunities are taken across the curriculum to teach children about safeguarding and to develop the skills they need to recognise danger and know how and where to seek help.  This includes (but is not limited to) the delivery of effective Personal, Social, Health and Citizenship education (PSHCE), online safety and relationship education appropriate to the needs of learners </w:t>
      </w:r>
    </w:p>
    <w:p w14:paraId="3AB648F2" w14:textId="77777777" w:rsidR="00626B6C" w:rsidRPr="00B7529B" w:rsidRDefault="00626B6C" w:rsidP="00626B6C">
      <w:pPr>
        <w:pStyle w:val="BulletsMainText"/>
        <w:ind w:left="567" w:hanging="283"/>
      </w:pPr>
      <w:r w:rsidRPr="00B7529B">
        <w:t>Ensuring effective pastoral care systems</w:t>
      </w:r>
    </w:p>
    <w:p w14:paraId="7E1940A8" w14:textId="3F81FA9D" w:rsidR="00626B6C" w:rsidRPr="00B7529B" w:rsidRDefault="00626B6C" w:rsidP="00626B6C">
      <w:pPr>
        <w:pStyle w:val="BulletsMainText"/>
        <w:ind w:left="567" w:hanging="283"/>
      </w:pPr>
      <w:r w:rsidRPr="00B7529B">
        <w:rPr>
          <w:szCs w:val="24"/>
        </w:rPr>
        <w:t>Ensuring that relevant staffing ratios are met as appropriate, which may in some circumstances require a risk assessment</w:t>
      </w:r>
      <w:r w:rsidR="00A32281" w:rsidRPr="00B7529B">
        <w:rPr>
          <w:szCs w:val="24"/>
        </w:rPr>
        <w:t xml:space="preserve"> to be undertaken</w:t>
      </w:r>
    </w:p>
    <w:p w14:paraId="29D25795" w14:textId="77777777" w:rsidR="00626B6C" w:rsidRPr="00B7529B" w:rsidRDefault="00626B6C" w:rsidP="00626B6C">
      <w:pPr>
        <w:pStyle w:val="BulletsMainText"/>
        <w:ind w:left="567" w:hanging="283"/>
      </w:pPr>
      <w:r w:rsidRPr="00B7529B">
        <w:t>Acting as the ‘Case Manager’ if an allegation of abuse is made against another member of staff or volunteer, where appropriate</w:t>
      </w:r>
    </w:p>
    <w:p w14:paraId="0576ADFF" w14:textId="34C91E1E" w:rsidR="00626B6C" w:rsidRPr="00B7529B" w:rsidRDefault="00626B6C" w:rsidP="00626B6C">
      <w:pPr>
        <w:pStyle w:val="BulletsMainText"/>
        <w:ind w:left="567" w:hanging="283"/>
      </w:pPr>
      <w:r w:rsidRPr="00B7529B">
        <w:t xml:space="preserve">Designating a </w:t>
      </w:r>
      <w:r w:rsidR="00D114F9" w:rsidRPr="00B7529B">
        <w:t xml:space="preserve">suitably qualified member of staff </w:t>
      </w:r>
      <w:r w:rsidRPr="00B7529B">
        <w:t xml:space="preserve">to lead on </w:t>
      </w:r>
      <w:r w:rsidR="00E411A8" w:rsidRPr="00B7529B">
        <w:t>Additional Learning Needs</w:t>
      </w:r>
      <w:r w:rsidR="00600B11" w:rsidRPr="00B7529B">
        <w:t xml:space="preserve"> (ALN)</w:t>
      </w:r>
      <w:r w:rsidR="00C80370" w:rsidRPr="00B7529B">
        <w:t xml:space="preserve"> (previously kn</w:t>
      </w:r>
      <w:r w:rsidR="00B60FB3" w:rsidRPr="00B7529B">
        <w:t xml:space="preserve">own as </w:t>
      </w:r>
      <w:r w:rsidRPr="00B7529B">
        <w:t>Special Educational Needs</w:t>
      </w:r>
      <w:r w:rsidR="00B60FB3" w:rsidRPr="00B7529B">
        <w:t>)</w:t>
      </w:r>
      <w:r w:rsidRPr="00B7529B">
        <w:t xml:space="preserve"> </w:t>
      </w:r>
    </w:p>
    <w:p w14:paraId="34FDD253" w14:textId="22954555" w:rsidR="00626B6C" w:rsidRPr="00B56056" w:rsidRDefault="00626B6C" w:rsidP="00626B6C">
      <w:pPr>
        <w:pStyle w:val="BulletsMainText"/>
        <w:ind w:left="567" w:hanging="283"/>
      </w:pPr>
      <w:r w:rsidRPr="00B7529B">
        <w:t xml:space="preserve">Designating a </w:t>
      </w:r>
      <w:r w:rsidR="00DF0C68" w:rsidRPr="00B7529B">
        <w:t xml:space="preserve">suitably qualified member of staff </w:t>
      </w:r>
      <w:r w:rsidRPr="00B7529B">
        <w:t xml:space="preserve">to promote the educational </w:t>
      </w:r>
      <w:r w:rsidRPr="00B56056">
        <w:t xml:space="preserve">achievement of </w:t>
      </w:r>
      <w:r w:rsidR="005B6F8A" w:rsidRPr="00B56056">
        <w:t xml:space="preserve">Children in Care </w:t>
      </w:r>
      <w:r w:rsidRPr="00B56056">
        <w:t>(</w:t>
      </w:r>
      <w:proofErr w:type="spellStart"/>
      <w:r w:rsidR="005B6F8A" w:rsidRPr="00B56056">
        <w:t>CiC</w:t>
      </w:r>
      <w:proofErr w:type="spellEnd"/>
      <w:r w:rsidRPr="00B56056">
        <w:t>)</w:t>
      </w:r>
      <w:r w:rsidR="00587F4E" w:rsidRPr="00B56056">
        <w:rPr>
          <w:rStyle w:val="FootnoteReference"/>
        </w:rPr>
        <w:footnoteReference w:id="4"/>
      </w:r>
      <w:r w:rsidRPr="00B56056">
        <w:t xml:space="preserve"> and Previously</w:t>
      </w:r>
      <w:r w:rsidR="005B6F8A" w:rsidRPr="00B56056">
        <w:t>-</w:t>
      </w:r>
      <w:proofErr w:type="spellStart"/>
      <w:r w:rsidR="005B6F8A" w:rsidRPr="00B56056">
        <w:t>CiC</w:t>
      </w:r>
      <w:proofErr w:type="spellEnd"/>
    </w:p>
    <w:p w14:paraId="087A86F5" w14:textId="77777777" w:rsidR="00626B6C" w:rsidRDefault="00626B6C" w:rsidP="00626B6C">
      <w:pPr>
        <w:pStyle w:val="BulletsMainText"/>
        <w:ind w:left="567" w:hanging="283"/>
      </w:pPr>
      <w:r>
        <w:t>Designating a school Attendance Lead, to lead on attendance/absence.</w:t>
      </w:r>
    </w:p>
    <w:p w14:paraId="5F981F72" w14:textId="77777777" w:rsidR="00626B6C" w:rsidRPr="00463942" w:rsidRDefault="00626B6C" w:rsidP="00626B6C">
      <w:pPr>
        <w:pStyle w:val="ListParagraph"/>
      </w:pPr>
    </w:p>
    <w:p w14:paraId="69FB4C53" w14:textId="44460BC3" w:rsidR="00626B6C" w:rsidRPr="00463942" w:rsidRDefault="00147563" w:rsidP="00092E1A">
      <w:pPr>
        <w:pStyle w:val="Level3Header"/>
      </w:pPr>
      <w:bookmarkStart w:id="8" w:name="_Toc30524260"/>
      <w:r>
        <w:t>1.5.3</w:t>
      </w:r>
      <w:r>
        <w:tab/>
      </w:r>
      <w:r w:rsidR="00626B6C">
        <w:t xml:space="preserve">The </w:t>
      </w:r>
      <w:r w:rsidR="008D3F36" w:rsidRPr="00460911">
        <w:t>Designated Safeguarding Lead</w:t>
      </w:r>
      <w:r w:rsidR="00626B6C" w:rsidRPr="00460911">
        <w:t xml:space="preserve"> </w:t>
      </w:r>
      <w:r w:rsidR="00626B6C" w:rsidRPr="00463942">
        <w:t>(and Deputy</w:t>
      </w:r>
      <w:r w:rsidR="00626B6C" w:rsidRPr="00B03F7E">
        <w:rPr>
          <w:color w:val="00B050"/>
        </w:rPr>
        <w:t xml:space="preserve"> </w:t>
      </w:r>
      <w:r w:rsidR="00214077" w:rsidRPr="00460911">
        <w:t>DSL</w:t>
      </w:r>
      <w:r w:rsidR="00626B6C" w:rsidRPr="00463942">
        <w:t>):</w:t>
      </w:r>
      <w:bookmarkEnd w:id="8"/>
    </w:p>
    <w:p w14:paraId="68AC0C47" w14:textId="1F321870" w:rsidR="00626B6C" w:rsidRPr="00340DFF" w:rsidRDefault="0016368A" w:rsidP="00537902">
      <w:pPr>
        <w:pStyle w:val="Sub-Section"/>
        <w:numPr>
          <w:ilvl w:val="0"/>
          <w:numId w:val="0"/>
        </w:numPr>
        <w:rPr>
          <w:rStyle w:val="Strong"/>
          <w:b w:val="0"/>
          <w:color w:val="0070C0"/>
          <w:szCs w:val="24"/>
        </w:rPr>
      </w:pPr>
      <w:r>
        <w:rPr>
          <w:rStyle w:val="Strong"/>
          <w:b w:val="0"/>
          <w:color w:val="0070C0"/>
        </w:rPr>
        <w:t>Pete Curtis and Sally Dawber</w:t>
      </w:r>
    </w:p>
    <w:p w14:paraId="3AE5412D" w14:textId="3B748D4A" w:rsidR="00626B6C" w:rsidRPr="00391BFD" w:rsidRDefault="00626B6C" w:rsidP="00626B6C">
      <w:pPr>
        <w:rPr>
          <w:highlight w:val="yellow"/>
        </w:rPr>
      </w:pPr>
      <w:r w:rsidRPr="00391BFD">
        <w:t xml:space="preserve">The </w:t>
      </w:r>
      <w:r w:rsidR="00214077" w:rsidRPr="00391BFD">
        <w:t>DSL</w:t>
      </w:r>
      <w:r w:rsidRPr="00391BFD">
        <w:t xml:space="preserve"> (and in their absence the deputy</w:t>
      </w:r>
      <w:r w:rsidRPr="00B03F7E">
        <w:rPr>
          <w:color w:val="00B050"/>
        </w:rPr>
        <w:t xml:space="preserve"> </w:t>
      </w:r>
      <w:r w:rsidR="00214077" w:rsidRPr="00391BFD">
        <w:t>DSL</w:t>
      </w:r>
      <w:r w:rsidRPr="00391BFD">
        <w:t xml:space="preserve">) is the lead </w:t>
      </w:r>
      <w:r w:rsidRPr="00463942">
        <w:t>for child protection and safeguarding at</w:t>
      </w:r>
      <w:r w:rsidR="0016368A" w:rsidRPr="0016368A">
        <w:t xml:space="preserve"> </w:t>
      </w:r>
      <w:r w:rsidR="0016368A">
        <w:t>Castel Primary</w:t>
      </w:r>
      <w:r w:rsidRPr="009D7DE6">
        <w:t xml:space="preserve">.  They should always be available during school hours in term-time.  If an urgent situation arises outside of term-time that requires direct input from </w:t>
      </w:r>
      <w:r w:rsidRPr="00391BFD">
        <w:t xml:space="preserve">school, they (or the Headteacher) may be contacted for assistance (for example, about providing a report or suitable attendance at an urgent meeting).  Summary broad responsibilities are: </w:t>
      </w:r>
    </w:p>
    <w:p w14:paraId="08022AA0" w14:textId="1214BE62" w:rsidR="00626B6C" w:rsidRPr="00391BFD" w:rsidRDefault="00626B6C" w:rsidP="00626B6C">
      <w:pPr>
        <w:pStyle w:val="BulletsMainText"/>
        <w:ind w:left="567" w:hanging="283"/>
      </w:pPr>
      <w:r w:rsidRPr="00391BFD">
        <w:lastRenderedPageBreak/>
        <w:t>Undertaking formal training appropriate to their role</w:t>
      </w:r>
      <w:r w:rsidR="00736A9C" w:rsidRPr="00391BFD">
        <w:t xml:space="preserve"> - s</w:t>
      </w:r>
      <w:r w:rsidR="009D2656" w:rsidRPr="00391BFD">
        <w:t>ee 3.2 for further detail</w:t>
      </w:r>
      <w:r w:rsidR="00731E03" w:rsidRPr="00391BFD">
        <w:t xml:space="preserve">. </w:t>
      </w:r>
      <w:r w:rsidRPr="00391BFD">
        <w:t xml:space="preserve">(The deputy </w:t>
      </w:r>
      <w:r w:rsidR="00214077" w:rsidRPr="00391BFD">
        <w:t>DSL</w:t>
      </w:r>
      <w:r w:rsidRPr="00391BFD">
        <w:t xml:space="preserve"> must be trained to the same level as the </w:t>
      </w:r>
      <w:r w:rsidR="00214077" w:rsidRPr="00391BFD">
        <w:t>DSL</w:t>
      </w:r>
      <w:r w:rsidRPr="00391BFD">
        <w:t xml:space="preserve">.)  </w:t>
      </w:r>
    </w:p>
    <w:p w14:paraId="4F9A6901" w14:textId="4CEEF734" w:rsidR="00E77373" w:rsidRPr="00391BFD" w:rsidRDefault="00626B6C" w:rsidP="00626B6C">
      <w:pPr>
        <w:pStyle w:val="BulletsMainText"/>
        <w:ind w:left="567" w:hanging="283"/>
      </w:pPr>
      <w:r w:rsidRPr="00391BFD">
        <w:t xml:space="preserve">Ensuring the school’s safeguarding policies are </w:t>
      </w:r>
      <w:proofErr w:type="gramStart"/>
      <w:r w:rsidRPr="00391BFD">
        <w:t>up-to-date</w:t>
      </w:r>
      <w:proofErr w:type="gramEnd"/>
      <w:r w:rsidRPr="00391BFD">
        <w:t>, known and understood</w:t>
      </w:r>
      <w:r w:rsidR="005736D9" w:rsidRPr="00391BFD">
        <w:t xml:space="preserve"> – this includes </w:t>
      </w:r>
      <w:r w:rsidR="000250EE" w:rsidRPr="00391BFD">
        <w:t>making sure staff and relevant volunteers have read and signed the policy on a</w:t>
      </w:r>
      <w:r w:rsidR="00E77373" w:rsidRPr="00391BFD">
        <w:t>n</w:t>
      </w:r>
      <w:r w:rsidR="000250EE" w:rsidRPr="00391BFD">
        <w:t xml:space="preserve"> </w:t>
      </w:r>
      <w:r w:rsidR="00E77373" w:rsidRPr="00391BFD">
        <w:t>annual basis</w:t>
      </w:r>
    </w:p>
    <w:p w14:paraId="5629F658" w14:textId="36F41ED0" w:rsidR="00626B6C" w:rsidRPr="00391BFD" w:rsidRDefault="00E77373" w:rsidP="00626B6C">
      <w:pPr>
        <w:pStyle w:val="BulletsMainText"/>
        <w:ind w:left="567" w:hanging="283"/>
      </w:pPr>
      <w:r w:rsidRPr="00391BFD">
        <w:t xml:space="preserve">Ensuring </w:t>
      </w:r>
      <w:r w:rsidR="00626B6C" w:rsidRPr="00391BFD">
        <w:t>that staff and volunteers refresh training in line with ISCP requirements</w:t>
      </w:r>
    </w:p>
    <w:p w14:paraId="22DC6CFB" w14:textId="77777777" w:rsidR="00626B6C" w:rsidRPr="005664FF" w:rsidRDefault="00626B6C" w:rsidP="00626B6C">
      <w:pPr>
        <w:pStyle w:val="BulletsMainText"/>
        <w:ind w:left="567" w:hanging="283"/>
      </w:pPr>
      <w:r w:rsidRPr="00391BFD">
        <w:t>Managing cases of safeguarding and child protection concerns: Supporting staff with advice as necessary; referring cases to relevant agencies and sharing information as appropriate to the circumstances</w:t>
      </w:r>
      <w:r>
        <w:t>,</w:t>
      </w:r>
      <w:r w:rsidRPr="005664FF">
        <w:t xml:space="preserve"> and ensuring ongoing cooperation in cases</w:t>
      </w:r>
    </w:p>
    <w:p w14:paraId="7D4D98F2" w14:textId="77777777" w:rsidR="00626B6C" w:rsidRDefault="00626B6C" w:rsidP="00626B6C">
      <w:pPr>
        <w:pStyle w:val="BulletsMainText"/>
        <w:ind w:left="567" w:hanging="283"/>
      </w:pPr>
      <w:r w:rsidRPr="005664FF">
        <w:t xml:space="preserve">Keeping thorough </w:t>
      </w:r>
      <w:r>
        <w:t xml:space="preserve">and secure </w:t>
      </w:r>
      <w:r w:rsidRPr="005664FF">
        <w:t>child protection records</w:t>
      </w:r>
      <w:r>
        <w:t>.</w:t>
      </w:r>
    </w:p>
    <w:p w14:paraId="24F16BDC" w14:textId="77777777" w:rsidR="00626B6C" w:rsidRDefault="00626B6C" w:rsidP="00626B6C">
      <w:pPr>
        <w:pStyle w:val="BulletsMainText"/>
        <w:numPr>
          <w:ilvl w:val="0"/>
          <w:numId w:val="0"/>
        </w:numPr>
        <w:ind w:left="1211" w:hanging="360"/>
      </w:pPr>
    </w:p>
    <w:p w14:paraId="5CC398C8" w14:textId="34D52387" w:rsidR="00626B6C" w:rsidRPr="00730281" w:rsidRDefault="00562C45" w:rsidP="00626B6C">
      <w:r w:rsidRPr="00730281">
        <w:t xml:space="preserve">A more detailed guide can be seen at Appendix </w:t>
      </w:r>
      <w:r w:rsidR="0024250B" w:rsidRPr="00730281">
        <w:t>5</w:t>
      </w:r>
      <w:r w:rsidR="00236904" w:rsidRPr="00730281">
        <w:t>.</w:t>
      </w:r>
    </w:p>
    <w:p w14:paraId="56C923E5" w14:textId="5B3895F6" w:rsidR="00626B6C" w:rsidRDefault="00C75E24" w:rsidP="00C75E24">
      <w:pPr>
        <w:pStyle w:val="AppL1"/>
      </w:pPr>
      <w:bookmarkStart w:id="9" w:name="_Toc42517787"/>
      <w:bookmarkStart w:id="10" w:name="_Toc42518501"/>
      <w:bookmarkStart w:id="11" w:name="_Toc42519869"/>
      <w:bookmarkStart w:id="12" w:name="_Toc42520109"/>
      <w:bookmarkStart w:id="13" w:name="_Toc42517788"/>
      <w:bookmarkStart w:id="14" w:name="_Toc42518502"/>
      <w:bookmarkStart w:id="15" w:name="_Toc42519870"/>
      <w:bookmarkStart w:id="16" w:name="_Toc42520110"/>
      <w:bookmarkStart w:id="17" w:name="_Toc42517789"/>
      <w:bookmarkStart w:id="18" w:name="_Toc42518503"/>
      <w:bookmarkStart w:id="19" w:name="_Toc42519871"/>
      <w:bookmarkStart w:id="20" w:name="_Toc42520111"/>
      <w:bookmarkStart w:id="21" w:name="_Toc42517790"/>
      <w:bookmarkStart w:id="22" w:name="_Toc42518504"/>
      <w:bookmarkStart w:id="23" w:name="_Toc42519872"/>
      <w:bookmarkStart w:id="24" w:name="_Toc42520112"/>
      <w:bookmarkStart w:id="25" w:name="_Toc42517792"/>
      <w:bookmarkStart w:id="26" w:name="_Toc42518506"/>
      <w:bookmarkStart w:id="27" w:name="_Toc42519874"/>
      <w:bookmarkStart w:id="28" w:name="_Toc42520114"/>
      <w:bookmarkStart w:id="29" w:name="_Toc42517801"/>
      <w:bookmarkStart w:id="30" w:name="_Toc42518515"/>
      <w:bookmarkStart w:id="31" w:name="_Toc42519883"/>
      <w:bookmarkStart w:id="32" w:name="_Toc42520123"/>
      <w:bookmarkStart w:id="33" w:name="_Toc42517803"/>
      <w:bookmarkStart w:id="34" w:name="_Toc42518517"/>
      <w:bookmarkStart w:id="35" w:name="_Toc42519885"/>
      <w:bookmarkStart w:id="36" w:name="_Toc42520125"/>
      <w:bookmarkStart w:id="37" w:name="_Toc42517805"/>
      <w:bookmarkStart w:id="38" w:name="_Toc42518519"/>
      <w:bookmarkStart w:id="39" w:name="_Toc42519887"/>
      <w:bookmarkStart w:id="40" w:name="_Toc42520127"/>
      <w:bookmarkStart w:id="41" w:name="_Toc42517806"/>
      <w:bookmarkStart w:id="42" w:name="_Toc42518520"/>
      <w:bookmarkStart w:id="43" w:name="_Toc42519888"/>
      <w:bookmarkStart w:id="44" w:name="_Toc42520128"/>
      <w:bookmarkStart w:id="45" w:name="_Toc42517808"/>
      <w:bookmarkStart w:id="46" w:name="_Toc42518522"/>
      <w:bookmarkStart w:id="47" w:name="_Toc42519890"/>
      <w:bookmarkStart w:id="48" w:name="_Toc42520130"/>
      <w:bookmarkStart w:id="49" w:name="_Toc42517810"/>
      <w:bookmarkStart w:id="50" w:name="_Toc42518524"/>
      <w:bookmarkStart w:id="51" w:name="_Toc42519892"/>
      <w:bookmarkStart w:id="52" w:name="_Toc42520132"/>
      <w:bookmarkStart w:id="53" w:name="_Toc42517811"/>
      <w:bookmarkStart w:id="54" w:name="_Toc42518525"/>
      <w:bookmarkStart w:id="55" w:name="_Toc42519893"/>
      <w:bookmarkStart w:id="56" w:name="_Toc42520133"/>
      <w:bookmarkStart w:id="57" w:name="_Toc42517818"/>
      <w:bookmarkStart w:id="58" w:name="_Toc42518532"/>
      <w:bookmarkStart w:id="59" w:name="_Toc42519900"/>
      <w:bookmarkStart w:id="60" w:name="_Toc42520140"/>
      <w:bookmarkStart w:id="61" w:name="_Toc30524263"/>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t>2.0</w:t>
      </w:r>
      <w:r>
        <w:tab/>
      </w:r>
      <w:r w:rsidR="00626B6C">
        <w:t>Safe Recruitment</w:t>
      </w:r>
      <w:bookmarkEnd w:id="61"/>
    </w:p>
    <w:p w14:paraId="3FA36812" w14:textId="26DD4EB3" w:rsidR="00E41427" w:rsidRPr="00391BFD" w:rsidRDefault="00626B6C" w:rsidP="00E41427">
      <w:bookmarkStart w:id="62" w:name="_Hlk77110055"/>
      <w:r>
        <w:t xml:space="preserve">The appointment </w:t>
      </w:r>
      <w:r w:rsidRPr="00A858CE">
        <w:t>of school staff – teaching and non-teaching – follows the States of Guernsey’s recruitment processes and procedures, including vetting checks appropriate to the role (DBS etc</w:t>
      </w:r>
      <w:r w:rsidRPr="00A858CE">
        <w:rPr>
          <w:color w:val="000000" w:themeColor="text1"/>
        </w:rPr>
        <w:t>.)</w:t>
      </w:r>
      <w:r w:rsidR="00A93209" w:rsidRPr="00A858CE">
        <w:rPr>
          <w:color w:val="000000" w:themeColor="text1"/>
        </w:rPr>
        <w:t xml:space="preserve"> in line with </w:t>
      </w:r>
      <w:hyperlink r:id="rId13" w:history="1">
        <w:r w:rsidR="004365B7" w:rsidRPr="00A858CE">
          <w:rPr>
            <w:rStyle w:val="Hyperlink"/>
          </w:rPr>
          <w:t>Vetting</w:t>
        </w:r>
      </w:hyperlink>
      <w:r w:rsidR="004365B7" w:rsidRPr="00A858CE">
        <w:rPr>
          <w:color w:val="000000" w:themeColor="text1"/>
        </w:rPr>
        <w:t xml:space="preserve"> policy</w:t>
      </w:r>
      <w:r w:rsidR="00245AE0" w:rsidRPr="00B56056">
        <w:t>.</w:t>
      </w:r>
      <w:r w:rsidRPr="00B56056">
        <w:t xml:space="preserve">  </w:t>
      </w:r>
      <w:bookmarkStart w:id="63" w:name="_Hlk76978265"/>
      <w:bookmarkStart w:id="64" w:name="_Hlk76977486"/>
      <w:r w:rsidR="001D6D92" w:rsidRPr="00B56056">
        <w:t xml:space="preserve">Key school staff involved in recruitment </w:t>
      </w:r>
      <w:r w:rsidR="001D6D92" w:rsidRPr="00391BFD">
        <w:t xml:space="preserve">processes </w:t>
      </w:r>
      <w:r w:rsidR="00021A51" w:rsidRPr="00391BFD">
        <w:t>should be</w:t>
      </w:r>
      <w:r w:rsidR="001D6D92" w:rsidRPr="00391BFD">
        <w:t xml:space="preserve"> trained in safe recruitment practice.</w:t>
      </w:r>
      <w:r w:rsidR="00E41427" w:rsidRPr="00391BFD">
        <w:t xml:space="preserve">    </w:t>
      </w:r>
    </w:p>
    <w:p w14:paraId="7D72EFF7" w14:textId="77777777" w:rsidR="00626B6C" w:rsidRPr="00391BFD" w:rsidRDefault="00626B6C" w:rsidP="00626B6C">
      <w:bookmarkStart w:id="65" w:name="_Hlk76977773"/>
      <w:bookmarkEnd w:id="63"/>
    </w:p>
    <w:p w14:paraId="7FDB981E" w14:textId="77777777" w:rsidR="00E371DD" w:rsidRPr="00391BFD" w:rsidRDefault="00E371DD" w:rsidP="00E371DD">
      <w:r w:rsidRPr="00391BFD">
        <w:t>Members of the School Governance Board are also subject to appropriate safe recruitment checks.</w:t>
      </w:r>
    </w:p>
    <w:p w14:paraId="3454476F" w14:textId="77777777" w:rsidR="00E371DD" w:rsidRPr="00391BFD" w:rsidRDefault="00E371DD" w:rsidP="00626B6C"/>
    <w:bookmarkEnd w:id="64"/>
    <w:p w14:paraId="362F0238" w14:textId="451F4B01" w:rsidR="00590A28" w:rsidRPr="00391BFD" w:rsidRDefault="00590A28" w:rsidP="00590A28">
      <w:pPr>
        <w:rPr>
          <w:rStyle w:val="Strong"/>
          <w:b w:val="0"/>
        </w:rPr>
      </w:pPr>
      <w:r w:rsidRPr="00391BFD">
        <w:t xml:space="preserve">Staff working in a States of Guernsey central role that involves frequent presence on school sites, for example </w:t>
      </w:r>
      <w:r w:rsidR="00E41427" w:rsidRPr="00391BFD">
        <w:t xml:space="preserve">school </w:t>
      </w:r>
      <w:r w:rsidR="00F21BB2" w:rsidRPr="00391BFD">
        <w:t>s</w:t>
      </w:r>
      <w:r w:rsidR="00E41427" w:rsidRPr="00391BFD">
        <w:t xml:space="preserve">upport services, </w:t>
      </w:r>
      <w:r w:rsidRPr="00391BFD">
        <w:t xml:space="preserve">Music Service, Estates team, etc. will have been appropriately vetted for their role at the time of appointment and do not need to be supervised while on </w:t>
      </w:r>
      <w:r w:rsidR="00294DEA" w:rsidRPr="00391BFD">
        <w:t xml:space="preserve">educational </w:t>
      </w:r>
      <w:r w:rsidRPr="00391BFD">
        <w:t>sites</w:t>
      </w:r>
      <w:r w:rsidRPr="00391BFD">
        <w:rPr>
          <w:b/>
          <w:bCs/>
        </w:rPr>
        <w:t xml:space="preserve">.  </w:t>
      </w:r>
      <w:r w:rsidRPr="00391BFD">
        <w:rPr>
          <w:rStyle w:val="Strong"/>
          <w:b w:val="0"/>
        </w:rPr>
        <w:t xml:space="preserve">The same is true of </w:t>
      </w:r>
      <w:r w:rsidR="004614F6" w:rsidRPr="00391BFD">
        <w:rPr>
          <w:rStyle w:val="Strong"/>
          <w:b w:val="0"/>
        </w:rPr>
        <w:t xml:space="preserve">other States of Guernsey staff employed in a professional role working with </w:t>
      </w:r>
      <w:r w:rsidR="00E41427" w:rsidRPr="00391BFD">
        <w:rPr>
          <w:rStyle w:val="Strong"/>
          <w:b w:val="0"/>
        </w:rPr>
        <w:t xml:space="preserve">children (such as </w:t>
      </w:r>
      <w:r w:rsidRPr="00391BFD">
        <w:rPr>
          <w:rStyle w:val="Strong"/>
          <w:b w:val="0"/>
        </w:rPr>
        <w:t>School Nurses</w:t>
      </w:r>
      <w:r w:rsidR="00E41427" w:rsidRPr="00391BFD">
        <w:rPr>
          <w:rStyle w:val="Strong"/>
          <w:b w:val="0"/>
        </w:rPr>
        <w:t xml:space="preserve">, </w:t>
      </w:r>
      <w:r w:rsidR="004614F6" w:rsidRPr="00391BFD">
        <w:rPr>
          <w:rStyle w:val="Strong"/>
          <w:b w:val="0"/>
        </w:rPr>
        <w:t>S</w:t>
      </w:r>
      <w:r w:rsidR="00E41427" w:rsidRPr="00391BFD">
        <w:rPr>
          <w:rStyle w:val="Strong"/>
          <w:b w:val="0"/>
        </w:rPr>
        <w:t xml:space="preserve">ocial </w:t>
      </w:r>
      <w:r w:rsidR="004614F6" w:rsidRPr="00391BFD">
        <w:rPr>
          <w:rStyle w:val="Strong"/>
          <w:b w:val="0"/>
        </w:rPr>
        <w:t>W</w:t>
      </w:r>
      <w:r w:rsidR="00E41427" w:rsidRPr="00391BFD">
        <w:rPr>
          <w:rStyle w:val="Strong"/>
          <w:b w:val="0"/>
        </w:rPr>
        <w:t>orkers, etc</w:t>
      </w:r>
      <w:r w:rsidRPr="00391BFD">
        <w:rPr>
          <w:rStyle w:val="Strong"/>
          <w:b w:val="0"/>
        </w:rPr>
        <w:t>.</w:t>
      </w:r>
      <w:r w:rsidR="004B6A97" w:rsidRPr="00391BFD">
        <w:rPr>
          <w:rStyle w:val="Strong"/>
          <w:b w:val="0"/>
        </w:rPr>
        <w:t xml:space="preserve">).  </w:t>
      </w:r>
    </w:p>
    <w:bookmarkEnd w:id="65"/>
    <w:p w14:paraId="037B3941" w14:textId="77777777" w:rsidR="00C312A2" w:rsidRPr="00391BFD" w:rsidRDefault="00C312A2" w:rsidP="00626B6C"/>
    <w:p w14:paraId="1108DCD2" w14:textId="48CA7FC5" w:rsidR="00626B6C" w:rsidRPr="002E3111" w:rsidRDefault="00626B6C" w:rsidP="00626B6C">
      <w:r>
        <w:t xml:space="preserve">Other adults who may work at </w:t>
      </w:r>
      <w:r w:rsidR="00A657DA">
        <w:t>school</w:t>
      </w:r>
      <w:r>
        <w:t>, for example:</w:t>
      </w:r>
    </w:p>
    <w:p w14:paraId="1C0C2B79" w14:textId="77777777" w:rsidR="00626B6C" w:rsidRDefault="00626B6C" w:rsidP="00626B6C">
      <w:pPr>
        <w:pStyle w:val="BulletsMainText"/>
        <w:ind w:left="720"/>
      </w:pPr>
      <w:r w:rsidRPr="00B37376">
        <w:t>External Providers and Support Agencies</w:t>
      </w:r>
      <w:r>
        <w:rPr>
          <w:b/>
        </w:rPr>
        <w:t xml:space="preserve"> </w:t>
      </w:r>
      <w:r>
        <w:t xml:space="preserve">that </w:t>
      </w:r>
      <w:r w:rsidRPr="00463942">
        <w:t xml:space="preserve">visit to </w:t>
      </w:r>
      <w:r>
        <w:t>help</w:t>
      </w:r>
      <w:r w:rsidRPr="00463942">
        <w:t xml:space="preserve"> with curriculum delivery</w:t>
      </w:r>
      <w:r>
        <w:t xml:space="preserve"> or otherwise support education/children</w:t>
      </w:r>
    </w:p>
    <w:p w14:paraId="19EC89DD" w14:textId="77777777" w:rsidR="00626B6C" w:rsidRDefault="00626B6C" w:rsidP="00626B6C">
      <w:pPr>
        <w:pStyle w:val="BulletsMainText"/>
        <w:ind w:left="720"/>
      </w:pPr>
      <w:r>
        <w:t>Volunteers</w:t>
      </w:r>
    </w:p>
    <w:p w14:paraId="2271B303" w14:textId="77777777" w:rsidR="00626B6C" w:rsidRDefault="00626B6C" w:rsidP="00626B6C">
      <w:pPr>
        <w:pStyle w:val="BulletsMainText"/>
        <w:ind w:left="720"/>
      </w:pPr>
      <w:r>
        <w:t>Contractors</w:t>
      </w:r>
    </w:p>
    <w:p w14:paraId="7EED37C1" w14:textId="77777777" w:rsidR="00626B6C" w:rsidRDefault="00626B6C" w:rsidP="00626B6C"/>
    <w:p w14:paraId="4F4FC4C0" w14:textId="77777777" w:rsidR="00740844" w:rsidRDefault="00626B6C" w:rsidP="00626B6C">
      <w:r w:rsidRPr="00A858CE">
        <w:t xml:space="preserve">should be vetted and supervised, appropriate to what they are doing and the contact they will have with children, in line with </w:t>
      </w:r>
      <w:r w:rsidR="0006112C" w:rsidRPr="00A858CE">
        <w:t xml:space="preserve">States of Guernsey and </w:t>
      </w:r>
      <w:r w:rsidRPr="00C852A9">
        <w:t>Education polic</w:t>
      </w:r>
      <w:r w:rsidR="007022B5" w:rsidRPr="00C852A9">
        <w:t>ies</w:t>
      </w:r>
      <w:r w:rsidRPr="00C852A9">
        <w:t xml:space="preserve"> </w:t>
      </w:r>
      <w:r w:rsidRPr="00A858CE">
        <w:rPr>
          <w:color w:val="000000" w:themeColor="text1"/>
        </w:rPr>
        <w:t>(</w:t>
      </w:r>
      <w:hyperlink r:id="rId14" w:history="1">
        <w:r w:rsidR="00F037FE" w:rsidRPr="00B56056">
          <w:rPr>
            <w:rStyle w:val="Hyperlink"/>
          </w:rPr>
          <w:t>Vetting</w:t>
        </w:r>
      </w:hyperlink>
      <w:r w:rsidR="007022B5" w:rsidRPr="00A858CE">
        <w:rPr>
          <w:color w:val="000000" w:themeColor="text1"/>
        </w:rPr>
        <w:t>;</w:t>
      </w:r>
      <w:r w:rsidR="007022B5" w:rsidRPr="00A858CE">
        <w:t xml:space="preserve"> </w:t>
      </w:r>
      <w:hyperlink r:id="rId15" w:history="1">
        <w:r w:rsidRPr="00A858CE">
          <w:rPr>
            <w:rStyle w:val="Hyperlink"/>
          </w:rPr>
          <w:t>External Providers</w:t>
        </w:r>
        <w:r w:rsidR="00336B34" w:rsidRPr="00A858CE">
          <w:rPr>
            <w:rStyle w:val="Hyperlink"/>
          </w:rPr>
          <w:t>, Businesses</w:t>
        </w:r>
        <w:r w:rsidRPr="00A858CE">
          <w:rPr>
            <w:rStyle w:val="Hyperlink"/>
          </w:rPr>
          <w:t xml:space="preserve"> and </w:t>
        </w:r>
        <w:r w:rsidRPr="0094747B">
          <w:rPr>
            <w:rStyle w:val="Hyperlink"/>
          </w:rPr>
          <w:t>Support</w:t>
        </w:r>
        <w:r w:rsidRPr="00A858CE">
          <w:rPr>
            <w:rStyle w:val="Hyperlink"/>
          </w:rPr>
          <w:t xml:space="preserve"> Agencies</w:t>
        </w:r>
      </w:hyperlink>
      <w:r w:rsidRPr="00A858CE">
        <w:rPr>
          <w:color w:val="000000" w:themeColor="text1"/>
        </w:rPr>
        <w:t>).</w:t>
      </w:r>
      <w:r w:rsidRPr="00A858CE">
        <w:t xml:space="preserve">  </w:t>
      </w:r>
    </w:p>
    <w:p w14:paraId="573B6E9A" w14:textId="77777777" w:rsidR="00740844" w:rsidRDefault="00740844" w:rsidP="00626B6C"/>
    <w:p w14:paraId="0D1E869A" w14:textId="35AE4763" w:rsidR="00E53663" w:rsidRPr="00A858CE" w:rsidRDefault="00E53663" w:rsidP="00626B6C">
      <w:r w:rsidRPr="00C852A9">
        <w:lastRenderedPageBreak/>
        <w:t xml:space="preserve">Relevant details of people working in </w:t>
      </w:r>
      <w:r w:rsidR="005B0FF5" w:rsidRPr="00C852A9">
        <w:t>school</w:t>
      </w:r>
      <w:r w:rsidR="005F5009" w:rsidRPr="00C852A9">
        <w:t xml:space="preserve"> </w:t>
      </w:r>
      <w:r w:rsidRPr="00C852A9">
        <w:t>are included on the ‘</w:t>
      </w:r>
      <w:r w:rsidR="004E5AB1" w:rsidRPr="00C852A9">
        <w:t xml:space="preserve">single </w:t>
      </w:r>
      <w:r w:rsidRPr="004E5AB1">
        <w:t>central register’ (</w:t>
      </w:r>
      <w:r w:rsidR="004E5AB1" w:rsidRPr="004E5AB1">
        <w:t>S</w:t>
      </w:r>
      <w:r w:rsidRPr="004E5AB1">
        <w:t xml:space="preserve">CR), maintained </w:t>
      </w:r>
      <w:r w:rsidRPr="00A858CE">
        <w:rPr>
          <w:color w:val="000000" w:themeColor="text1"/>
        </w:rPr>
        <w:t xml:space="preserve">in line with </w:t>
      </w:r>
      <w:hyperlink r:id="rId16" w:history="1">
        <w:r w:rsidRPr="00A858CE">
          <w:rPr>
            <w:rStyle w:val="Hyperlink"/>
          </w:rPr>
          <w:t>established guidance</w:t>
        </w:r>
      </w:hyperlink>
      <w:r w:rsidRPr="00A858CE">
        <w:rPr>
          <w:color w:val="000000" w:themeColor="text1"/>
        </w:rPr>
        <w:t>.</w:t>
      </w:r>
    </w:p>
    <w:p w14:paraId="5BBF541C" w14:textId="77777777" w:rsidR="00E53663" w:rsidRPr="00391BFD" w:rsidRDefault="00E53663" w:rsidP="00626B6C"/>
    <w:p w14:paraId="4826CA0C" w14:textId="2F6E456C" w:rsidR="007C06B3" w:rsidRPr="00391BFD" w:rsidRDefault="007C06B3" w:rsidP="00626B6C">
      <w:r w:rsidRPr="00391BFD">
        <w:t xml:space="preserve">Regardless of their role on-site, all people working in </w:t>
      </w:r>
      <w:r w:rsidR="00451D44">
        <w:t>school</w:t>
      </w:r>
      <w:r w:rsidRPr="00391BFD">
        <w:t xml:space="preserve"> must observe </w:t>
      </w:r>
      <w:r w:rsidR="00D64698" w:rsidRPr="00391BFD">
        <w:t xml:space="preserve">the established </w:t>
      </w:r>
      <w:r w:rsidRPr="00391BFD">
        <w:t xml:space="preserve">sign-in/out procedures, and any concerns encountered while on site should be raised with the </w:t>
      </w:r>
      <w:r w:rsidR="00214077" w:rsidRPr="00391BFD">
        <w:t>DSL</w:t>
      </w:r>
      <w:r w:rsidRPr="00391BFD">
        <w:t xml:space="preserve"> team.  </w:t>
      </w:r>
    </w:p>
    <w:p w14:paraId="390A316F" w14:textId="77777777" w:rsidR="007C06B3" w:rsidRPr="007E06AE" w:rsidRDefault="007C06B3" w:rsidP="00626B6C">
      <w:pPr>
        <w:rPr>
          <w:color w:val="000000" w:themeColor="text1"/>
        </w:rPr>
      </w:pPr>
    </w:p>
    <w:p w14:paraId="377BC2D3" w14:textId="7102115E" w:rsidR="00626B6C" w:rsidRDefault="00626B6C" w:rsidP="00626B6C">
      <w:r w:rsidRPr="00A858CE">
        <w:rPr>
          <w:b/>
        </w:rPr>
        <w:t xml:space="preserve">Any person who has not been vetted must not be left </w:t>
      </w:r>
      <w:r w:rsidR="00B96A8C" w:rsidRPr="00A858CE">
        <w:rPr>
          <w:b/>
        </w:rPr>
        <w:t xml:space="preserve">unsupervised </w:t>
      </w:r>
      <w:r w:rsidRPr="00A858CE">
        <w:rPr>
          <w:b/>
        </w:rPr>
        <w:t>with children</w:t>
      </w:r>
      <w:r w:rsidRPr="002E3111">
        <w:rPr>
          <w:b/>
        </w:rPr>
        <w:t>.</w:t>
      </w:r>
      <w:r>
        <w:t xml:space="preserve">  </w:t>
      </w:r>
    </w:p>
    <w:p w14:paraId="21EDF6EB" w14:textId="42EFBB69" w:rsidR="00626B6C" w:rsidRPr="00463942" w:rsidRDefault="00626B6C" w:rsidP="00E60BFA">
      <w:pPr>
        <w:pStyle w:val="Heading1"/>
        <w:numPr>
          <w:ilvl w:val="0"/>
          <w:numId w:val="57"/>
        </w:numPr>
      </w:pPr>
      <w:bookmarkStart w:id="66" w:name="_Toc30524264"/>
      <w:bookmarkEnd w:id="62"/>
      <w:r w:rsidRPr="00DE144A">
        <w:t>Induction and Training</w:t>
      </w:r>
      <w:bookmarkEnd w:id="66"/>
    </w:p>
    <w:p w14:paraId="41264CD1" w14:textId="75B1A46E" w:rsidR="00626B6C" w:rsidRPr="00F43F6A" w:rsidRDefault="00F43F6A" w:rsidP="00D53B67">
      <w:pPr>
        <w:pStyle w:val="Heading2"/>
      </w:pPr>
      <w:bookmarkStart w:id="67" w:name="_Toc30524265"/>
      <w:r>
        <w:t xml:space="preserve">3.1  </w:t>
      </w:r>
      <w:r w:rsidR="00FF3219">
        <w:t xml:space="preserve">  </w:t>
      </w:r>
      <w:r w:rsidR="00626B6C" w:rsidRPr="00B300F9">
        <w:t>Induction</w:t>
      </w:r>
      <w:bookmarkEnd w:id="67"/>
      <w:r w:rsidR="00A858CE">
        <w:tab/>
      </w:r>
    </w:p>
    <w:p w14:paraId="755DD7A6" w14:textId="7FA61CE5" w:rsidR="00626B6C" w:rsidRPr="00463942" w:rsidRDefault="00F43F6A" w:rsidP="00092E1A">
      <w:pPr>
        <w:pStyle w:val="Level3Header"/>
      </w:pPr>
      <w:bookmarkStart w:id="68" w:name="_Toc30524266"/>
      <w:r>
        <w:t xml:space="preserve">3.1.1   </w:t>
      </w:r>
      <w:r w:rsidR="00626B6C" w:rsidRPr="00463942">
        <w:t xml:space="preserve">School </w:t>
      </w:r>
      <w:r w:rsidR="00626B6C">
        <w:t>S</w:t>
      </w:r>
      <w:r w:rsidR="00626B6C" w:rsidRPr="00463942">
        <w:t>taff</w:t>
      </w:r>
      <w:bookmarkEnd w:id="68"/>
    </w:p>
    <w:p w14:paraId="2C26E076" w14:textId="77777777" w:rsidR="00626B6C" w:rsidRPr="005D070C" w:rsidRDefault="00626B6C" w:rsidP="00626B6C">
      <w:r w:rsidRPr="005D070C">
        <w:t xml:space="preserve">All new staff (part-time and full-time) should receive an induction that </w:t>
      </w:r>
      <w:r>
        <w:t>cover</w:t>
      </w:r>
      <w:r w:rsidRPr="005D070C">
        <w:t>s</w:t>
      </w:r>
      <w:r>
        <w:t>:</w:t>
      </w:r>
    </w:p>
    <w:p w14:paraId="6A7DCABC" w14:textId="28A84EDD" w:rsidR="00626B6C" w:rsidRPr="00C852A9" w:rsidRDefault="00626B6C" w:rsidP="00626B6C">
      <w:pPr>
        <w:pStyle w:val="BulletsMainText"/>
        <w:ind w:left="567" w:hanging="283"/>
      </w:pPr>
      <w:r w:rsidRPr="002E3111">
        <w:t xml:space="preserve">The </w:t>
      </w:r>
      <w:r>
        <w:t xml:space="preserve">Safeguarding </w:t>
      </w:r>
      <w:r w:rsidRPr="00C852A9">
        <w:t xml:space="preserve">and Child Protection policy (including </w:t>
      </w:r>
      <w:r w:rsidR="00214077" w:rsidRPr="00C852A9">
        <w:t>DSL</w:t>
      </w:r>
      <w:r w:rsidRPr="00C852A9">
        <w:t xml:space="preserve"> role and identity)</w:t>
      </w:r>
    </w:p>
    <w:p w14:paraId="76D76D27" w14:textId="11737A87" w:rsidR="00626B6C" w:rsidRPr="00C852A9" w:rsidRDefault="00451D44" w:rsidP="00626B6C">
      <w:pPr>
        <w:pStyle w:val="BulletsMainText"/>
        <w:ind w:left="567" w:hanging="283"/>
      </w:pPr>
      <w:r w:rsidRPr="00C852A9">
        <w:rPr>
          <w:szCs w:val="24"/>
        </w:rPr>
        <w:t>Castel Primary’s</w:t>
      </w:r>
      <w:r w:rsidR="00626B6C" w:rsidRPr="00C852A9">
        <w:t xml:space="preserve"> learner Behaviour </w:t>
      </w:r>
    </w:p>
    <w:p w14:paraId="41836FB9" w14:textId="27DDD206" w:rsidR="00626B6C" w:rsidRPr="00C852A9" w:rsidRDefault="00626B6C" w:rsidP="00626B6C">
      <w:pPr>
        <w:pStyle w:val="BulletsMainText"/>
        <w:ind w:left="567" w:hanging="283"/>
      </w:pPr>
      <w:r w:rsidRPr="00C852A9">
        <w:t>The relevant Code of Conduct [and any supplementary staff behaviour policy]</w:t>
      </w:r>
    </w:p>
    <w:p w14:paraId="6A61DE1A" w14:textId="0FBF0DC7" w:rsidR="00626B6C" w:rsidRPr="00166B37" w:rsidRDefault="00CF7258" w:rsidP="00626B6C">
      <w:pPr>
        <w:pStyle w:val="BulletsMainText"/>
        <w:ind w:left="567" w:hanging="283"/>
        <w:rPr>
          <w:color w:val="000000" w:themeColor="text1"/>
        </w:rPr>
      </w:pPr>
      <w:r w:rsidRPr="00166B37">
        <w:rPr>
          <w:color w:val="000000" w:themeColor="text1"/>
        </w:rPr>
        <w:t xml:space="preserve">The </w:t>
      </w:r>
      <w:hyperlink r:id="rId17" w:history="1">
        <w:r w:rsidRPr="007D4AF0">
          <w:rPr>
            <w:rStyle w:val="Hyperlink"/>
            <w:highlight w:val="yellow"/>
          </w:rPr>
          <w:t>Managing Safeguarding Concerns and Allegation</w:t>
        </w:r>
        <w:r w:rsidR="00047315" w:rsidRPr="007D4AF0">
          <w:rPr>
            <w:rStyle w:val="Hyperlink"/>
            <w:highlight w:val="yellow"/>
          </w:rPr>
          <w:t>s</w:t>
        </w:r>
      </w:hyperlink>
      <w:r w:rsidRPr="00166B37">
        <w:rPr>
          <w:color w:val="000000" w:themeColor="text1"/>
        </w:rPr>
        <w:t xml:space="preserve"> procedure and t</w:t>
      </w:r>
      <w:r w:rsidR="00626B6C" w:rsidRPr="00166B37">
        <w:rPr>
          <w:color w:val="000000" w:themeColor="text1"/>
        </w:rPr>
        <w:t xml:space="preserve">he States of Guernsey’s </w:t>
      </w:r>
      <w:hyperlink r:id="rId18" w:history="1">
        <w:r w:rsidR="00626B6C" w:rsidRPr="007D4AF0">
          <w:rPr>
            <w:rStyle w:val="Hyperlink"/>
            <w:highlight w:val="yellow"/>
          </w:rPr>
          <w:t>Whistleblowing</w:t>
        </w:r>
      </w:hyperlink>
      <w:r w:rsidR="00626B6C" w:rsidRPr="00166B37">
        <w:rPr>
          <w:color w:val="000000" w:themeColor="text1"/>
        </w:rPr>
        <w:t xml:space="preserve"> policy</w:t>
      </w:r>
    </w:p>
    <w:p w14:paraId="479279BD" w14:textId="2A5E1F71" w:rsidR="00626B6C" w:rsidRPr="00FC7702" w:rsidRDefault="00626B6C" w:rsidP="00626B6C">
      <w:pPr>
        <w:pStyle w:val="BulletsMainText"/>
        <w:ind w:left="567" w:hanging="283"/>
      </w:pPr>
      <w:r w:rsidRPr="002E3111">
        <w:t xml:space="preserve">Relevant safety and welfare </w:t>
      </w:r>
      <w:r w:rsidRPr="00FC7702">
        <w:t>information</w:t>
      </w:r>
      <w:r w:rsidR="0006112C" w:rsidRPr="00FC7702">
        <w:t xml:space="preserve"> </w:t>
      </w:r>
      <w:r w:rsidRPr="00FC7702">
        <w:t>[e.g. medical policies, accident reporting, fire]</w:t>
      </w:r>
    </w:p>
    <w:p w14:paraId="59552FE2" w14:textId="77777777" w:rsidR="00626B6C" w:rsidRPr="00391BFD" w:rsidRDefault="00626B6C" w:rsidP="00626B6C">
      <w:pPr>
        <w:pStyle w:val="BulletsMainText"/>
        <w:ind w:left="567" w:hanging="283"/>
      </w:pPr>
      <w:r w:rsidRPr="00391BFD">
        <w:t>Safeguarding training appropriate to role</w:t>
      </w:r>
    </w:p>
    <w:p w14:paraId="341AE458" w14:textId="01050D35" w:rsidR="00626B6C" w:rsidRPr="00F6219F" w:rsidRDefault="008838FC" w:rsidP="00626B6C">
      <w:pPr>
        <w:pStyle w:val="BulletsMainText"/>
        <w:ind w:left="567" w:hanging="283"/>
      </w:pPr>
      <w:r w:rsidRPr="00F6219F">
        <w:t>Online Safety</w:t>
      </w:r>
      <w:r w:rsidR="00626B6C" w:rsidRPr="00F6219F">
        <w:t xml:space="preserve"> policy</w:t>
      </w:r>
      <w:r w:rsidR="008E18DC" w:rsidRPr="00F6219F">
        <w:t>, procedures</w:t>
      </w:r>
      <w:r w:rsidR="00626B6C" w:rsidRPr="00F6219F">
        <w:t xml:space="preserve"> and training</w:t>
      </w:r>
      <w:r w:rsidR="008C4B03" w:rsidRPr="00F6219F">
        <w:t xml:space="preserve"> (including around filtering and monitoring systems and responsibilities)</w:t>
      </w:r>
      <w:r w:rsidR="00626B6C" w:rsidRPr="00F6219F">
        <w:t>, appropriate to role</w:t>
      </w:r>
      <w:r w:rsidR="005F6680" w:rsidRPr="00F6219F">
        <w:t xml:space="preserve"> </w:t>
      </w:r>
      <w:r w:rsidR="004654C2" w:rsidRPr="00F6219F">
        <w:t>[</w:t>
      </w:r>
      <w:r w:rsidR="00071657" w:rsidRPr="00F6219F">
        <w:t xml:space="preserve">This includes central online </w:t>
      </w:r>
      <w:r w:rsidR="005047FE" w:rsidRPr="00F6219F">
        <w:t xml:space="preserve">policy and </w:t>
      </w:r>
      <w:r w:rsidR="00CB6FD9" w:rsidRPr="00F6219F">
        <w:t xml:space="preserve">individual </w:t>
      </w:r>
      <w:r w:rsidR="005047FE" w:rsidRPr="00F6219F">
        <w:t>s</w:t>
      </w:r>
      <w:r w:rsidR="00CB6FD9" w:rsidRPr="00F6219F">
        <w:t>etting</w:t>
      </w:r>
      <w:r w:rsidR="005047FE" w:rsidRPr="00F6219F">
        <w:t xml:space="preserve"> procedures.]</w:t>
      </w:r>
    </w:p>
    <w:p w14:paraId="06B6C563" w14:textId="77777777" w:rsidR="00626B6C" w:rsidRDefault="00626B6C" w:rsidP="00626B6C">
      <w:pPr>
        <w:pStyle w:val="BulletsMainText"/>
        <w:ind w:left="567" w:hanging="283"/>
      </w:pPr>
      <w:r w:rsidRPr="005D070C">
        <w:t>Explanation of the safeguarding response to children who go missing from education</w:t>
      </w:r>
    </w:p>
    <w:p w14:paraId="37F0AF0C" w14:textId="77777777" w:rsidR="00626B6C" w:rsidRPr="002E3111" w:rsidRDefault="00626B6C" w:rsidP="00626B6C">
      <w:pPr>
        <w:pStyle w:val="BulletsMainText"/>
        <w:numPr>
          <w:ilvl w:val="0"/>
          <w:numId w:val="0"/>
        </w:numPr>
        <w:ind w:left="720"/>
        <w:rPr>
          <w:color w:val="0070C0"/>
        </w:rPr>
      </w:pPr>
    </w:p>
    <w:p w14:paraId="2778268B" w14:textId="77777777" w:rsidR="00626B6C" w:rsidRDefault="00626B6C" w:rsidP="00626B6C">
      <w:r w:rsidRPr="005D070C">
        <w:t xml:space="preserve">Staff should sign to confirm that they have received and understood </w:t>
      </w:r>
      <w:proofErr w:type="gramStart"/>
      <w:r w:rsidRPr="005D070C">
        <w:t>all of</w:t>
      </w:r>
      <w:proofErr w:type="gramEnd"/>
      <w:r w:rsidRPr="005D070C">
        <w:t xml:space="preserve"> the above, with records kept for the staff file.</w:t>
      </w:r>
    </w:p>
    <w:p w14:paraId="476B6B67" w14:textId="77777777" w:rsidR="00626B6C" w:rsidRPr="005D070C" w:rsidRDefault="00626B6C" w:rsidP="00626B6C"/>
    <w:p w14:paraId="7F041E23" w14:textId="7DBCEA76" w:rsidR="00626B6C" w:rsidRPr="00463942" w:rsidRDefault="00FF3219" w:rsidP="00EB16D3">
      <w:pPr>
        <w:pStyle w:val="Sub-Section"/>
        <w:numPr>
          <w:ilvl w:val="0"/>
          <w:numId w:val="0"/>
        </w:numPr>
      </w:pPr>
      <w:bookmarkStart w:id="69" w:name="_Toc30524267"/>
      <w:r>
        <w:t>3.1.</w:t>
      </w:r>
      <w:r w:rsidRPr="00391BFD">
        <w:t xml:space="preserve">2 </w:t>
      </w:r>
      <w:r w:rsidR="00626B6C" w:rsidRPr="00391BFD">
        <w:t>Casual Workers, Volunteers</w:t>
      </w:r>
      <w:bookmarkEnd w:id="69"/>
      <w:r w:rsidR="00626B6C" w:rsidRPr="00391BFD">
        <w:t xml:space="preserve"> </w:t>
      </w:r>
      <w:r w:rsidR="00626B6C">
        <w:t>and Other Visitors</w:t>
      </w:r>
    </w:p>
    <w:p w14:paraId="5C052F1B" w14:textId="1B3E4605" w:rsidR="00626B6C" w:rsidRPr="002E3111" w:rsidRDefault="00626B6C" w:rsidP="00626B6C">
      <w:pPr>
        <w:rPr>
          <w:color w:val="0070C0"/>
        </w:rPr>
      </w:pPr>
      <w:r>
        <w:t xml:space="preserve">A proportionate and risk-based approach should be taken in respect of the induction information provided to short-term </w:t>
      </w:r>
      <w:r w:rsidRPr="00391BFD">
        <w:t>temporary (casual) workers, volunteers and other visitors (for example, representatives of other agencies coming in to support education/children, contractors).  This should consider what the person will be doing, frequency of the activity and the amount of contact with children</w:t>
      </w:r>
      <w:r>
        <w:t xml:space="preserve">.  As a minimum, they must receive sufficient information to be </w:t>
      </w:r>
      <w:r w:rsidRPr="00F6219F">
        <w:t xml:space="preserve">aware of </w:t>
      </w:r>
      <w:r w:rsidR="000C5C98" w:rsidRPr="00F6219F">
        <w:t>expectations around their conduct;</w:t>
      </w:r>
      <w:r w:rsidRPr="00F6219F">
        <w:t xml:space="preserve"> </w:t>
      </w:r>
      <w:r w:rsidR="00E3141D" w:rsidRPr="00F6219F">
        <w:t>the</w:t>
      </w:r>
      <w:r w:rsidR="00776ABE" w:rsidRPr="00F6219F">
        <w:t xml:space="preserve"> </w:t>
      </w:r>
      <w:r w:rsidR="00776ABE">
        <w:t>school’s</w:t>
      </w:r>
      <w:r w:rsidRPr="000B5F01">
        <w:rPr>
          <w:color w:val="0070C0"/>
        </w:rPr>
        <w:t xml:space="preserve"> </w:t>
      </w:r>
      <w:r>
        <w:t xml:space="preserve">commitment to safeguarding children and know to raise any safeguarding concerns they may encounter.  </w:t>
      </w:r>
    </w:p>
    <w:p w14:paraId="4DED0B87" w14:textId="77777777" w:rsidR="00626B6C" w:rsidRPr="00463942" w:rsidRDefault="00626B6C" w:rsidP="00626B6C"/>
    <w:p w14:paraId="19E02964" w14:textId="4F32964B" w:rsidR="00626B6C" w:rsidRPr="00463942" w:rsidRDefault="00FF3219" w:rsidP="00D53B67">
      <w:pPr>
        <w:pStyle w:val="Heading2"/>
      </w:pPr>
      <w:bookmarkStart w:id="70" w:name="_Toc30524268"/>
      <w:proofErr w:type="gramStart"/>
      <w:r>
        <w:lastRenderedPageBreak/>
        <w:t xml:space="preserve">3.2  </w:t>
      </w:r>
      <w:r w:rsidR="00626B6C" w:rsidRPr="002A0950">
        <w:t>Trainin</w:t>
      </w:r>
      <w:r w:rsidR="00626B6C" w:rsidRPr="00463942">
        <w:t>g</w:t>
      </w:r>
      <w:proofErr w:type="gramEnd"/>
      <w:r w:rsidR="00626B6C" w:rsidRPr="00463942">
        <w:t xml:space="preserve"> (including regular updates)</w:t>
      </w:r>
      <w:bookmarkEnd w:id="70"/>
    </w:p>
    <w:p w14:paraId="47A091A8" w14:textId="193E1975" w:rsidR="00626B6C" w:rsidRPr="00391BFD" w:rsidRDefault="00626B6C" w:rsidP="00626B6C">
      <w:r w:rsidRPr="00391BFD">
        <w:t xml:space="preserve">Staff, casual workers and volunteers </w:t>
      </w:r>
      <w:r w:rsidRPr="00632807">
        <w:t>are required</w:t>
      </w:r>
      <w:r>
        <w:t xml:space="preserve"> to </w:t>
      </w:r>
      <w:r w:rsidRPr="00463942">
        <w:t xml:space="preserve">undertake safeguarding and child protection training </w:t>
      </w:r>
      <w:r>
        <w:t xml:space="preserve">suited </w:t>
      </w:r>
      <w:r w:rsidRPr="00463942">
        <w:t xml:space="preserve">to their role at induction and </w:t>
      </w:r>
      <w:r>
        <w:t xml:space="preserve">then </w:t>
      </w:r>
      <w:r w:rsidRPr="00463942">
        <w:t xml:space="preserve">at regular intervals.  </w:t>
      </w:r>
      <w:r>
        <w:t>Minimum t</w:t>
      </w:r>
      <w:r w:rsidRPr="00463942">
        <w:t xml:space="preserve">raining level and frequency is set by the </w:t>
      </w:r>
      <w:hyperlink r:id="rId19" w:history="1">
        <w:r w:rsidRPr="00463942">
          <w:rPr>
            <w:rStyle w:val="Hyperlink"/>
          </w:rPr>
          <w:t>ISCP</w:t>
        </w:r>
      </w:hyperlink>
      <w:r w:rsidRPr="00463942">
        <w:t xml:space="preserve">. </w:t>
      </w:r>
      <w:r w:rsidRPr="005D070C">
        <w:t xml:space="preserve"> </w:t>
      </w:r>
      <w:r w:rsidRPr="00463942">
        <w:t xml:space="preserve">Relevant ‘online safety’ training should also be </w:t>
      </w:r>
      <w:r w:rsidRPr="00391BFD">
        <w:t>undertaken, appropriate to individual role</w:t>
      </w:r>
      <w:r w:rsidR="000D67FE" w:rsidRPr="00391BFD">
        <w:t xml:space="preserve"> (including around </w:t>
      </w:r>
      <w:r w:rsidR="009349E9" w:rsidRPr="00391BFD">
        <w:t>filtering and monitoring systems and responsibilities)</w:t>
      </w:r>
      <w:r w:rsidRPr="00391BFD">
        <w:t xml:space="preserve">.  </w:t>
      </w:r>
    </w:p>
    <w:p w14:paraId="7600B9F0" w14:textId="77777777" w:rsidR="00626B6C" w:rsidRDefault="00626B6C" w:rsidP="00626B6C"/>
    <w:p w14:paraId="44C3E68F" w14:textId="2D662AC2" w:rsidR="00F50FE1" w:rsidRPr="00391BFD" w:rsidRDefault="00F50FE1" w:rsidP="00626B6C">
      <w:r w:rsidRPr="00B03F7E">
        <w:rPr>
          <w:color w:val="00B050"/>
        </w:rPr>
        <w:t>The DSL/deputy</w:t>
      </w:r>
      <w:r w:rsidR="00F96FE7" w:rsidRPr="00F96FE7">
        <w:rPr>
          <w:color w:val="00B050"/>
        </w:rPr>
        <w:t>/assistant</w:t>
      </w:r>
      <w:r w:rsidRPr="00B03F7E">
        <w:rPr>
          <w:color w:val="00B050"/>
        </w:rPr>
        <w:t xml:space="preserve"> should</w:t>
      </w:r>
      <w:r w:rsidRPr="00391BFD">
        <w:t>:</w:t>
      </w:r>
    </w:p>
    <w:p w14:paraId="73D5EB2E" w14:textId="5835E62B" w:rsidR="00626B6C" w:rsidRPr="00391BFD" w:rsidRDefault="00626B6C" w:rsidP="00EF6465">
      <w:pPr>
        <w:pStyle w:val="ListParagraph"/>
        <w:numPr>
          <w:ilvl w:val="0"/>
          <w:numId w:val="5"/>
        </w:numPr>
      </w:pPr>
      <w:r w:rsidRPr="00391BFD">
        <w:t xml:space="preserve">Update their formal </w:t>
      </w:r>
      <w:r w:rsidR="00383B3A" w:rsidRPr="00391BFD">
        <w:t xml:space="preserve">ISCP </w:t>
      </w:r>
      <w:r w:rsidR="00502CCC" w:rsidRPr="00391BFD">
        <w:t>Level 3 ‘</w:t>
      </w:r>
      <w:r w:rsidR="00E41976" w:rsidRPr="00391BFD">
        <w:t>Safeguarding</w:t>
      </w:r>
      <w:r w:rsidR="00502CCC" w:rsidRPr="00391BFD">
        <w:t xml:space="preserve"> Children and Young People’ </w:t>
      </w:r>
      <w:r w:rsidRPr="00391BFD">
        <w:t>training every t</w:t>
      </w:r>
      <w:r w:rsidR="00502CCC" w:rsidRPr="00391BFD">
        <w:t>hree</w:t>
      </w:r>
      <w:r w:rsidRPr="00391BFD">
        <w:t xml:space="preserve"> years</w:t>
      </w:r>
      <w:r w:rsidR="00502CCC" w:rsidRPr="00391BFD">
        <w:t>.  In addition</w:t>
      </w:r>
      <w:r w:rsidR="00E41976" w:rsidRPr="00391BFD">
        <w:t xml:space="preserve">, they should also </w:t>
      </w:r>
      <w:r w:rsidR="00EF6465" w:rsidRPr="00391BFD">
        <w:t>complete at least one other formal</w:t>
      </w:r>
      <w:r w:rsidR="00DD0B78" w:rsidRPr="00391BFD">
        <w:t xml:space="preserve"> </w:t>
      </w:r>
      <w:r w:rsidR="00EF6465" w:rsidRPr="00391BFD">
        <w:t xml:space="preserve">ISCP </w:t>
      </w:r>
      <w:r w:rsidR="00730922" w:rsidRPr="00391BFD">
        <w:t xml:space="preserve">Level 3 </w:t>
      </w:r>
      <w:r w:rsidR="00CD6D97" w:rsidRPr="00391BFD">
        <w:t xml:space="preserve">specialist </w:t>
      </w:r>
      <w:r w:rsidR="00690181" w:rsidRPr="00391BFD">
        <w:t>training course each year</w:t>
      </w:r>
      <w:r w:rsidR="00545FE5" w:rsidRPr="00391BFD">
        <w:t xml:space="preserve">, selecting a course </w:t>
      </w:r>
      <w:r w:rsidR="00A92A30" w:rsidRPr="00391BFD">
        <w:t xml:space="preserve">that is relevant to the </w:t>
      </w:r>
      <w:r w:rsidR="00177989" w:rsidRPr="00391BFD">
        <w:t xml:space="preserve">cohort of learners. </w:t>
      </w:r>
      <w:r w:rsidR="008B290F" w:rsidRPr="00391BFD">
        <w:t xml:space="preserve">Those </w:t>
      </w:r>
      <w:r w:rsidR="0034424C" w:rsidRPr="00391BFD">
        <w:t xml:space="preserve">who deliver training to </w:t>
      </w:r>
      <w:r w:rsidR="0074138B" w:rsidRPr="00391BFD">
        <w:t>other members of the s</w:t>
      </w:r>
      <w:r w:rsidR="00700FA6" w:rsidRPr="00391BFD">
        <w:t>etting</w:t>
      </w:r>
      <w:r w:rsidR="0074138B" w:rsidRPr="00391BFD">
        <w:t xml:space="preserve"> community </w:t>
      </w:r>
      <w:r w:rsidR="008A556E" w:rsidRPr="00391BFD">
        <w:t>additionally need to ens</w:t>
      </w:r>
      <w:r w:rsidR="00C14AA7" w:rsidRPr="00391BFD">
        <w:t xml:space="preserve">ure </w:t>
      </w:r>
      <w:r w:rsidR="00307CE6" w:rsidRPr="00391BFD">
        <w:t xml:space="preserve">their </w:t>
      </w:r>
      <w:r w:rsidR="00C14AA7" w:rsidRPr="00391BFD">
        <w:t xml:space="preserve">knowledge </w:t>
      </w:r>
      <w:r w:rsidR="0005669F" w:rsidRPr="00391BFD">
        <w:t>re</w:t>
      </w:r>
      <w:r w:rsidR="00FD3642" w:rsidRPr="00391BFD">
        <w:t>mains current around the content they deliver</w:t>
      </w:r>
    </w:p>
    <w:p w14:paraId="70AC373F" w14:textId="5DCC578D" w:rsidR="00626B6C" w:rsidRPr="00391BFD" w:rsidRDefault="00626B6C" w:rsidP="00626B6C">
      <w:pPr>
        <w:pStyle w:val="ListParagraph"/>
        <w:numPr>
          <w:ilvl w:val="0"/>
          <w:numId w:val="5"/>
        </w:numPr>
      </w:pPr>
      <w:r w:rsidRPr="00391BFD">
        <w:t xml:space="preserve">Update </w:t>
      </w:r>
      <w:r w:rsidR="00774948" w:rsidRPr="00391BFD">
        <w:t xml:space="preserve">other </w:t>
      </w:r>
      <w:r w:rsidRPr="00391BFD">
        <w:t xml:space="preserve">knowledge and skills regularly (at least annually), for example, meeting with other safeguarding personnel, reading bulletins etc. </w:t>
      </w:r>
    </w:p>
    <w:p w14:paraId="19D06FB0" w14:textId="11E2BBF7" w:rsidR="00626B6C" w:rsidRPr="00391BFD" w:rsidRDefault="00626B6C" w:rsidP="00626B6C">
      <w:pPr>
        <w:pStyle w:val="BulletsMainText"/>
        <w:numPr>
          <w:ilvl w:val="0"/>
          <w:numId w:val="5"/>
        </w:numPr>
      </w:pPr>
      <w:r w:rsidRPr="00391BFD">
        <w:t xml:space="preserve">Attend the Island </w:t>
      </w:r>
      <w:r w:rsidR="00C8676F" w:rsidRPr="00391BFD">
        <w:t xml:space="preserve">education </w:t>
      </w:r>
      <w:r w:rsidR="00214077" w:rsidRPr="00391BFD">
        <w:t>DSL</w:t>
      </w:r>
      <w:r w:rsidRPr="00391BFD">
        <w:t xml:space="preserve"> meetings </w:t>
      </w:r>
    </w:p>
    <w:p w14:paraId="6C5979E4" w14:textId="57775213" w:rsidR="00626B6C" w:rsidRPr="00391BFD" w:rsidRDefault="00626B6C" w:rsidP="00626B6C">
      <w:pPr>
        <w:pStyle w:val="BulletsMainText"/>
        <w:numPr>
          <w:ilvl w:val="0"/>
          <w:numId w:val="5"/>
        </w:numPr>
      </w:pPr>
      <w:r w:rsidRPr="00391BFD">
        <w:t>Provide regular updates to staff/</w:t>
      </w:r>
      <w:r w:rsidR="00220BE6" w:rsidRPr="00391BFD">
        <w:t xml:space="preserve">relevant </w:t>
      </w:r>
      <w:r w:rsidRPr="00391BFD">
        <w:t>volunteers.</w:t>
      </w:r>
    </w:p>
    <w:p w14:paraId="3FA6208E" w14:textId="77777777" w:rsidR="00626B6C" w:rsidRPr="00391BFD" w:rsidRDefault="00626B6C" w:rsidP="00626B6C"/>
    <w:p w14:paraId="633BC3D2" w14:textId="0A189763" w:rsidR="00626B6C" w:rsidRPr="00391BFD" w:rsidRDefault="00626B6C" w:rsidP="00626B6C">
      <w:r w:rsidRPr="00391BFD">
        <w:t>All other staff/</w:t>
      </w:r>
      <w:r w:rsidR="00216CDF" w:rsidRPr="00391BFD">
        <w:t xml:space="preserve">relevant </w:t>
      </w:r>
      <w:r w:rsidRPr="00391BFD">
        <w:t>volunteers should:</w:t>
      </w:r>
    </w:p>
    <w:p w14:paraId="06D44023" w14:textId="46275C04" w:rsidR="00626B6C" w:rsidRPr="00FC7702" w:rsidRDefault="00626B6C" w:rsidP="00626B6C">
      <w:pPr>
        <w:pStyle w:val="ListParagraph"/>
        <w:numPr>
          <w:ilvl w:val="0"/>
          <w:numId w:val="5"/>
        </w:numPr>
      </w:pPr>
      <w:r w:rsidRPr="00391BFD">
        <w:t xml:space="preserve">Update their formal </w:t>
      </w:r>
      <w:r w:rsidR="001B6707" w:rsidRPr="00391BFD">
        <w:t xml:space="preserve">ISCP </w:t>
      </w:r>
      <w:r w:rsidRPr="00391BFD">
        <w:t>training every three years</w:t>
      </w:r>
      <w:r w:rsidR="00CF04C4" w:rsidRPr="00391BFD">
        <w:t xml:space="preserve"> (only the </w:t>
      </w:r>
      <w:proofErr w:type="gramStart"/>
      <w:r w:rsidR="00CF04C4" w:rsidRPr="00391BFD">
        <w:t>highest level</w:t>
      </w:r>
      <w:proofErr w:type="gramEnd"/>
      <w:r w:rsidR="00CF04C4" w:rsidRPr="00391BFD">
        <w:t xml:space="preserve"> training held needs to be repeated)</w:t>
      </w:r>
      <w:r w:rsidR="004D670E" w:rsidRPr="00391BFD">
        <w:t xml:space="preserve">.  </w:t>
      </w:r>
      <w:r w:rsidR="00022466" w:rsidRPr="00391BFD">
        <w:t xml:space="preserve">For </w:t>
      </w:r>
      <w:r w:rsidR="0036489A" w:rsidRPr="00391BFD">
        <w:t xml:space="preserve">other </w:t>
      </w:r>
      <w:r w:rsidR="00022466" w:rsidRPr="00391BFD">
        <w:t xml:space="preserve">employed setting </w:t>
      </w:r>
      <w:r w:rsidR="00022466" w:rsidRPr="00FC7702">
        <w:t xml:space="preserve">staff (including administration, premises </w:t>
      </w:r>
      <w:r w:rsidR="00363878" w:rsidRPr="00FC7702">
        <w:t xml:space="preserve">staff, </w:t>
      </w:r>
      <w:r w:rsidR="00022466" w:rsidRPr="00FC7702">
        <w:t>e</w:t>
      </w:r>
      <w:r w:rsidR="00363878" w:rsidRPr="00FC7702">
        <w:t>tc</w:t>
      </w:r>
      <w:r w:rsidR="003A497E" w:rsidRPr="00FC7702">
        <w:t>.)</w:t>
      </w:r>
      <w:r w:rsidR="00363878" w:rsidRPr="00FC7702">
        <w:t xml:space="preserve"> ISCP Level 2 </w:t>
      </w:r>
      <w:r w:rsidR="003A497E" w:rsidRPr="00FC7702">
        <w:t>safeguarding training is required</w:t>
      </w:r>
      <w:r w:rsidR="00941218" w:rsidRPr="00FC7702">
        <w:t xml:space="preserve"> (in-person, </w:t>
      </w:r>
      <w:r w:rsidR="0063406D" w:rsidRPr="00FC7702">
        <w:t>rather than online)</w:t>
      </w:r>
      <w:r w:rsidR="003A497E" w:rsidRPr="00FC7702">
        <w:t>.</w:t>
      </w:r>
      <w:r w:rsidR="001C75C5" w:rsidRPr="00FC7702">
        <w:t xml:space="preserve">  For relevant volunteers, </w:t>
      </w:r>
      <w:r w:rsidR="0036489A" w:rsidRPr="00FC7702">
        <w:t>level depends on what they are doing.</w:t>
      </w:r>
    </w:p>
    <w:p w14:paraId="17AD20F6" w14:textId="5D151418" w:rsidR="00626B6C" w:rsidRPr="00391BFD" w:rsidRDefault="00626B6C" w:rsidP="00626B6C">
      <w:pPr>
        <w:pStyle w:val="BulletsMainText"/>
        <w:ind w:left="714" w:hanging="357"/>
      </w:pPr>
      <w:r w:rsidRPr="00391BFD">
        <w:t xml:space="preserve">Receive regular safeguarding and child protection updates (from the </w:t>
      </w:r>
      <w:r w:rsidR="00214077" w:rsidRPr="00391BFD">
        <w:t>DSL</w:t>
      </w:r>
      <w:r w:rsidRPr="00391BFD">
        <w:t xml:space="preserve"> and/or others, as appropriate), at least annually.  This includes re-reading this policy annually (confirmed by staff signature).</w:t>
      </w:r>
    </w:p>
    <w:p w14:paraId="61A5829F" w14:textId="77777777" w:rsidR="00F30CBC" w:rsidRDefault="00F30CBC" w:rsidP="00626B6C"/>
    <w:p w14:paraId="260A80D6" w14:textId="5F47D439" w:rsidR="00626B6C" w:rsidRPr="00391BFD" w:rsidRDefault="00626B6C" w:rsidP="00626B6C">
      <w:r w:rsidRPr="00391BFD">
        <w:t xml:space="preserve">Training completion should be recorded </w:t>
      </w:r>
      <w:r w:rsidR="0005452C" w:rsidRPr="00391BFD">
        <w:t>(including on the SCR</w:t>
      </w:r>
      <w:r w:rsidR="00430979" w:rsidRPr="00391BFD">
        <w:t xml:space="preserve">, as relevant).  Training </w:t>
      </w:r>
      <w:r w:rsidR="006D7710" w:rsidRPr="00391BFD">
        <w:t xml:space="preserve">status should be </w:t>
      </w:r>
      <w:r w:rsidRPr="00391BFD">
        <w:t xml:space="preserve">monitored by the </w:t>
      </w:r>
      <w:r w:rsidR="00214077" w:rsidRPr="00391BFD">
        <w:t>DSL</w:t>
      </w:r>
      <w:r w:rsidR="00B300F9" w:rsidRPr="00391BFD">
        <w:t>,</w:t>
      </w:r>
      <w:r w:rsidRPr="00391BFD">
        <w:t xml:space="preserve"> who should ensure it is renewed when needed. </w:t>
      </w:r>
    </w:p>
    <w:p w14:paraId="465B4DD6" w14:textId="37C5F78A" w:rsidR="00011B39" w:rsidRPr="00391BFD" w:rsidRDefault="00011B39" w:rsidP="00626B6C"/>
    <w:p w14:paraId="78B1CBB0" w14:textId="4E1DD9FC" w:rsidR="00250C0E" w:rsidRPr="00391BFD" w:rsidRDefault="00250C0E" w:rsidP="00250C0E">
      <w:r w:rsidRPr="00391BFD">
        <w:t>Where appropriate to their activity at</w:t>
      </w:r>
      <w:r w:rsidR="0066456F" w:rsidRPr="0066456F">
        <w:t xml:space="preserve"> </w:t>
      </w:r>
      <w:r w:rsidR="0066456F">
        <w:t>Castel Primary</w:t>
      </w:r>
      <w:r w:rsidRPr="00391BFD">
        <w:t xml:space="preserve">, training may also be relevant for some members of other groups (for example, this could be applicable for some representatives of other agencies, or some contractors).  </w:t>
      </w:r>
    </w:p>
    <w:p w14:paraId="1CDEB2B0" w14:textId="77777777" w:rsidR="00250C0E" w:rsidRDefault="00250C0E" w:rsidP="00626B6C"/>
    <w:p w14:paraId="40B63915" w14:textId="1E88766E" w:rsidR="00011B39" w:rsidRPr="00391BFD" w:rsidRDefault="00011B39" w:rsidP="00626B6C">
      <w:pPr>
        <w:rPr>
          <w:highlight w:val="cyan"/>
        </w:rPr>
      </w:pPr>
      <w:r w:rsidRPr="00B56056">
        <w:t>In addition, members of</w:t>
      </w:r>
      <w:r w:rsidR="0066456F" w:rsidRPr="0066456F">
        <w:t xml:space="preserve"> </w:t>
      </w:r>
      <w:r w:rsidR="0066456F">
        <w:t>Castel Primary</w:t>
      </w:r>
      <w:r w:rsidR="006C6C57" w:rsidRPr="004C6EDA">
        <w:t xml:space="preserve"> </w:t>
      </w:r>
      <w:r w:rsidR="00414F75" w:rsidRPr="00B56056">
        <w:t>G</w:t>
      </w:r>
      <w:r w:rsidR="006C6C57" w:rsidRPr="00B56056">
        <w:t xml:space="preserve">overnance </w:t>
      </w:r>
      <w:r w:rsidR="00414F75" w:rsidRPr="00B56056">
        <w:t>B</w:t>
      </w:r>
      <w:r w:rsidR="006C6C57" w:rsidRPr="00B56056">
        <w:t xml:space="preserve">oard </w:t>
      </w:r>
      <w:r w:rsidRPr="00B56056">
        <w:t xml:space="preserve">receive appropriate safeguarding training to ensure they can provide </w:t>
      </w:r>
      <w:r w:rsidR="006C6C57" w:rsidRPr="00B56056">
        <w:t xml:space="preserve">strategic </w:t>
      </w:r>
      <w:r w:rsidRPr="00B56056">
        <w:t xml:space="preserve">challenge </w:t>
      </w:r>
      <w:r w:rsidR="00797403" w:rsidRPr="00B56056">
        <w:t xml:space="preserve">to ensure </w:t>
      </w:r>
      <w:r w:rsidR="006C6C57" w:rsidRPr="00B56056">
        <w:t>practice</w:t>
      </w:r>
      <w:r w:rsidR="00797403" w:rsidRPr="00B56056">
        <w:t xml:space="preserve"> is effective and supports a whole-school approach to safeguarding</w:t>
      </w:r>
      <w:r w:rsidR="006C6C57" w:rsidRPr="00B56056">
        <w:t>.</w:t>
      </w:r>
      <w:r w:rsidRPr="00B56056">
        <w:t xml:space="preserve">  </w:t>
      </w:r>
      <w:r w:rsidR="006C6C57" w:rsidRPr="00391BFD">
        <w:t xml:space="preserve">This training is overseen by the Head of Inclusion and </w:t>
      </w:r>
      <w:r w:rsidR="00B7179D" w:rsidRPr="00391BFD">
        <w:t xml:space="preserve">Education </w:t>
      </w:r>
      <w:r w:rsidR="006C6C57" w:rsidRPr="00391BFD">
        <w:t>Services.</w:t>
      </w:r>
    </w:p>
    <w:p w14:paraId="7BFD4BE2" w14:textId="0F42A649" w:rsidR="00626B6C" w:rsidRPr="00463942" w:rsidRDefault="00626B6C" w:rsidP="00E60BFA">
      <w:pPr>
        <w:pStyle w:val="Heading1"/>
        <w:numPr>
          <w:ilvl w:val="0"/>
          <w:numId w:val="58"/>
        </w:numPr>
      </w:pPr>
      <w:bookmarkStart w:id="71" w:name="_Toc30524269"/>
      <w:r>
        <w:lastRenderedPageBreak/>
        <w:t>Recognising issues</w:t>
      </w:r>
      <w:bookmarkEnd w:id="71"/>
      <w:r>
        <w:t xml:space="preserve"> </w:t>
      </w:r>
    </w:p>
    <w:p w14:paraId="3F551B82" w14:textId="77777777" w:rsidR="00626B6C" w:rsidRDefault="00626B6C" w:rsidP="00626B6C">
      <w:r w:rsidRPr="005D070C">
        <w:t>All staff should</w:t>
      </w:r>
      <w:r>
        <w:t>:</w:t>
      </w:r>
      <w:r w:rsidRPr="005D070C">
        <w:t xml:space="preserve"> </w:t>
      </w:r>
    </w:p>
    <w:p w14:paraId="3F0D0E30" w14:textId="1AFC61A1" w:rsidR="00626B6C" w:rsidRPr="00391BFD" w:rsidRDefault="00626B6C" w:rsidP="00626B6C">
      <w:pPr>
        <w:pStyle w:val="BulletsMainText"/>
        <w:ind w:left="709" w:hanging="283"/>
      </w:pPr>
      <w:r w:rsidRPr="00391BFD">
        <w:t xml:space="preserve">Observe the behaviour and demeanour of learners for changes that may indicate a </w:t>
      </w:r>
      <w:r w:rsidR="00837EB6" w:rsidRPr="00391BFD">
        <w:t>welfare</w:t>
      </w:r>
      <w:r w:rsidRPr="00391BFD">
        <w:t xml:space="preserve"> concern</w:t>
      </w:r>
      <w:r w:rsidR="00422A49" w:rsidRPr="00391BFD">
        <w:t xml:space="preserve">.  </w:t>
      </w:r>
      <w:r w:rsidR="001801E7" w:rsidRPr="00391BFD">
        <w:t>(</w:t>
      </w:r>
      <w:r w:rsidR="00821C66" w:rsidRPr="00391BFD">
        <w:t>Staff should be aware that d</w:t>
      </w:r>
      <w:r w:rsidR="0072156F" w:rsidRPr="00391BFD">
        <w:t>ysregulated responses</w:t>
      </w:r>
      <w:r w:rsidR="001801E7" w:rsidRPr="00391BFD">
        <w:t xml:space="preserve">, </w:t>
      </w:r>
      <w:r w:rsidR="00CA4CBC" w:rsidRPr="00391BFD">
        <w:t>such as challenging behaviour</w:t>
      </w:r>
      <w:r w:rsidR="001801E7" w:rsidRPr="00391BFD">
        <w:t>,</w:t>
      </w:r>
      <w:r w:rsidR="00CA4CBC" w:rsidRPr="00391BFD">
        <w:t xml:space="preserve"> </w:t>
      </w:r>
      <w:r w:rsidR="005A7941" w:rsidRPr="00391BFD">
        <w:t xml:space="preserve">may </w:t>
      </w:r>
      <w:r w:rsidR="00253D0E" w:rsidRPr="00391BFD">
        <w:t xml:space="preserve">also </w:t>
      </w:r>
      <w:r w:rsidR="005A7941" w:rsidRPr="00391BFD">
        <w:t xml:space="preserve">indicate </w:t>
      </w:r>
      <w:r w:rsidR="002C1F0D" w:rsidRPr="00391BFD">
        <w:t>some</w:t>
      </w:r>
      <w:r w:rsidR="00412FE4" w:rsidRPr="00391BFD">
        <w:t xml:space="preserve"> underlying issue</w:t>
      </w:r>
      <w:r w:rsidR="00D81B00" w:rsidRPr="00391BFD">
        <w:t>.</w:t>
      </w:r>
      <w:r w:rsidR="001801E7" w:rsidRPr="00391BFD">
        <w:t>)</w:t>
      </w:r>
    </w:p>
    <w:p w14:paraId="481751A3" w14:textId="5F3A1442" w:rsidR="009F4965" w:rsidRPr="00391BFD" w:rsidRDefault="009F4965" w:rsidP="00626B6C">
      <w:pPr>
        <w:pStyle w:val="BulletsMainText"/>
        <w:ind w:left="709" w:hanging="283"/>
      </w:pPr>
      <w:r w:rsidRPr="00391BFD">
        <w:t xml:space="preserve">Be aware that children may not feel ready or know how to tell someone that they are being abused, exploited, or neglected.  For example, they may feel embarrassed, or there may be </w:t>
      </w:r>
      <w:r w:rsidR="007C26A7" w:rsidRPr="00391BFD">
        <w:t xml:space="preserve">barriers </w:t>
      </w:r>
      <w:r w:rsidRPr="00391BFD">
        <w:t xml:space="preserve">based on language or disability, etc.  </w:t>
      </w:r>
      <w:r w:rsidR="007C26A7" w:rsidRPr="00391BFD">
        <w:t xml:space="preserve">Children may also </w:t>
      </w:r>
      <w:r w:rsidRPr="00391BFD">
        <w:t xml:space="preserve">not recognise their experiences as </w:t>
      </w:r>
      <w:proofErr w:type="gramStart"/>
      <w:r w:rsidRPr="00391BFD">
        <w:t>harmful, or</w:t>
      </w:r>
      <w:proofErr w:type="gramEnd"/>
      <w:r w:rsidRPr="00391BFD">
        <w:t xml:space="preserve"> indeed may have been threatened not to tell. </w:t>
      </w:r>
      <w:r w:rsidR="007C26A7" w:rsidRPr="00391BFD">
        <w:t xml:space="preserve"> </w:t>
      </w:r>
      <w:r w:rsidRPr="00391BFD">
        <w:t xml:space="preserve">This </w:t>
      </w:r>
      <w:r w:rsidR="00E6602E" w:rsidRPr="00391BFD">
        <w:t xml:space="preserve">must </w:t>
      </w:r>
      <w:r w:rsidRPr="00391BFD">
        <w:t xml:space="preserve">not prevent staff from speaking to the </w:t>
      </w:r>
      <w:r w:rsidR="00214077" w:rsidRPr="00391BFD">
        <w:t>DSL</w:t>
      </w:r>
      <w:r w:rsidRPr="00391BFD">
        <w:t xml:space="preserve"> if they have concerns about a child </w:t>
      </w:r>
    </w:p>
    <w:p w14:paraId="72CD30B9" w14:textId="0FFE2524" w:rsidR="002D7831" w:rsidRPr="00730281" w:rsidRDefault="00626B6C" w:rsidP="00626B6C">
      <w:pPr>
        <w:pStyle w:val="BulletsMainText"/>
        <w:ind w:left="709" w:hanging="283"/>
      </w:pPr>
      <w:r>
        <w:t xml:space="preserve">Be aware that safeguarding incidents and/or behaviours can be associated with </w:t>
      </w:r>
      <w:r w:rsidRPr="00730281">
        <w:t>factors outside the</w:t>
      </w:r>
      <w:r w:rsidR="00D3294C">
        <w:t xml:space="preserve"> school</w:t>
      </w:r>
      <w:r w:rsidRPr="0051378A">
        <w:rPr>
          <w:color w:val="00B050"/>
        </w:rPr>
        <w:t xml:space="preserve"> </w:t>
      </w:r>
      <w:r w:rsidRPr="00730281">
        <w:t xml:space="preserve">and/or occur between children outside of </w:t>
      </w:r>
      <w:r w:rsidR="00D3294C">
        <w:t>school</w:t>
      </w:r>
      <w:r w:rsidRPr="00730281">
        <w:t xml:space="preserve">.  All staff, </w:t>
      </w:r>
      <w:r w:rsidRPr="00391BFD">
        <w:t xml:space="preserve">especially the </w:t>
      </w:r>
      <w:r w:rsidR="00214077" w:rsidRPr="00391BFD">
        <w:t>DSL</w:t>
      </w:r>
      <w:r w:rsidRPr="00391BFD">
        <w:t xml:space="preserve"> (and deputy</w:t>
      </w:r>
      <w:r w:rsidRPr="00730281">
        <w:t>), should consider whether children are at risk of abuse or exploitation in situations outside their families</w:t>
      </w:r>
    </w:p>
    <w:p w14:paraId="45B0C7C9" w14:textId="669066DF" w:rsidR="009F4965" w:rsidRPr="00B56056" w:rsidRDefault="002D7831" w:rsidP="009F4965">
      <w:pPr>
        <w:pStyle w:val="BulletsMainText"/>
        <w:ind w:left="709" w:hanging="283"/>
      </w:pPr>
      <w:r w:rsidRPr="00730281">
        <w:t xml:space="preserve">Be aware that technology is a significant component in many safeguarding and wellbeing </w:t>
      </w:r>
      <w:r w:rsidRPr="00B56056">
        <w:t>issues</w:t>
      </w:r>
      <w:r w:rsidR="005F69D0" w:rsidRPr="00B56056">
        <w:t>.  In many cases abuse will take place online and in daily life at the same time</w:t>
      </w:r>
      <w:r w:rsidR="00AA5BD0" w:rsidRPr="00B56056">
        <w:t xml:space="preserve">. Children are at risk of </w:t>
      </w:r>
      <w:r w:rsidR="00F902FB" w:rsidRPr="00B56056">
        <w:t>on</w:t>
      </w:r>
      <w:r w:rsidR="00AA5BD0" w:rsidRPr="00B56056">
        <w:t>line abuse, but ca</w:t>
      </w:r>
      <w:r w:rsidR="00F902FB" w:rsidRPr="00B56056">
        <w:t>n themselves also abuse other children online</w:t>
      </w:r>
      <w:r w:rsidR="005F69D0" w:rsidRPr="00B56056">
        <w:t xml:space="preserve">  </w:t>
      </w:r>
      <w:r w:rsidR="00626B6C" w:rsidRPr="00B56056">
        <w:t xml:space="preserve">  </w:t>
      </w:r>
    </w:p>
    <w:p w14:paraId="0024A327" w14:textId="77777777" w:rsidR="00626B6C" w:rsidRPr="00730281" w:rsidRDefault="00626B6C" w:rsidP="00626B6C"/>
    <w:p w14:paraId="1893BCCD" w14:textId="0621834A" w:rsidR="00626B6C" w:rsidRPr="001F1D1D" w:rsidRDefault="00626B6C" w:rsidP="00626B6C">
      <w:r w:rsidRPr="00391BFD">
        <w:t xml:space="preserve">The </w:t>
      </w:r>
      <w:r w:rsidR="00214077" w:rsidRPr="00391BFD">
        <w:t>DSL</w:t>
      </w:r>
      <w:r w:rsidRPr="00391BFD">
        <w:t xml:space="preserve"> should have a </w:t>
      </w:r>
      <w:r>
        <w:t xml:space="preserve">clear understanding of the </w:t>
      </w:r>
      <w:r w:rsidRPr="001F1D1D">
        <w:t xml:space="preserve">ISCP’s </w:t>
      </w:r>
      <w:hyperlink r:id="rId20" w:history="1">
        <w:r w:rsidR="0039291D" w:rsidRPr="00391BFD">
          <w:rPr>
            <w:rStyle w:val="Hyperlink"/>
          </w:rPr>
          <w:t>Threshold Framework</w:t>
        </w:r>
      </w:hyperlink>
      <w:r w:rsidR="00AB67DC" w:rsidRPr="001F1D1D">
        <w:rPr>
          <w:rStyle w:val="Hyperlink"/>
        </w:rPr>
        <w:t xml:space="preserve"> </w:t>
      </w:r>
      <w:r w:rsidR="00AB67DC" w:rsidRPr="001F1D1D">
        <w:rPr>
          <w:rStyle w:val="Hyperlink"/>
          <w:color w:val="auto"/>
          <w:u w:val="none"/>
        </w:rPr>
        <w:t>which provides multi-agency guidance</w:t>
      </w:r>
      <w:r w:rsidR="00AB67DC" w:rsidRPr="00B56056">
        <w:rPr>
          <w:rStyle w:val="Hyperlink"/>
          <w:color w:val="auto"/>
          <w:u w:val="none"/>
        </w:rPr>
        <w:t xml:space="preserve"> to support children and families</w:t>
      </w:r>
      <w:r w:rsidRPr="00B56056">
        <w:t>.</w:t>
      </w:r>
    </w:p>
    <w:p w14:paraId="76BECFB3" w14:textId="77777777" w:rsidR="00626B6C" w:rsidRPr="005D070C" w:rsidRDefault="00626B6C" w:rsidP="00626B6C"/>
    <w:p w14:paraId="1132FC53" w14:textId="74E45D67" w:rsidR="00626B6C" w:rsidRPr="00EE24DA" w:rsidRDefault="00B300F9" w:rsidP="00D53B67">
      <w:pPr>
        <w:pStyle w:val="Heading2"/>
      </w:pPr>
      <w:bookmarkStart w:id="72" w:name="_Toc30524270"/>
      <w:r w:rsidRPr="00EE24DA">
        <w:t xml:space="preserve">4.1 </w:t>
      </w:r>
      <w:r w:rsidR="00626B6C" w:rsidRPr="00EE24DA">
        <w:t>Awareness that some children are potentially more vulnerable</w:t>
      </w:r>
      <w:bookmarkEnd w:id="72"/>
    </w:p>
    <w:p w14:paraId="6C06B03A" w14:textId="77777777" w:rsidR="00626B6C" w:rsidRPr="00EE24DA" w:rsidRDefault="00626B6C" w:rsidP="00626B6C">
      <w:r w:rsidRPr="00EE24DA">
        <w:t xml:space="preserve">There is potential for any child to need support, but staff should be particularly alert to issues or concerns in a child who: </w:t>
      </w:r>
    </w:p>
    <w:p w14:paraId="57A38420" w14:textId="77777777" w:rsidR="00626B6C" w:rsidRPr="008C286D" w:rsidRDefault="00626B6C" w:rsidP="00626B6C"/>
    <w:tbl>
      <w:tblPr>
        <w:tblStyle w:val="TableGrid"/>
        <w:tblW w:w="9467" w:type="dxa"/>
        <w:tblLook w:val="04A0" w:firstRow="1" w:lastRow="0" w:firstColumn="1" w:lastColumn="0" w:noHBand="0" w:noVBand="1"/>
      </w:tblPr>
      <w:tblGrid>
        <w:gridCol w:w="4962"/>
        <w:gridCol w:w="4505"/>
      </w:tblGrid>
      <w:tr w:rsidR="008C286D" w:rsidRPr="008C286D" w14:paraId="1F3191F0" w14:textId="77777777" w:rsidTr="00FC7D53">
        <w:tc>
          <w:tcPr>
            <w:tcW w:w="4962" w:type="dxa"/>
            <w:tcBorders>
              <w:top w:val="nil"/>
              <w:left w:val="nil"/>
              <w:bottom w:val="nil"/>
              <w:right w:val="nil"/>
            </w:tcBorders>
          </w:tcPr>
          <w:p w14:paraId="37109E8F" w14:textId="0284AD76" w:rsidR="00626B6C" w:rsidRPr="008C286D" w:rsidRDefault="00626B6C" w:rsidP="00FC7D53">
            <w:pPr>
              <w:pStyle w:val="BulletsMainText"/>
              <w:ind w:left="318" w:hanging="284"/>
              <w:rPr>
                <w:szCs w:val="24"/>
              </w:rPr>
            </w:pPr>
            <w:r w:rsidRPr="008C286D">
              <w:rPr>
                <w:szCs w:val="24"/>
              </w:rPr>
              <w:t xml:space="preserve">Is disabled and has specific additional needs </w:t>
            </w:r>
          </w:p>
          <w:p w14:paraId="139FB31C" w14:textId="690B428D" w:rsidR="00626B6C" w:rsidRPr="008C286D" w:rsidRDefault="00626B6C" w:rsidP="00FC7D53">
            <w:pPr>
              <w:pStyle w:val="BulletsMainText"/>
              <w:ind w:left="318" w:hanging="284"/>
              <w:rPr>
                <w:szCs w:val="24"/>
              </w:rPr>
            </w:pPr>
            <w:r w:rsidRPr="008C286D">
              <w:rPr>
                <w:szCs w:val="24"/>
              </w:rPr>
              <w:t xml:space="preserve">Has </w:t>
            </w:r>
            <w:r w:rsidR="007B74F2" w:rsidRPr="008C286D">
              <w:rPr>
                <w:szCs w:val="24"/>
              </w:rPr>
              <w:t>additional learning needs</w:t>
            </w:r>
            <w:r w:rsidR="00086F6B" w:rsidRPr="008C286D">
              <w:rPr>
                <w:szCs w:val="24"/>
              </w:rPr>
              <w:t xml:space="preserve"> (ALN) </w:t>
            </w:r>
          </w:p>
          <w:p w14:paraId="70A706DF" w14:textId="45BA76CD" w:rsidR="00626B6C" w:rsidRPr="008C286D" w:rsidRDefault="00133FAC" w:rsidP="00FC7D53">
            <w:pPr>
              <w:pStyle w:val="BulletsMainText"/>
              <w:ind w:left="318" w:hanging="284"/>
              <w:rPr>
                <w:szCs w:val="24"/>
              </w:rPr>
            </w:pPr>
            <w:r w:rsidRPr="008C286D">
              <w:rPr>
                <w:szCs w:val="24"/>
              </w:rPr>
              <w:t>Is suffering with their</w:t>
            </w:r>
            <w:r w:rsidR="00626B6C" w:rsidRPr="008C286D">
              <w:rPr>
                <w:szCs w:val="24"/>
              </w:rPr>
              <w:t xml:space="preserve"> mental health</w:t>
            </w:r>
            <w:r w:rsidR="0098471D" w:rsidRPr="008C286D">
              <w:rPr>
                <w:szCs w:val="24"/>
              </w:rPr>
              <w:t xml:space="preserve"> and/or emotional wellbeing</w:t>
            </w:r>
          </w:p>
          <w:p w14:paraId="52BF80B6" w14:textId="77777777" w:rsidR="00626B6C" w:rsidRPr="008C286D" w:rsidRDefault="00626B6C" w:rsidP="00FC7D53">
            <w:pPr>
              <w:pStyle w:val="BulletsMainText"/>
              <w:ind w:left="318" w:hanging="284"/>
              <w:rPr>
                <w:szCs w:val="24"/>
              </w:rPr>
            </w:pPr>
            <w:r w:rsidRPr="008C286D">
              <w:rPr>
                <w:szCs w:val="24"/>
              </w:rPr>
              <w:t>Has physical health issues</w:t>
            </w:r>
          </w:p>
          <w:p w14:paraId="17B9AEF2" w14:textId="5115DF41" w:rsidR="00626B6C" w:rsidRPr="008C286D" w:rsidRDefault="00626B6C" w:rsidP="00FC7D53">
            <w:pPr>
              <w:pStyle w:val="BulletsMainText"/>
              <w:ind w:left="318" w:hanging="284"/>
              <w:rPr>
                <w:szCs w:val="24"/>
              </w:rPr>
            </w:pPr>
            <w:r w:rsidRPr="008C286D">
              <w:rPr>
                <w:szCs w:val="24"/>
              </w:rPr>
              <w:t>Is a young carer</w:t>
            </w:r>
          </w:p>
          <w:p w14:paraId="497931CF" w14:textId="7C7D7812" w:rsidR="00626B6C" w:rsidRPr="008C286D" w:rsidRDefault="00626B6C" w:rsidP="00FC7D53">
            <w:pPr>
              <w:pStyle w:val="BulletsMainText"/>
              <w:ind w:left="318" w:hanging="284"/>
              <w:rPr>
                <w:szCs w:val="24"/>
              </w:rPr>
            </w:pPr>
            <w:r w:rsidRPr="008C286D">
              <w:rPr>
                <w:szCs w:val="24"/>
              </w:rPr>
              <w:t xml:space="preserve">Is </w:t>
            </w:r>
            <w:r w:rsidR="004654A3" w:rsidRPr="008C286D">
              <w:rPr>
                <w:szCs w:val="24"/>
              </w:rPr>
              <w:t>known to</w:t>
            </w:r>
            <w:r w:rsidR="00F54921" w:rsidRPr="008C286D">
              <w:rPr>
                <w:szCs w:val="24"/>
              </w:rPr>
              <w:t xml:space="preserve"> have engaged in</w:t>
            </w:r>
            <w:r w:rsidR="004654A3" w:rsidRPr="008C286D">
              <w:rPr>
                <w:szCs w:val="24"/>
              </w:rPr>
              <w:t xml:space="preserve">, or is </w:t>
            </w:r>
            <w:r w:rsidRPr="008C286D">
              <w:rPr>
                <w:szCs w:val="24"/>
              </w:rPr>
              <w:t>showing signs of being drawn in to</w:t>
            </w:r>
            <w:r w:rsidR="004654A3" w:rsidRPr="008C286D">
              <w:rPr>
                <w:szCs w:val="24"/>
              </w:rPr>
              <w:t>,</w:t>
            </w:r>
            <w:r w:rsidRPr="008C286D">
              <w:rPr>
                <w:szCs w:val="24"/>
              </w:rPr>
              <w:t xml:space="preserve"> anti-social or criminal behaviour</w:t>
            </w:r>
          </w:p>
          <w:p w14:paraId="4978BF5F" w14:textId="1D6C61AA" w:rsidR="00626B6C" w:rsidRPr="008C286D" w:rsidRDefault="00626B6C" w:rsidP="00FC7D53">
            <w:pPr>
              <w:pStyle w:val="BulletsMainText"/>
              <w:ind w:left="318" w:hanging="284"/>
              <w:rPr>
                <w:szCs w:val="24"/>
              </w:rPr>
            </w:pPr>
            <w:proofErr w:type="gramStart"/>
            <w:r w:rsidRPr="008C286D">
              <w:rPr>
                <w:szCs w:val="24"/>
              </w:rPr>
              <w:t>Is</w:t>
            </w:r>
            <w:proofErr w:type="gramEnd"/>
            <w:r w:rsidRPr="008C286D">
              <w:rPr>
                <w:szCs w:val="24"/>
              </w:rPr>
              <w:t xml:space="preserve"> misusing alcohol</w:t>
            </w:r>
            <w:r w:rsidR="001E29CF" w:rsidRPr="008C286D">
              <w:rPr>
                <w:szCs w:val="24"/>
              </w:rPr>
              <w:t xml:space="preserve"> </w:t>
            </w:r>
            <w:r w:rsidR="001D08D9" w:rsidRPr="008C286D">
              <w:rPr>
                <w:szCs w:val="24"/>
              </w:rPr>
              <w:t>or</w:t>
            </w:r>
            <w:r w:rsidR="001E29CF" w:rsidRPr="008C286D">
              <w:rPr>
                <w:szCs w:val="24"/>
              </w:rPr>
              <w:t xml:space="preserve"> other </w:t>
            </w:r>
            <w:r w:rsidR="00B035FD" w:rsidRPr="008C286D">
              <w:rPr>
                <w:szCs w:val="24"/>
              </w:rPr>
              <w:t>drugs</w:t>
            </w:r>
          </w:p>
          <w:p w14:paraId="38526BF0" w14:textId="61EB87FA" w:rsidR="00626B6C" w:rsidRPr="008C286D" w:rsidRDefault="00626B6C" w:rsidP="00FC7D53">
            <w:pPr>
              <w:pStyle w:val="BulletsMainText"/>
              <w:ind w:left="318" w:hanging="284"/>
              <w:rPr>
                <w:szCs w:val="24"/>
              </w:rPr>
            </w:pPr>
            <w:r w:rsidRPr="008C286D">
              <w:rPr>
                <w:szCs w:val="24"/>
              </w:rPr>
              <w:t xml:space="preserve">Is frequently missing/goes missing from home/care </w:t>
            </w:r>
          </w:p>
          <w:p w14:paraId="2F1B36FA" w14:textId="5BD989BD" w:rsidR="00B578B2" w:rsidRPr="008C286D" w:rsidRDefault="00B578B2" w:rsidP="00FC7D53">
            <w:pPr>
              <w:pStyle w:val="BulletsMainText"/>
              <w:ind w:left="318" w:hanging="284"/>
              <w:rPr>
                <w:szCs w:val="24"/>
              </w:rPr>
            </w:pPr>
            <w:r w:rsidRPr="008C286D">
              <w:rPr>
                <w:szCs w:val="24"/>
              </w:rPr>
              <w:t>Is persistently absent from education</w:t>
            </w:r>
          </w:p>
          <w:p w14:paraId="156452FF" w14:textId="4729CC57" w:rsidR="00C11F20" w:rsidRPr="00D7710D" w:rsidRDefault="00AB6863" w:rsidP="00FC7D53">
            <w:pPr>
              <w:pStyle w:val="BulletsMainText"/>
              <w:ind w:left="318" w:hanging="284"/>
              <w:rPr>
                <w:szCs w:val="24"/>
              </w:rPr>
            </w:pPr>
            <w:r w:rsidRPr="008C286D">
              <w:lastRenderedPageBreak/>
              <w:t xml:space="preserve">Has </w:t>
            </w:r>
            <w:r w:rsidRPr="00D7710D">
              <w:t xml:space="preserve">experienced multiple </w:t>
            </w:r>
            <w:r w:rsidR="001A7CD3" w:rsidRPr="00D7710D">
              <w:t>suspen</w:t>
            </w:r>
            <w:r w:rsidR="005B4E19" w:rsidRPr="00D7710D">
              <w:t xml:space="preserve">sions </w:t>
            </w:r>
          </w:p>
          <w:p w14:paraId="5B42AE83" w14:textId="77777777" w:rsidR="00BF37AE" w:rsidRPr="008C286D" w:rsidRDefault="00BF37AE" w:rsidP="00BF37AE">
            <w:pPr>
              <w:pStyle w:val="BulletsMainText"/>
              <w:ind w:left="317" w:hanging="284"/>
              <w:rPr>
                <w:szCs w:val="24"/>
              </w:rPr>
            </w:pPr>
            <w:r w:rsidRPr="008C286D">
              <w:rPr>
                <w:szCs w:val="24"/>
              </w:rPr>
              <w:t>Is undertaking an Alternative Provision education package</w:t>
            </w:r>
          </w:p>
          <w:p w14:paraId="4D03BA84" w14:textId="77777777" w:rsidR="00626B6C" w:rsidRPr="008C286D" w:rsidRDefault="00626B6C" w:rsidP="00FC7D53">
            <w:pPr>
              <w:pStyle w:val="BulletsMainText"/>
              <w:ind w:left="317" w:hanging="284"/>
              <w:rPr>
                <w:szCs w:val="24"/>
              </w:rPr>
            </w:pPr>
            <w:r w:rsidRPr="008C286D">
              <w:rPr>
                <w:szCs w:val="24"/>
              </w:rPr>
              <w:t>Has experienced recent trauma, for example, bereavement</w:t>
            </w:r>
          </w:p>
          <w:p w14:paraId="39AD824C" w14:textId="708971DD" w:rsidR="003A6A09" w:rsidRPr="008C286D" w:rsidRDefault="00626B6C" w:rsidP="00251F30">
            <w:pPr>
              <w:pStyle w:val="BulletsMainText"/>
              <w:numPr>
                <w:ilvl w:val="1"/>
                <w:numId w:val="1"/>
              </w:numPr>
              <w:ind w:left="326" w:hanging="284"/>
              <w:rPr>
                <w:szCs w:val="24"/>
              </w:rPr>
            </w:pPr>
            <w:r w:rsidRPr="008C286D">
              <w:rPr>
                <w:szCs w:val="24"/>
              </w:rPr>
              <w:t xml:space="preserve">Is at </w:t>
            </w:r>
            <w:r w:rsidR="002677D8" w:rsidRPr="008C286D">
              <w:rPr>
                <w:szCs w:val="24"/>
              </w:rPr>
              <w:t xml:space="preserve">greater </w:t>
            </w:r>
            <w:r w:rsidRPr="008C286D">
              <w:rPr>
                <w:szCs w:val="24"/>
              </w:rPr>
              <w:t>risk of modern slavery, trafficking or exploitation</w:t>
            </w:r>
          </w:p>
          <w:p w14:paraId="7046001F" w14:textId="651D3FAF" w:rsidR="00626B6C" w:rsidRPr="008C286D" w:rsidRDefault="00626B6C" w:rsidP="00FC7D53">
            <w:pPr>
              <w:pStyle w:val="BulletsMainText"/>
              <w:ind w:left="318" w:hanging="284"/>
              <w:rPr>
                <w:szCs w:val="24"/>
              </w:rPr>
            </w:pPr>
            <w:r w:rsidRPr="008C286D">
              <w:rPr>
                <w:szCs w:val="24"/>
              </w:rPr>
              <w:t>Is at risk of honour-based abuse</w:t>
            </w:r>
            <w:r w:rsidR="00B035FD" w:rsidRPr="008C286D">
              <w:rPr>
                <w:szCs w:val="24"/>
              </w:rPr>
              <w:t xml:space="preserve"> </w:t>
            </w:r>
            <w:r w:rsidR="00B035FD" w:rsidRPr="008C286D">
              <w:t>such as Female Genital Mutilation or Forced Marriage</w:t>
            </w:r>
          </w:p>
          <w:p w14:paraId="65D2BFE5" w14:textId="42C5FC9C" w:rsidR="00D563CF" w:rsidRPr="008C286D" w:rsidRDefault="00D563CF" w:rsidP="00D563CF">
            <w:pPr>
              <w:pStyle w:val="BulletsMainText"/>
              <w:ind w:left="318" w:hanging="284"/>
              <w:rPr>
                <w:szCs w:val="24"/>
              </w:rPr>
            </w:pPr>
            <w:r w:rsidRPr="008C286D">
              <w:rPr>
                <w:szCs w:val="24"/>
              </w:rPr>
              <w:t xml:space="preserve">Is </w:t>
            </w:r>
            <w:r w:rsidR="00BF0166" w:rsidRPr="008C286D">
              <w:rPr>
                <w:szCs w:val="24"/>
              </w:rPr>
              <w:t xml:space="preserve">(or may be perceived to be) </w:t>
            </w:r>
            <w:r w:rsidRPr="008C286D">
              <w:rPr>
                <w:szCs w:val="24"/>
              </w:rPr>
              <w:t>lesbian, gay, bi</w:t>
            </w:r>
            <w:r w:rsidR="00D8532A" w:rsidRPr="008C286D">
              <w:rPr>
                <w:szCs w:val="24"/>
              </w:rPr>
              <w:t>sexual</w:t>
            </w:r>
            <w:r w:rsidR="00D332C7" w:rsidRPr="008C286D">
              <w:rPr>
                <w:szCs w:val="24"/>
              </w:rPr>
              <w:t xml:space="preserve"> </w:t>
            </w:r>
            <w:r w:rsidRPr="008C286D">
              <w:rPr>
                <w:szCs w:val="24"/>
              </w:rPr>
              <w:t>(LGB</w:t>
            </w:r>
            <w:r w:rsidR="00D332C7" w:rsidRPr="008C286D">
              <w:rPr>
                <w:szCs w:val="24"/>
              </w:rPr>
              <w:t>),</w:t>
            </w:r>
            <w:r w:rsidR="001110FF" w:rsidRPr="008C286D">
              <w:rPr>
                <w:szCs w:val="24"/>
              </w:rPr>
              <w:t xml:space="preserve"> </w:t>
            </w:r>
            <w:r w:rsidR="001110FF" w:rsidRPr="00BA4EFB">
              <w:rPr>
                <w:szCs w:val="24"/>
              </w:rPr>
              <w:t xml:space="preserve">or </w:t>
            </w:r>
            <w:r w:rsidR="001110FF" w:rsidRPr="00614FB9">
              <w:rPr>
                <w:szCs w:val="24"/>
              </w:rPr>
              <w:t>gender questioning</w:t>
            </w:r>
            <w:r w:rsidR="00BF0166" w:rsidRPr="008C286D">
              <w:rPr>
                <w:rStyle w:val="FootnoteReference"/>
                <w:szCs w:val="24"/>
              </w:rPr>
              <w:footnoteReference w:id="5"/>
            </w:r>
          </w:p>
          <w:p w14:paraId="00C3937D" w14:textId="29E0A454" w:rsidR="00626B6C" w:rsidRPr="008C286D" w:rsidRDefault="00266A4A" w:rsidP="00614FB9">
            <w:pPr>
              <w:pStyle w:val="BulletsMainText"/>
              <w:ind w:left="326" w:hanging="284"/>
            </w:pPr>
            <w:r w:rsidRPr="008C286D">
              <w:t>Is involved in sharing nude/semi-nude images</w:t>
            </w:r>
          </w:p>
          <w:p w14:paraId="76FAE32D" w14:textId="23870B10" w:rsidR="00BC0C8C" w:rsidRPr="008C286D" w:rsidRDefault="00BC0C8C" w:rsidP="00BC0C8C">
            <w:pPr>
              <w:pStyle w:val="BulletsMainText"/>
              <w:ind w:left="318" w:hanging="284"/>
              <w:rPr>
                <w:szCs w:val="24"/>
              </w:rPr>
            </w:pPr>
            <w:r w:rsidRPr="008C286D">
              <w:rPr>
                <w:szCs w:val="24"/>
              </w:rPr>
              <w:t>Is viewing problematic and/or h</w:t>
            </w:r>
            <w:r w:rsidRPr="008C286D">
              <w:t xml:space="preserve">armful </w:t>
            </w:r>
            <w:r w:rsidRPr="008C286D">
              <w:rPr>
                <w:szCs w:val="24"/>
              </w:rPr>
              <w:t>online content (e.g. linked to violence) or developing inappropriate relationships online</w:t>
            </w:r>
          </w:p>
          <w:p w14:paraId="487F9D12" w14:textId="0EC02DCC" w:rsidR="00BC0C8C" w:rsidRPr="008C286D" w:rsidRDefault="00BC0C8C" w:rsidP="00251F30">
            <w:pPr>
              <w:pStyle w:val="BulletsMainText"/>
              <w:ind w:left="318" w:hanging="284"/>
              <w:rPr>
                <w:szCs w:val="24"/>
              </w:rPr>
            </w:pPr>
            <w:r w:rsidRPr="008C286D">
              <w:rPr>
                <w:szCs w:val="24"/>
              </w:rPr>
              <w:t>Is at risk of being radicalised</w:t>
            </w:r>
          </w:p>
        </w:tc>
        <w:tc>
          <w:tcPr>
            <w:tcW w:w="4505" w:type="dxa"/>
            <w:tcBorders>
              <w:top w:val="nil"/>
              <w:left w:val="nil"/>
              <w:bottom w:val="nil"/>
              <w:right w:val="nil"/>
            </w:tcBorders>
          </w:tcPr>
          <w:p w14:paraId="195B867B" w14:textId="657A9026" w:rsidR="005F7B60" w:rsidRPr="008C286D" w:rsidRDefault="00626B6C" w:rsidP="00FC7D53">
            <w:pPr>
              <w:pStyle w:val="BulletsMainText"/>
              <w:ind w:left="317" w:hanging="284"/>
              <w:rPr>
                <w:szCs w:val="24"/>
              </w:rPr>
            </w:pPr>
            <w:r w:rsidRPr="008C286D">
              <w:rPr>
                <w:szCs w:val="24"/>
              </w:rPr>
              <w:lastRenderedPageBreak/>
              <w:t>Is in a family circumstance presenting challenges for the child, such as</w:t>
            </w:r>
            <w:r w:rsidR="005F7B60" w:rsidRPr="008C286D">
              <w:rPr>
                <w:szCs w:val="24"/>
              </w:rPr>
              <w:t>:</w:t>
            </w:r>
          </w:p>
          <w:p w14:paraId="5E79BCDE" w14:textId="7E836263" w:rsidR="007A265A" w:rsidRPr="008C286D" w:rsidRDefault="00626B6C" w:rsidP="00E60BFA">
            <w:pPr>
              <w:pStyle w:val="BulletsMainText"/>
              <w:numPr>
                <w:ilvl w:val="1"/>
                <w:numId w:val="52"/>
              </w:numPr>
              <w:ind w:left="597" w:hanging="283"/>
              <w:rPr>
                <w:szCs w:val="24"/>
              </w:rPr>
            </w:pPr>
            <w:r w:rsidRPr="008C286D">
              <w:rPr>
                <w:szCs w:val="24"/>
              </w:rPr>
              <w:t xml:space="preserve">drug and alcohol misuse </w:t>
            </w:r>
          </w:p>
          <w:p w14:paraId="3C434C20" w14:textId="11626023" w:rsidR="007A265A" w:rsidRPr="008C286D" w:rsidRDefault="00626B6C" w:rsidP="00E60BFA">
            <w:pPr>
              <w:pStyle w:val="BulletsMainText"/>
              <w:numPr>
                <w:ilvl w:val="1"/>
                <w:numId w:val="53"/>
              </w:numPr>
              <w:ind w:left="597" w:hanging="283"/>
              <w:rPr>
                <w:szCs w:val="24"/>
              </w:rPr>
            </w:pPr>
            <w:r w:rsidRPr="008C286D">
              <w:rPr>
                <w:szCs w:val="24"/>
              </w:rPr>
              <w:t xml:space="preserve">adult mental health issues </w:t>
            </w:r>
          </w:p>
          <w:p w14:paraId="27612C0C" w14:textId="0129B8E9" w:rsidR="007A265A" w:rsidRPr="008C286D" w:rsidRDefault="00626B6C" w:rsidP="00E60BFA">
            <w:pPr>
              <w:pStyle w:val="BulletsMainText"/>
              <w:numPr>
                <w:ilvl w:val="1"/>
                <w:numId w:val="53"/>
              </w:numPr>
              <w:ind w:left="597" w:hanging="283"/>
              <w:rPr>
                <w:szCs w:val="24"/>
              </w:rPr>
            </w:pPr>
            <w:r w:rsidRPr="008C286D">
              <w:rPr>
                <w:szCs w:val="24"/>
              </w:rPr>
              <w:t xml:space="preserve">family member in </w:t>
            </w:r>
            <w:r w:rsidR="007D39DE" w:rsidRPr="008C286D">
              <w:rPr>
                <w:szCs w:val="24"/>
              </w:rPr>
              <w:t>custody</w:t>
            </w:r>
            <w:r w:rsidRPr="008C286D">
              <w:rPr>
                <w:szCs w:val="24"/>
              </w:rPr>
              <w:t xml:space="preserve"> or affected by parental offending </w:t>
            </w:r>
          </w:p>
          <w:p w14:paraId="62B9A676" w14:textId="38A762F0" w:rsidR="00626B6C" w:rsidRPr="008C286D" w:rsidRDefault="00626B6C" w:rsidP="00E60BFA">
            <w:pPr>
              <w:pStyle w:val="BulletsMainText"/>
              <w:numPr>
                <w:ilvl w:val="1"/>
                <w:numId w:val="53"/>
              </w:numPr>
              <w:ind w:left="597" w:hanging="283"/>
              <w:rPr>
                <w:szCs w:val="24"/>
              </w:rPr>
            </w:pPr>
            <w:r w:rsidRPr="008C286D">
              <w:rPr>
                <w:szCs w:val="24"/>
              </w:rPr>
              <w:t>domestic abuse</w:t>
            </w:r>
          </w:p>
          <w:p w14:paraId="0733DE6D" w14:textId="77777777" w:rsidR="00626B6C" w:rsidRPr="008C286D" w:rsidRDefault="00626B6C" w:rsidP="00FC7D53">
            <w:pPr>
              <w:pStyle w:val="BulletsMainText"/>
              <w:ind w:left="317" w:hanging="284"/>
              <w:rPr>
                <w:szCs w:val="24"/>
              </w:rPr>
            </w:pPr>
            <w:r w:rsidRPr="008C286D">
              <w:rPr>
                <w:szCs w:val="24"/>
              </w:rPr>
              <w:t>Has a social worker</w:t>
            </w:r>
          </w:p>
          <w:p w14:paraId="6BE8C21A" w14:textId="4661F39D" w:rsidR="00626B6C" w:rsidRPr="008C286D" w:rsidRDefault="00626B6C" w:rsidP="00FC7D53">
            <w:pPr>
              <w:pStyle w:val="BulletsMainText"/>
              <w:ind w:left="317" w:hanging="284"/>
              <w:rPr>
                <w:szCs w:val="24"/>
              </w:rPr>
            </w:pPr>
            <w:r w:rsidRPr="008C286D">
              <w:rPr>
                <w:szCs w:val="24"/>
              </w:rPr>
              <w:t>Is a ‘</w:t>
            </w:r>
            <w:r w:rsidR="00962455" w:rsidRPr="008C286D">
              <w:rPr>
                <w:szCs w:val="24"/>
              </w:rPr>
              <w:t>Child in Care</w:t>
            </w:r>
            <w:r w:rsidRPr="008C286D">
              <w:rPr>
                <w:szCs w:val="24"/>
              </w:rPr>
              <w:t>’</w:t>
            </w:r>
            <w:r w:rsidR="0004655E" w:rsidRPr="008C286D">
              <w:rPr>
                <w:szCs w:val="24"/>
              </w:rPr>
              <w:t>, or transitioning to adult services</w:t>
            </w:r>
          </w:p>
          <w:p w14:paraId="3E9ABCDB" w14:textId="47BDDCC1" w:rsidR="00FB06E4" w:rsidRPr="00FC7702" w:rsidRDefault="00FB06E4" w:rsidP="00FC7D53">
            <w:pPr>
              <w:pStyle w:val="BulletsMainText"/>
              <w:ind w:left="317" w:hanging="284"/>
              <w:rPr>
                <w:szCs w:val="24"/>
              </w:rPr>
            </w:pPr>
            <w:r w:rsidRPr="00FC7702">
              <w:rPr>
                <w:szCs w:val="24"/>
              </w:rPr>
              <w:t>Has previously been in care</w:t>
            </w:r>
          </w:p>
          <w:p w14:paraId="5B6B5CB9" w14:textId="495AE1F1" w:rsidR="00626B6C" w:rsidRPr="008C286D" w:rsidRDefault="00626B6C" w:rsidP="00FC7D53">
            <w:pPr>
              <w:pStyle w:val="BulletsMainText"/>
              <w:ind w:left="317" w:hanging="284"/>
              <w:rPr>
                <w:szCs w:val="24"/>
              </w:rPr>
            </w:pPr>
            <w:r w:rsidRPr="008C286D">
              <w:rPr>
                <w:szCs w:val="24"/>
              </w:rPr>
              <w:t>Has returned home to their family from care</w:t>
            </w:r>
          </w:p>
          <w:p w14:paraId="40D11A05" w14:textId="4078BB59" w:rsidR="00626B6C" w:rsidRPr="008C286D" w:rsidRDefault="00626B6C" w:rsidP="00E6402D">
            <w:pPr>
              <w:pStyle w:val="BulletsMainText"/>
              <w:ind w:left="317" w:right="-144" w:hanging="284"/>
              <w:rPr>
                <w:szCs w:val="24"/>
              </w:rPr>
            </w:pPr>
            <w:r w:rsidRPr="008C286D">
              <w:rPr>
                <w:szCs w:val="24"/>
              </w:rPr>
              <w:lastRenderedPageBreak/>
              <w:t>Is a privately fostered child – see section 10.1</w:t>
            </w:r>
            <w:r w:rsidR="007F562E" w:rsidRPr="008C286D">
              <w:rPr>
                <w:szCs w:val="24"/>
              </w:rPr>
              <w:t>2</w:t>
            </w:r>
            <w:r w:rsidR="00BB6FB2" w:rsidRPr="008C286D">
              <w:rPr>
                <w:szCs w:val="24"/>
              </w:rPr>
              <w:t>.</w:t>
            </w:r>
            <w:r w:rsidRPr="008C286D">
              <w:rPr>
                <w:szCs w:val="24"/>
              </w:rPr>
              <w:t xml:space="preserve"> (</w:t>
            </w:r>
            <w:r w:rsidR="00BB6FB2" w:rsidRPr="008C286D">
              <w:rPr>
                <w:szCs w:val="24"/>
              </w:rPr>
              <w:t>I</w:t>
            </w:r>
            <w:r w:rsidRPr="008C286D">
              <w:rPr>
                <w:szCs w:val="24"/>
              </w:rPr>
              <w:t>nclud</w:t>
            </w:r>
            <w:r w:rsidR="00962455" w:rsidRPr="008C286D">
              <w:rPr>
                <w:szCs w:val="24"/>
              </w:rPr>
              <w:t>ing</w:t>
            </w:r>
            <w:r w:rsidRPr="008C286D">
              <w:rPr>
                <w:szCs w:val="24"/>
              </w:rPr>
              <w:t xml:space="preserve"> learners from Alderney, Sark and Herm living with a Guernsey host</w:t>
            </w:r>
            <w:r w:rsidR="00962455" w:rsidRPr="008C286D">
              <w:rPr>
                <w:szCs w:val="24"/>
              </w:rPr>
              <w:t xml:space="preserve"> </w:t>
            </w:r>
            <w:r w:rsidRPr="008C286D">
              <w:rPr>
                <w:szCs w:val="24"/>
              </w:rPr>
              <w:t xml:space="preserve">under </w:t>
            </w:r>
            <w:r w:rsidR="00962455" w:rsidRPr="008C286D">
              <w:rPr>
                <w:szCs w:val="24"/>
              </w:rPr>
              <w:t xml:space="preserve">either </w:t>
            </w:r>
            <w:r w:rsidRPr="008C286D">
              <w:rPr>
                <w:szCs w:val="24"/>
              </w:rPr>
              <w:t>the Term-Time Host scheme</w:t>
            </w:r>
            <w:r w:rsidR="00962455" w:rsidRPr="008C286D">
              <w:rPr>
                <w:szCs w:val="24"/>
              </w:rPr>
              <w:t xml:space="preserve"> or private arrangements</w:t>
            </w:r>
            <w:r w:rsidRPr="008C286D">
              <w:rPr>
                <w:szCs w:val="24"/>
              </w:rPr>
              <w:t xml:space="preserve">) </w:t>
            </w:r>
          </w:p>
          <w:p w14:paraId="30E0127A" w14:textId="72B81487" w:rsidR="004833BE" w:rsidRPr="008C286D" w:rsidRDefault="004833BE" w:rsidP="003B590A">
            <w:pPr>
              <w:pStyle w:val="BulletsMainText"/>
              <w:numPr>
                <w:ilvl w:val="0"/>
                <w:numId w:val="0"/>
              </w:numPr>
              <w:ind w:left="317"/>
              <w:rPr>
                <w:szCs w:val="24"/>
              </w:rPr>
            </w:pPr>
          </w:p>
        </w:tc>
      </w:tr>
    </w:tbl>
    <w:p w14:paraId="3774E7C1" w14:textId="400A47D5" w:rsidR="00266A4A" w:rsidRPr="00B56056" w:rsidRDefault="00266A4A" w:rsidP="00F45064">
      <w:bookmarkStart w:id="73" w:name="_Toc42517828"/>
      <w:bookmarkStart w:id="74" w:name="_Toc42518092"/>
      <w:bookmarkStart w:id="75" w:name="_Toc42518542"/>
      <w:bookmarkStart w:id="76" w:name="_Toc42519910"/>
      <w:bookmarkStart w:id="77" w:name="_Toc42520150"/>
      <w:bookmarkEnd w:id="73"/>
      <w:bookmarkEnd w:id="74"/>
      <w:bookmarkEnd w:id="75"/>
      <w:bookmarkEnd w:id="76"/>
      <w:bookmarkEnd w:id="77"/>
    </w:p>
    <w:p w14:paraId="2A4A7113" w14:textId="50A39662" w:rsidR="005B3B77" w:rsidRPr="00B56056" w:rsidRDefault="005B3B77" w:rsidP="005B3B77">
      <w:r w:rsidRPr="00B56056">
        <w:t xml:space="preserve">Where a child has been identified as potentially more vulnerable for any of the above reasons (or indeed any other reason), </w:t>
      </w:r>
      <w:r w:rsidR="00E15BC2" w:rsidRPr="00B56056">
        <w:t>relevant staff</w:t>
      </w:r>
      <w:r w:rsidRPr="00B56056">
        <w:t xml:space="preserve"> should be confident that the child has access to a trusted adult within</w:t>
      </w:r>
      <w:r w:rsidR="00D7710D">
        <w:t xml:space="preserve"> </w:t>
      </w:r>
      <w:r w:rsidR="00EF1BBB">
        <w:t>school</w:t>
      </w:r>
      <w:r w:rsidR="002D43D4" w:rsidRPr="008C286D">
        <w:t xml:space="preserve"> who will escalate concerns where needed</w:t>
      </w:r>
      <w:r w:rsidRPr="008C286D">
        <w:t xml:space="preserve">. </w:t>
      </w:r>
    </w:p>
    <w:p w14:paraId="50D5D1B7" w14:textId="77777777" w:rsidR="005B3B77" w:rsidRPr="00B56056" w:rsidRDefault="005B3B77" w:rsidP="00F45064"/>
    <w:p w14:paraId="00DFF22E" w14:textId="7B244D79" w:rsidR="00F45064" w:rsidRDefault="00F45064" w:rsidP="00F45064">
      <w:r w:rsidRPr="00B56056">
        <w:t xml:space="preserve">Staff should also be aware that adverse childhood experiences (ACEs) can have a lasting impact on a child’s development, </w:t>
      </w:r>
      <w:r w:rsidR="00CC3A18" w:rsidRPr="00B56056">
        <w:t>physical and mental</w:t>
      </w:r>
      <w:r w:rsidR="00F84717" w:rsidRPr="00B56056">
        <w:t xml:space="preserve"> health</w:t>
      </w:r>
      <w:r w:rsidRPr="00B56056">
        <w:t xml:space="preserve"> and behaviour</w:t>
      </w:r>
      <w:r w:rsidRPr="00730281">
        <w:t xml:space="preserve">, including into adulthood.  </w:t>
      </w:r>
    </w:p>
    <w:p w14:paraId="662BBF8A" w14:textId="77777777" w:rsidR="00BB4DE6" w:rsidRPr="00730281" w:rsidRDefault="00BB4DE6" w:rsidP="00F45064"/>
    <w:p w14:paraId="4BB85FD4" w14:textId="7BE6B4F1" w:rsidR="00626B6C" w:rsidRPr="000A632B" w:rsidRDefault="00B300F9" w:rsidP="00D53B67">
      <w:pPr>
        <w:pStyle w:val="Heading2"/>
      </w:pPr>
      <w:r w:rsidRPr="00780537">
        <w:t>4</w:t>
      </w:r>
      <w:r w:rsidRPr="000A632B">
        <w:t xml:space="preserve">.2 </w:t>
      </w:r>
      <w:r w:rsidR="00626B6C" w:rsidRPr="000A632B">
        <w:t>Early Help</w:t>
      </w:r>
    </w:p>
    <w:p w14:paraId="525BB937" w14:textId="4627B5FD" w:rsidR="00193367" w:rsidRPr="008C286D" w:rsidRDefault="00626B6C" w:rsidP="00193367">
      <w:r w:rsidRPr="000A632B">
        <w:t xml:space="preserve">It is better to provide support as soon as a problem emerges in a child’s life to try to prevent </w:t>
      </w:r>
      <w:r w:rsidRPr="008C286D">
        <w:t xml:space="preserve">it from escalating.  </w:t>
      </w:r>
      <w:r w:rsidR="006C6B1B" w:rsidRPr="008C286D">
        <w:t xml:space="preserve">Early help is support for children of all ages that improves a family’s resilience and outcomes or reduces the chance of a problem getting worse.  </w:t>
      </w:r>
      <w:r w:rsidRPr="008C286D">
        <w:t>Staff should try to identify emerging needs as soon as possible</w:t>
      </w:r>
      <w:r w:rsidR="00193367" w:rsidRPr="008C286D">
        <w:t xml:space="preserve">.   </w:t>
      </w:r>
    </w:p>
    <w:p w14:paraId="781D7180" w14:textId="77777777" w:rsidR="00193367" w:rsidRDefault="00193367" w:rsidP="00193367"/>
    <w:p w14:paraId="7DBEA7A2" w14:textId="2CE3CAB8" w:rsidR="00176490" w:rsidRPr="008C286D" w:rsidRDefault="00626B6C" w:rsidP="000A632B">
      <w:pPr>
        <w:rPr>
          <w:rFonts w:cstheme="minorHAnsi"/>
          <w:sz w:val="22"/>
        </w:rPr>
      </w:pPr>
      <w:r w:rsidRPr="008913E0">
        <w:rPr>
          <w:rFonts w:cstheme="minorHAnsi"/>
        </w:rPr>
        <w:t xml:space="preserve">In some </w:t>
      </w:r>
      <w:proofErr w:type="gramStart"/>
      <w:r w:rsidRPr="008913E0">
        <w:rPr>
          <w:rFonts w:cstheme="minorHAnsi"/>
        </w:rPr>
        <w:t>cases</w:t>
      </w:r>
      <w:proofErr w:type="gramEnd"/>
      <w:r w:rsidR="00457AF6">
        <w:rPr>
          <w:rFonts w:cstheme="minorHAnsi"/>
        </w:rPr>
        <w:t xml:space="preserve"> </w:t>
      </w:r>
      <w:r w:rsidRPr="008913E0">
        <w:rPr>
          <w:rFonts w:cstheme="minorHAnsi"/>
        </w:rPr>
        <w:t>it will be appropriate for</w:t>
      </w:r>
      <w:r w:rsidR="009939BA" w:rsidRPr="009939BA">
        <w:t xml:space="preserve"> </w:t>
      </w:r>
      <w:r w:rsidR="009939BA">
        <w:t>Castel Primary</w:t>
      </w:r>
      <w:r w:rsidRPr="008C286D">
        <w:rPr>
          <w:rFonts w:cstheme="minorHAnsi"/>
        </w:rPr>
        <w:t xml:space="preserve"> to </w:t>
      </w:r>
      <w:r w:rsidR="00D00FF1" w:rsidRPr="008C286D">
        <w:rPr>
          <w:rFonts w:cstheme="minorHAnsi"/>
        </w:rPr>
        <w:t>provide support through in</w:t>
      </w:r>
      <w:r w:rsidR="00493199" w:rsidRPr="008C286D">
        <w:rPr>
          <w:rFonts w:cstheme="minorHAnsi"/>
        </w:rPr>
        <w:t>ternal school</w:t>
      </w:r>
      <w:r w:rsidR="00D00FF1" w:rsidRPr="008C286D">
        <w:rPr>
          <w:rFonts w:cstheme="minorHAnsi"/>
        </w:rPr>
        <w:t xml:space="preserve"> mechanisms </w:t>
      </w:r>
      <w:r w:rsidR="003C00D1" w:rsidRPr="008C286D">
        <w:rPr>
          <w:rFonts w:cstheme="minorHAnsi"/>
        </w:rPr>
        <w:t xml:space="preserve">– for example with a pastoral support plan, or </w:t>
      </w:r>
      <w:r w:rsidR="00294BB4" w:rsidRPr="008C286D">
        <w:rPr>
          <w:rFonts w:cstheme="minorHAnsi"/>
        </w:rPr>
        <w:t>an individual healthcare plan</w:t>
      </w:r>
      <w:r w:rsidR="00811027" w:rsidRPr="008C286D">
        <w:rPr>
          <w:rFonts w:cstheme="minorHAnsi"/>
        </w:rPr>
        <w:t>, etc.</w:t>
      </w:r>
      <w:r w:rsidR="003D33E0" w:rsidRPr="008C286D">
        <w:rPr>
          <w:rFonts w:cstheme="minorHAnsi"/>
        </w:rPr>
        <w:t xml:space="preserve">  In other cases, where</w:t>
      </w:r>
      <w:r w:rsidR="006819C0" w:rsidRPr="008C286D">
        <w:rPr>
          <w:rFonts w:cstheme="minorHAnsi"/>
        </w:rPr>
        <w:t xml:space="preserve"> </w:t>
      </w:r>
      <w:r w:rsidR="007028FE" w:rsidRPr="008C286D">
        <w:rPr>
          <w:rFonts w:cstheme="minorHAnsi"/>
        </w:rPr>
        <w:t xml:space="preserve">there appear to be emerging </w:t>
      </w:r>
      <w:r w:rsidR="00C40C53" w:rsidRPr="008C286D">
        <w:rPr>
          <w:rFonts w:cstheme="minorHAnsi"/>
        </w:rPr>
        <w:t>low-l</w:t>
      </w:r>
      <w:r w:rsidR="002D4755" w:rsidRPr="008C286D">
        <w:rPr>
          <w:rFonts w:cstheme="minorHAnsi"/>
        </w:rPr>
        <w:t xml:space="preserve">evel </w:t>
      </w:r>
      <w:r w:rsidR="007028FE" w:rsidRPr="008C286D">
        <w:rPr>
          <w:rFonts w:cstheme="minorHAnsi"/>
        </w:rPr>
        <w:t xml:space="preserve">family difficulties, </w:t>
      </w:r>
      <w:r w:rsidR="002D4755" w:rsidRPr="008C286D">
        <w:rPr>
          <w:rStyle w:val="cf01"/>
          <w:rFonts w:asciiTheme="minorHAnsi" w:hAnsiTheme="minorHAnsi" w:cstheme="minorHAnsi"/>
          <w:sz w:val="24"/>
          <w:szCs w:val="24"/>
        </w:rPr>
        <w:lastRenderedPageBreak/>
        <w:t xml:space="preserve">with the consent of the family a referral should be made to </w:t>
      </w:r>
      <w:r w:rsidR="004D7C77" w:rsidRPr="008C286D">
        <w:rPr>
          <w:rStyle w:val="cf01"/>
          <w:rFonts w:asciiTheme="minorHAnsi" w:hAnsiTheme="minorHAnsi" w:cstheme="minorHAnsi"/>
          <w:sz w:val="24"/>
          <w:szCs w:val="24"/>
        </w:rPr>
        <w:t xml:space="preserve">the </w:t>
      </w:r>
      <w:r w:rsidR="004D7C77" w:rsidRPr="008C286D">
        <w:t>Multi-Agency Support Hub (</w:t>
      </w:r>
      <w:r w:rsidR="002D4755" w:rsidRPr="008C286D">
        <w:rPr>
          <w:rStyle w:val="cf01"/>
          <w:rFonts w:asciiTheme="minorHAnsi" w:hAnsiTheme="minorHAnsi" w:cstheme="minorHAnsi"/>
          <w:sz w:val="24"/>
          <w:szCs w:val="24"/>
        </w:rPr>
        <w:t>MASH</w:t>
      </w:r>
      <w:r w:rsidR="004D7C77" w:rsidRPr="008C286D">
        <w:rPr>
          <w:rStyle w:val="cf01"/>
          <w:rFonts w:asciiTheme="minorHAnsi" w:hAnsiTheme="minorHAnsi" w:cstheme="minorHAnsi"/>
          <w:sz w:val="24"/>
          <w:szCs w:val="24"/>
        </w:rPr>
        <w:t>)</w:t>
      </w:r>
      <w:r w:rsidR="000E151A" w:rsidRPr="008C286D">
        <w:rPr>
          <w:rStyle w:val="cf01"/>
          <w:rFonts w:asciiTheme="minorHAnsi" w:hAnsiTheme="minorHAnsi" w:cstheme="minorHAnsi"/>
          <w:sz w:val="24"/>
          <w:szCs w:val="24"/>
        </w:rPr>
        <w:t xml:space="preserve"> for consideration of </w:t>
      </w:r>
      <w:r w:rsidR="00B63413" w:rsidRPr="008C286D">
        <w:rPr>
          <w:rStyle w:val="cf01"/>
          <w:rFonts w:asciiTheme="minorHAnsi" w:hAnsiTheme="minorHAnsi" w:cstheme="minorHAnsi"/>
          <w:sz w:val="24"/>
          <w:szCs w:val="24"/>
        </w:rPr>
        <w:t xml:space="preserve">appropriate </w:t>
      </w:r>
      <w:r w:rsidR="008B4FFB" w:rsidRPr="008C286D">
        <w:rPr>
          <w:rStyle w:val="cf01"/>
          <w:rFonts w:asciiTheme="minorHAnsi" w:hAnsiTheme="minorHAnsi" w:cstheme="minorHAnsi"/>
          <w:sz w:val="24"/>
          <w:szCs w:val="24"/>
        </w:rPr>
        <w:t>e</w:t>
      </w:r>
      <w:r w:rsidR="009D71B3" w:rsidRPr="008C286D">
        <w:rPr>
          <w:rStyle w:val="cf01"/>
          <w:rFonts w:asciiTheme="minorHAnsi" w:hAnsiTheme="minorHAnsi" w:cstheme="minorHAnsi"/>
          <w:sz w:val="24"/>
          <w:szCs w:val="24"/>
        </w:rPr>
        <w:t xml:space="preserve">arly </w:t>
      </w:r>
      <w:r w:rsidR="008B4FFB" w:rsidRPr="008C286D">
        <w:rPr>
          <w:rStyle w:val="cf01"/>
          <w:rFonts w:asciiTheme="minorHAnsi" w:hAnsiTheme="minorHAnsi" w:cstheme="minorHAnsi"/>
          <w:sz w:val="24"/>
          <w:szCs w:val="24"/>
        </w:rPr>
        <w:t>h</w:t>
      </w:r>
      <w:r w:rsidR="009D71B3" w:rsidRPr="008C286D">
        <w:rPr>
          <w:rStyle w:val="cf01"/>
          <w:rFonts w:asciiTheme="minorHAnsi" w:hAnsiTheme="minorHAnsi" w:cstheme="minorHAnsi"/>
          <w:sz w:val="24"/>
          <w:szCs w:val="24"/>
        </w:rPr>
        <w:t xml:space="preserve">elp </w:t>
      </w:r>
      <w:r w:rsidR="00B63413" w:rsidRPr="008C286D">
        <w:rPr>
          <w:rStyle w:val="cf01"/>
          <w:rFonts w:asciiTheme="minorHAnsi" w:hAnsiTheme="minorHAnsi" w:cstheme="minorHAnsi"/>
          <w:sz w:val="24"/>
          <w:szCs w:val="24"/>
        </w:rPr>
        <w:t>support</w:t>
      </w:r>
      <w:r w:rsidR="0061086B" w:rsidRPr="008C286D">
        <w:rPr>
          <w:rStyle w:val="cf01"/>
          <w:rFonts w:asciiTheme="minorHAnsi" w:hAnsiTheme="minorHAnsi" w:cstheme="minorHAnsi"/>
          <w:sz w:val="24"/>
          <w:szCs w:val="24"/>
        </w:rPr>
        <w:t xml:space="preserve">.  This </w:t>
      </w:r>
      <w:r w:rsidR="009D71B3" w:rsidRPr="008C286D">
        <w:rPr>
          <w:rStyle w:val="cf01"/>
          <w:rFonts w:asciiTheme="minorHAnsi" w:hAnsiTheme="minorHAnsi" w:cstheme="minorHAnsi"/>
          <w:sz w:val="24"/>
          <w:szCs w:val="24"/>
        </w:rPr>
        <w:t>could</w:t>
      </w:r>
      <w:r w:rsidR="0061086B" w:rsidRPr="008C286D">
        <w:rPr>
          <w:rStyle w:val="cf01"/>
          <w:rFonts w:asciiTheme="minorHAnsi" w:hAnsiTheme="minorHAnsi" w:cstheme="minorHAnsi"/>
          <w:sz w:val="24"/>
          <w:szCs w:val="24"/>
        </w:rPr>
        <w:t xml:space="preserve"> include, amongst other things, </w:t>
      </w:r>
      <w:r w:rsidR="000E151A" w:rsidRPr="008C286D">
        <w:rPr>
          <w:rStyle w:val="cf01"/>
          <w:rFonts w:asciiTheme="minorHAnsi" w:hAnsiTheme="minorHAnsi" w:cstheme="minorHAnsi"/>
          <w:sz w:val="24"/>
          <w:szCs w:val="24"/>
        </w:rPr>
        <w:t xml:space="preserve">an </w:t>
      </w:r>
      <w:r w:rsidR="002D4755" w:rsidRPr="008C286D">
        <w:rPr>
          <w:rStyle w:val="cf01"/>
          <w:rFonts w:asciiTheme="minorHAnsi" w:hAnsiTheme="minorHAnsi" w:cstheme="minorHAnsi"/>
          <w:sz w:val="24"/>
          <w:szCs w:val="24"/>
        </w:rPr>
        <w:t>Early Help Assessment,</w:t>
      </w:r>
      <w:r w:rsidR="005650EC" w:rsidRPr="008C286D">
        <w:rPr>
          <w:rStyle w:val="cf01"/>
          <w:rFonts w:asciiTheme="minorHAnsi" w:hAnsiTheme="minorHAnsi" w:cstheme="minorHAnsi"/>
          <w:sz w:val="24"/>
          <w:szCs w:val="24"/>
        </w:rPr>
        <w:t xml:space="preserve"> which may result in a </w:t>
      </w:r>
      <w:r w:rsidR="00221DC5" w:rsidRPr="008C286D">
        <w:rPr>
          <w:rStyle w:val="cf01"/>
          <w:rFonts w:asciiTheme="minorHAnsi" w:hAnsiTheme="minorHAnsi" w:cstheme="minorHAnsi"/>
          <w:sz w:val="24"/>
          <w:szCs w:val="24"/>
        </w:rPr>
        <w:t>‘</w:t>
      </w:r>
      <w:r w:rsidR="005650EC" w:rsidRPr="008C286D">
        <w:rPr>
          <w:rStyle w:val="cf01"/>
          <w:rFonts w:asciiTheme="minorHAnsi" w:hAnsiTheme="minorHAnsi" w:cstheme="minorHAnsi"/>
          <w:sz w:val="24"/>
          <w:szCs w:val="24"/>
        </w:rPr>
        <w:t>Team</w:t>
      </w:r>
      <w:r w:rsidR="00221DC5" w:rsidRPr="008C286D">
        <w:rPr>
          <w:rStyle w:val="cf01"/>
          <w:rFonts w:asciiTheme="minorHAnsi" w:hAnsiTheme="minorHAnsi" w:cstheme="minorHAnsi"/>
          <w:sz w:val="24"/>
          <w:szCs w:val="24"/>
        </w:rPr>
        <w:t xml:space="preserve"> </w:t>
      </w:r>
      <w:r w:rsidR="005650EC" w:rsidRPr="008C286D">
        <w:rPr>
          <w:rStyle w:val="cf01"/>
          <w:rFonts w:asciiTheme="minorHAnsi" w:hAnsiTheme="minorHAnsi" w:cstheme="minorHAnsi"/>
          <w:sz w:val="24"/>
          <w:szCs w:val="24"/>
        </w:rPr>
        <w:t>Around</w:t>
      </w:r>
      <w:r w:rsidR="00221DC5" w:rsidRPr="008C286D">
        <w:rPr>
          <w:rStyle w:val="cf01"/>
          <w:rFonts w:asciiTheme="minorHAnsi" w:hAnsiTheme="minorHAnsi" w:cstheme="minorHAnsi"/>
          <w:sz w:val="24"/>
          <w:szCs w:val="24"/>
        </w:rPr>
        <w:t xml:space="preserve"> </w:t>
      </w:r>
      <w:r w:rsidR="00711879" w:rsidRPr="008C286D">
        <w:rPr>
          <w:rStyle w:val="cf01"/>
          <w:rFonts w:asciiTheme="minorHAnsi" w:hAnsiTheme="minorHAnsi" w:cstheme="minorHAnsi"/>
          <w:sz w:val="24"/>
          <w:szCs w:val="24"/>
        </w:rPr>
        <w:t>the</w:t>
      </w:r>
      <w:r w:rsidR="00221DC5" w:rsidRPr="008C286D">
        <w:rPr>
          <w:rStyle w:val="cf01"/>
          <w:rFonts w:asciiTheme="minorHAnsi" w:hAnsiTheme="minorHAnsi" w:cstheme="minorHAnsi"/>
          <w:sz w:val="24"/>
          <w:szCs w:val="24"/>
        </w:rPr>
        <w:t xml:space="preserve"> </w:t>
      </w:r>
      <w:r w:rsidR="00711879" w:rsidRPr="008C286D">
        <w:rPr>
          <w:rStyle w:val="cf01"/>
          <w:rFonts w:asciiTheme="minorHAnsi" w:hAnsiTheme="minorHAnsi" w:cstheme="minorHAnsi"/>
          <w:sz w:val="24"/>
          <w:szCs w:val="24"/>
        </w:rPr>
        <w:t>Family</w:t>
      </w:r>
      <w:r w:rsidR="00221DC5" w:rsidRPr="008C286D">
        <w:rPr>
          <w:rStyle w:val="cf01"/>
          <w:rFonts w:asciiTheme="minorHAnsi" w:hAnsiTheme="minorHAnsi" w:cstheme="minorHAnsi"/>
          <w:sz w:val="24"/>
          <w:szCs w:val="24"/>
        </w:rPr>
        <w:t>’</w:t>
      </w:r>
      <w:r w:rsidR="00711879" w:rsidRPr="008C286D">
        <w:rPr>
          <w:rStyle w:val="cf01"/>
          <w:rFonts w:asciiTheme="minorHAnsi" w:hAnsiTheme="minorHAnsi" w:cstheme="minorHAnsi"/>
          <w:sz w:val="24"/>
          <w:szCs w:val="24"/>
        </w:rPr>
        <w:t xml:space="preserve"> (TAF) being formed</w:t>
      </w:r>
      <w:r w:rsidR="002C6D4B" w:rsidRPr="008C286D">
        <w:rPr>
          <w:rStyle w:val="cf01"/>
          <w:rFonts w:asciiTheme="minorHAnsi" w:hAnsiTheme="minorHAnsi" w:cstheme="minorHAnsi"/>
          <w:sz w:val="24"/>
          <w:szCs w:val="24"/>
        </w:rPr>
        <w:t xml:space="preserve"> </w:t>
      </w:r>
      <w:proofErr w:type="gramStart"/>
      <w:r w:rsidR="002C6D4B" w:rsidRPr="008C286D">
        <w:rPr>
          <w:rStyle w:val="cf01"/>
          <w:rFonts w:asciiTheme="minorHAnsi" w:hAnsiTheme="minorHAnsi" w:cstheme="minorHAnsi"/>
          <w:sz w:val="24"/>
          <w:szCs w:val="24"/>
        </w:rPr>
        <w:t>as a means to</w:t>
      </w:r>
      <w:proofErr w:type="gramEnd"/>
      <w:r w:rsidR="002C6D4B" w:rsidRPr="008C286D">
        <w:rPr>
          <w:rStyle w:val="cf01"/>
          <w:rFonts w:asciiTheme="minorHAnsi" w:hAnsiTheme="minorHAnsi" w:cstheme="minorHAnsi"/>
          <w:sz w:val="24"/>
          <w:szCs w:val="24"/>
        </w:rPr>
        <w:t xml:space="preserve"> coordinate multi-agency support</w:t>
      </w:r>
      <w:r w:rsidR="00B956BD" w:rsidRPr="008C286D">
        <w:rPr>
          <w:rStyle w:val="cf01"/>
          <w:rFonts w:asciiTheme="minorHAnsi" w:hAnsiTheme="minorHAnsi" w:cstheme="minorHAnsi"/>
          <w:sz w:val="24"/>
          <w:szCs w:val="24"/>
        </w:rPr>
        <w:t>.</w:t>
      </w:r>
    </w:p>
    <w:p w14:paraId="2F2CC7B4" w14:textId="77777777" w:rsidR="00B956BD" w:rsidRPr="008C286D" w:rsidRDefault="00B956BD">
      <w:pPr>
        <w:pStyle w:val="BulletsMainText"/>
        <w:numPr>
          <w:ilvl w:val="0"/>
          <w:numId w:val="0"/>
        </w:numPr>
      </w:pPr>
    </w:p>
    <w:p w14:paraId="7B413854" w14:textId="77E7CD4B" w:rsidR="00626B6C" w:rsidRPr="008C286D" w:rsidRDefault="00626B6C" w:rsidP="000A632B">
      <w:pPr>
        <w:pStyle w:val="BulletsMainText"/>
        <w:numPr>
          <w:ilvl w:val="0"/>
          <w:numId w:val="0"/>
        </w:numPr>
      </w:pPr>
      <w:r w:rsidRPr="008C286D">
        <w:t xml:space="preserve">However, if there is any suggestion </w:t>
      </w:r>
      <w:r w:rsidR="00422C60" w:rsidRPr="008C286D">
        <w:t xml:space="preserve">that more significant support might be required (beyond early help), </w:t>
      </w:r>
      <w:r w:rsidRPr="008C286D">
        <w:t xml:space="preserve">or </w:t>
      </w:r>
      <w:r w:rsidR="00422C60" w:rsidRPr="008C286D">
        <w:t xml:space="preserve">any </w:t>
      </w:r>
      <w:r w:rsidRPr="008C286D">
        <w:t xml:space="preserve">suspicion </w:t>
      </w:r>
      <w:r w:rsidR="00343D48" w:rsidRPr="008C286D">
        <w:t xml:space="preserve">that the child is </w:t>
      </w:r>
      <w:r w:rsidR="00DD6A55" w:rsidRPr="008C286D">
        <w:t xml:space="preserve">suffering or likely to suffer significant harm, </w:t>
      </w:r>
      <w:r w:rsidR="00865AC8" w:rsidRPr="008C286D">
        <w:t xml:space="preserve">a </w:t>
      </w:r>
      <w:r w:rsidR="00E04D5E" w:rsidRPr="008C286D">
        <w:t xml:space="preserve">safeguarding </w:t>
      </w:r>
      <w:r w:rsidR="00865AC8" w:rsidRPr="008C286D">
        <w:t xml:space="preserve">referral must be made to </w:t>
      </w:r>
      <w:r w:rsidRPr="008C286D">
        <w:t xml:space="preserve">MASH </w:t>
      </w:r>
      <w:r w:rsidR="00A37BF3" w:rsidRPr="008C286D">
        <w:t>(</w:t>
      </w:r>
      <w:r w:rsidRPr="008C286D">
        <w:t>or the child’s social worker, if they already have one</w:t>
      </w:r>
      <w:r w:rsidR="00A37BF3" w:rsidRPr="008C286D">
        <w:t>)</w:t>
      </w:r>
      <w:r w:rsidRPr="008C286D">
        <w:t xml:space="preserve">.  </w:t>
      </w:r>
      <w:r w:rsidR="00FB4841" w:rsidRPr="008C286D">
        <w:t xml:space="preserve"> </w:t>
      </w:r>
    </w:p>
    <w:p w14:paraId="17BFF902" w14:textId="77777777" w:rsidR="001824F9" w:rsidRPr="008C286D" w:rsidRDefault="001824F9" w:rsidP="00F911E3">
      <w:pPr>
        <w:pStyle w:val="BulletsMainText"/>
        <w:numPr>
          <w:ilvl w:val="0"/>
          <w:numId w:val="0"/>
        </w:numPr>
        <w:ind w:left="3621" w:hanging="360"/>
      </w:pPr>
    </w:p>
    <w:p w14:paraId="101AF970" w14:textId="1C115766" w:rsidR="00626B6C" w:rsidRPr="008C286D" w:rsidRDefault="001824F9" w:rsidP="00626B6C">
      <w:r w:rsidRPr="008C286D">
        <w:t xml:space="preserve">See </w:t>
      </w:r>
      <w:r w:rsidR="00CF0309" w:rsidRPr="008C286D">
        <w:t>section 5.0 (including flow chart)</w:t>
      </w:r>
      <w:r w:rsidR="0052339B" w:rsidRPr="008C286D">
        <w:t xml:space="preserve"> and the </w:t>
      </w:r>
      <w:hyperlink r:id="rId21" w:history="1">
        <w:r w:rsidR="0052339B" w:rsidRPr="002675FB">
          <w:rPr>
            <w:rStyle w:val="Hyperlink"/>
          </w:rPr>
          <w:t xml:space="preserve">Threshold Framework </w:t>
        </w:r>
        <w:r w:rsidR="00891C49" w:rsidRPr="002675FB">
          <w:rPr>
            <w:rStyle w:val="Hyperlink"/>
          </w:rPr>
          <w:t>on the ISCP website</w:t>
        </w:r>
      </w:hyperlink>
      <w:r w:rsidR="00891C49" w:rsidRPr="008C286D">
        <w:t xml:space="preserve"> </w:t>
      </w:r>
      <w:r w:rsidR="0052339B" w:rsidRPr="008C286D">
        <w:t>for further information.</w:t>
      </w:r>
    </w:p>
    <w:p w14:paraId="06BEA1F7" w14:textId="77777777" w:rsidR="0052339B" w:rsidRPr="002E3111" w:rsidRDefault="0052339B" w:rsidP="00626B6C"/>
    <w:p w14:paraId="75DFE82B" w14:textId="27D70E0C" w:rsidR="00626B6C" w:rsidRPr="00463942" w:rsidRDefault="00B300F9" w:rsidP="00D53B67">
      <w:pPr>
        <w:pStyle w:val="Heading2"/>
      </w:pPr>
      <w:bookmarkStart w:id="78" w:name="_Toc42517830"/>
      <w:bookmarkStart w:id="79" w:name="_Toc42518094"/>
      <w:bookmarkStart w:id="80" w:name="_Toc42518544"/>
      <w:bookmarkStart w:id="81" w:name="_Toc42519912"/>
      <w:bookmarkStart w:id="82" w:name="_Toc42520152"/>
      <w:bookmarkStart w:id="83" w:name="_Toc42517831"/>
      <w:bookmarkStart w:id="84" w:name="_Toc42518095"/>
      <w:bookmarkStart w:id="85" w:name="_Toc42518545"/>
      <w:bookmarkStart w:id="86" w:name="_Toc42519913"/>
      <w:bookmarkStart w:id="87" w:name="_Toc42520153"/>
      <w:bookmarkStart w:id="88" w:name="_Toc42517832"/>
      <w:bookmarkStart w:id="89" w:name="_Toc42518096"/>
      <w:bookmarkStart w:id="90" w:name="_Toc42518546"/>
      <w:bookmarkStart w:id="91" w:name="_Toc42519914"/>
      <w:bookmarkStart w:id="92" w:name="_Toc42520154"/>
      <w:bookmarkStart w:id="93" w:name="_Toc42517833"/>
      <w:bookmarkStart w:id="94" w:name="_Toc42518097"/>
      <w:bookmarkStart w:id="95" w:name="_Toc42518547"/>
      <w:bookmarkStart w:id="96" w:name="_Toc42519915"/>
      <w:bookmarkStart w:id="97" w:name="_Toc42520155"/>
      <w:bookmarkStart w:id="98" w:name="_Toc42517834"/>
      <w:bookmarkStart w:id="99" w:name="_Toc42518098"/>
      <w:bookmarkStart w:id="100" w:name="_Toc42518548"/>
      <w:bookmarkStart w:id="101" w:name="_Toc42519916"/>
      <w:bookmarkStart w:id="102" w:name="_Toc42520156"/>
      <w:bookmarkStart w:id="103" w:name="_Toc42517835"/>
      <w:bookmarkStart w:id="104" w:name="_Toc42518099"/>
      <w:bookmarkStart w:id="105" w:name="_Toc42518549"/>
      <w:bookmarkStart w:id="106" w:name="_Toc42519917"/>
      <w:bookmarkStart w:id="107" w:name="_Toc42520157"/>
      <w:bookmarkStart w:id="108" w:name="_Toc42517836"/>
      <w:bookmarkStart w:id="109" w:name="_Toc42518100"/>
      <w:bookmarkStart w:id="110" w:name="_Toc42518550"/>
      <w:bookmarkStart w:id="111" w:name="_Toc42519918"/>
      <w:bookmarkStart w:id="112" w:name="_Toc42520158"/>
      <w:bookmarkStart w:id="113" w:name="_Toc42517837"/>
      <w:bookmarkStart w:id="114" w:name="_Toc42518101"/>
      <w:bookmarkStart w:id="115" w:name="_Toc42518551"/>
      <w:bookmarkStart w:id="116" w:name="_Toc42519919"/>
      <w:bookmarkStart w:id="117" w:name="_Toc42520159"/>
      <w:bookmarkStart w:id="118" w:name="_Toc42517839"/>
      <w:bookmarkStart w:id="119" w:name="_Toc42518103"/>
      <w:bookmarkStart w:id="120" w:name="_Toc42518553"/>
      <w:bookmarkStart w:id="121" w:name="_Toc42519921"/>
      <w:bookmarkStart w:id="122" w:name="_Toc42520161"/>
      <w:bookmarkStart w:id="123" w:name="_Toc42517840"/>
      <w:bookmarkStart w:id="124" w:name="_Toc42518104"/>
      <w:bookmarkStart w:id="125" w:name="_Toc42518554"/>
      <w:bookmarkStart w:id="126" w:name="_Toc42519922"/>
      <w:bookmarkStart w:id="127" w:name="_Toc42520162"/>
      <w:bookmarkStart w:id="128" w:name="_Toc30524271"/>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t xml:space="preserve">4.3 </w:t>
      </w:r>
      <w:r w:rsidR="00626B6C">
        <w:t>Recognising Abuse</w:t>
      </w:r>
      <w:bookmarkEnd w:id="128"/>
    </w:p>
    <w:p w14:paraId="29DAB973" w14:textId="7748EEB5" w:rsidR="00626B6C" w:rsidRPr="008C286D" w:rsidRDefault="00626B6C" w:rsidP="00626B6C">
      <w:pPr>
        <w:rPr>
          <w:b/>
        </w:rPr>
      </w:pPr>
      <w:r w:rsidRPr="002E3111">
        <w:rPr>
          <w:b/>
        </w:rPr>
        <w:t>Staff should assume that any safeguarding issue could happen here</w:t>
      </w:r>
      <w:r w:rsidRPr="005D070C">
        <w:t>.</w:t>
      </w:r>
      <w:r>
        <w:t xml:space="preserve">  </w:t>
      </w:r>
      <w:r w:rsidRPr="007D2F8D">
        <w:rPr>
          <w:b/>
        </w:rPr>
        <w:t xml:space="preserve">If a staff member has concerns but is unsure, they </w:t>
      </w:r>
      <w:r w:rsidRPr="008C286D">
        <w:rPr>
          <w:b/>
        </w:rPr>
        <w:t xml:space="preserve">should always speak to the </w:t>
      </w:r>
      <w:r w:rsidR="00214077" w:rsidRPr="008C286D">
        <w:rPr>
          <w:b/>
        </w:rPr>
        <w:t>DSL</w:t>
      </w:r>
      <w:r w:rsidRPr="008C286D">
        <w:rPr>
          <w:b/>
        </w:rPr>
        <w:t>.</w:t>
      </w:r>
    </w:p>
    <w:p w14:paraId="4709461F" w14:textId="77777777" w:rsidR="00626B6C" w:rsidRPr="005D070C" w:rsidRDefault="00626B6C" w:rsidP="00626B6C"/>
    <w:p w14:paraId="49D3E8D4" w14:textId="43FA92BC" w:rsidR="00626B6C" w:rsidRPr="008C286D" w:rsidRDefault="00FF3219" w:rsidP="006575BD">
      <w:pPr>
        <w:pStyle w:val="Sub-Section"/>
        <w:numPr>
          <w:ilvl w:val="0"/>
          <w:numId w:val="0"/>
        </w:numPr>
      </w:pPr>
      <w:bookmarkStart w:id="129" w:name="_Toc30524272"/>
      <w:proofErr w:type="gramStart"/>
      <w:r>
        <w:t xml:space="preserve">4.3.1  </w:t>
      </w:r>
      <w:r w:rsidR="00626B6C" w:rsidRPr="008C286D">
        <w:t>Abuse</w:t>
      </w:r>
      <w:proofErr w:type="gramEnd"/>
      <w:r w:rsidR="007F50D2" w:rsidRPr="008C286D">
        <w:t xml:space="preserve">, </w:t>
      </w:r>
      <w:r w:rsidR="00626B6C" w:rsidRPr="008C286D">
        <w:t>Neglect</w:t>
      </w:r>
      <w:bookmarkEnd w:id="129"/>
      <w:r w:rsidR="00DE47BF" w:rsidRPr="008C286D">
        <w:t xml:space="preserve"> and Exploitation</w:t>
      </w:r>
    </w:p>
    <w:p w14:paraId="6197F77D" w14:textId="4DB92483" w:rsidR="00626B6C" w:rsidRPr="00861B49" w:rsidRDefault="00626B6C" w:rsidP="00626B6C">
      <w:r w:rsidRPr="00861B49">
        <w:rPr>
          <w:b/>
        </w:rPr>
        <w:t>Abuse</w:t>
      </w:r>
      <w:r w:rsidRPr="00861B49">
        <w:t xml:space="preserve"> is a form of maltreatment of a child and may involve inflicting harm or failing to act to prevent </w:t>
      </w:r>
      <w:r w:rsidRPr="008C286D">
        <w:t xml:space="preserve">harm.  </w:t>
      </w:r>
      <w:r w:rsidR="00F411D3" w:rsidRPr="008C286D">
        <w:t>Harm can include ill treatment that is not physical</w:t>
      </w:r>
      <w:r w:rsidR="00073F6B" w:rsidRPr="008C286D">
        <w:t>,</w:t>
      </w:r>
      <w:r w:rsidR="00F411D3" w:rsidRPr="008C286D">
        <w:t xml:space="preserve"> as well as the impact of </w:t>
      </w:r>
      <w:r w:rsidR="00C410F6" w:rsidRPr="008C286D">
        <w:t xml:space="preserve">experiencing </w:t>
      </w:r>
      <w:r w:rsidR="00F411D3" w:rsidRPr="008C286D">
        <w:t xml:space="preserve">ill treatment of others – for example, </w:t>
      </w:r>
      <w:r w:rsidR="00073F6B" w:rsidRPr="008C286D">
        <w:t xml:space="preserve">the impact on children of </w:t>
      </w:r>
      <w:r w:rsidR="00F411D3" w:rsidRPr="008C286D">
        <w:t>all forms of domestic abuse</w:t>
      </w:r>
      <w:r w:rsidR="00412ADF" w:rsidRPr="008C286D">
        <w:t>, includ</w:t>
      </w:r>
      <w:r w:rsidR="00253D6E" w:rsidRPr="008C286D">
        <w:t>ing where they see, hear or experience its effects</w:t>
      </w:r>
      <w:r w:rsidR="00064823" w:rsidRPr="008C286D">
        <w:t xml:space="preserve">. </w:t>
      </w:r>
      <w:r w:rsidR="00F411D3" w:rsidRPr="008C286D">
        <w:t xml:space="preserve"> </w:t>
      </w:r>
      <w:r w:rsidRPr="008C286D">
        <w:t xml:space="preserve">Categories of abuse </w:t>
      </w:r>
      <w:proofErr w:type="gramStart"/>
      <w:r w:rsidRPr="008C286D">
        <w:t>include:</w:t>
      </w:r>
      <w:proofErr w:type="gramEnd"/>
      <w:r w:rsidRPr="008C286D">
        <w:t xml:space="preserve"> physical, emotional and sexual.  Children may be abused in a </w:t>
      </w:r>
      <w:r w:rsidRPr="00861B49">
        <w:t xml:space="preserve">family or in an institutional or community setting by those known to them or, more rarely, by others. Abuse can take place in person, online, or a combination (technology may be used to facilitate in-person abuse).  Children may be abused by an </w:t>
      </w:r>
      <w:proofErr w:type="gramStart"/>
      <w:r w:rsidRPr="00861B49">
        <w:t>adult/adults</w:t>
      </w:r>
      <w:proofErr w:type="gramEnd"/>
      <w:r w:rsidRPr="00861B49">
        <w:t xml:space="preserve"> or by another child/children.</w:t>
      </w:r>
    </w:p>
    <w:p w14:paraId="1DFE5486" w14:textId="77777777" w:rsidR="00626B6C" w:rsidRPr="00861B49" w:rsidRDefault="00626B6C" w:rsidP="00626B6C"/>
    <w:p w14:paraId="40FD518D" w14:textId="275E4BC7" w:rsidR="00626B6C" w:rsidRPr="008C286D" w:rsidRDefault="00626B6C" w:rsidP="00626B6C">
      <w:r w:rsidRPr="00861B49">
        <w:rPr>
          <w:b/>
        </w:rPr>
        <w:t>Neglect</w:t>
      </w:r>
      <w:r w:rsidRPr="00861B49">
        <w:t xml:space="preserve"> is the persistent failure to meet a child’s basic physical and/or psychological needs, likely to result in the serious impairment of the child’s health or development.  </w:t>
      </w:r>
      <w:r w:rsidR="00E110FC" w:rsidRPr="00861B49">
        <w:t xml:space="preserve">It is one of the most common forms of abuse and can take a wide range of forms.  </w:t>
      </w:r>
      <w:r w:rsidR="00897ACB" w:rsidRPr="00861B49">
        <w:t xml:space="preserve">Staff </w:t>
      </w:r>
      <w:r w:rsidR="005F1B94" w:rsidRPr="00861B49">
        <w:t xml:space="preserve">working with children </w:t>
      </w:r>
      <w:r w:rsidR="00897ACB" w:rsidRPr="00861B49">
        <w:t xml:space="preserve">should be aware of the </w:t>
      </w:r>
      <w:hyperlink r:id="rId22" w:history="1">
        <w:r w:rsidR="00897ACB" w:rsidRPr="00861B49">
          <w:rPr>
            <w:rStyle w:val="Hyperlink"/>
          </w:rPr>
          <w:t>ISCP Neglect Strategy</w:t>
        </w:r>
      </w:hyperlink>
      <w:r w:rsidR="006B18BC" w:rsidRPr="00861B49">
        <w:rPr>
          <w:color w:val="00B050"/>
        </w:rPr>
        <w:t xml:space="preserve"> </w:t>
      </w:r>
      <w:r w:rsidR="006B18BC" w:rsidRPr="00861B49">
        <w:t xml:space="preserve">and </w:t>
      </w:r>
      <w:r w:rsidR="006B18BC" w:rsidRPr="008C286D">
        <w:t xml:space="preserve">the </w:t>
      </w:r>
      <w:r w:rsidR="00214077" w:rsidRPr="008C286D">
        <w:t>DSL</w:t>
      </w:r>
      <w:r w:rsidR="006B18BC" w:rsidRPr="008C286D">
        <w:t xml:space="preserve"> </w:t>
      </w:r>
      <w:r w:rsidR="008863F2" w:rsidRPr="008C286D">
        <w:t xml:space="preserve">team </w:t>
      </w:r>
      <w:r w:rsidR="006B18BC" w:rsidRPr="008C286D">
        <w:t>should be familiar with</w:t>
      </w:r>
      <w:r w:rsidR="008863F2" w:rsidRPr="008C286D">
        <w:t xml:space="preserve"> relevant </w:t>
      </w:r>
      <w:r w:rsidR="006B18BC" w:rsidRPr="008C286D">
        <w:t xml:space="preserve">ISCP-endorsed </w:t>
      </w:r>
      <w:r w:rsidR="008863F2" w:rsidRPr="008C286D">
        <w:t xml:space="preserve">assessment </w:t>
      </w:r>
      <w:r w:rsidR="006B18BC" w:rsidRPr="008C286D">
        <w:t>tools.</w:t>
      </w:r>
    </w:p>
    <w:p w14:paraId="6C9F3CDC" w14:textId="77777777" w:rsidR="00131A9A" w:rsidRPr="008C286D" w:rsidRDefault="00131A9A" w:rsidP="00626B6C"/>
    <w:p w14:paraId="3ED55C48" w14:textId="5BF211B2" w:rsidR="00946C5D" w:rsidRPr="008C286D" w:rsidRDefault="00131A9A" w:rsidP="00626B6C">
      <w:r w:rsidRPr="008C286D">
        <w:rPr>
          <w:b/>
          <w:bCs/>
        </w:rPr>
        <w:t xml:space="preserve">Exploitation </w:t>
      </w:r>
      <w:r w:rsidRPr="008C286D">
        <w:t>is when someone uses a child for financial gain, sexual gratification, labour, or personal advantage</w:t>
      </w:r>
      <w:r w:rsidR="00946C5D" w:rsidRPr="008C286D">
        <w:t>.</w:t>
      </w:r>
    </w:p>
    <w:p w14:paraId="1BB25B80" w14:textId="77777777" w:rsidR="00946C5D" w:rsidRPr="008C286D" w:rsidRDefault="00946C5D" w:rsidP="00626B6C"/>
    <w:p w14:paraId="67852DB9" w14:textId="6A21586A" w:rsidR="00946C5D" w:rsidRPr="008C286D" w:rsidRDefault="00626B6C" w:rsidP="00626B6C">
      <w:r w:rsidRPr="008C286D">
        <w:t xml:space="preserve">Abuse, neglect, </w:t>
      </w:r>
      <w:r w:rsidR="008138C0" w:rsidRPr="008C286D">
        <w:t xml:space="preserve">exploitation </w:t>
      </w:r>
      <w:r w:rsidRPr="008C286D">
        <w:t xml:space="preserve">and </w:t>
      </w:r>
      <w:r w:rsidR="00B65811" w:rsidRPr="008C286D">
        <w:t xml:space="preserve">other </w:t>
      </w:r>
      <w:r w:rsidRPr="008C286D">
        <w:t xml:space="preserve">safeguarding issues are rarely standalone events that can be covered by one definition or label.  In most cases, multiple issues will overlap.  </w:t>
      </w:r>
    </w:p>
    <w:p w14:paraId="4F0025EC" w14:textId="6568BCE3" w:rsidR="00626B6C" w:rsidRPr="008C286D" w:rsidRDefault="00626B6C" w:rsidP="00626B6C">
      <w:r w:rsidRPr="008C286D">
        <w:rPr>
          <w:b/>
        </w:rPr>
        <w:lastRenderedPageBreak/>
        <w:t>Appendix 1</w:t>
      </w:r>
      <w:r w:rsidRPr="008C286D">
        <w:t xml:space="preserve"> </w:t>
      </w:r>
      <w:proofErr w:type="gramStart"/>
      <w:r w:rsidRPr="008C286D">
        <w:t>provides an introduction to</w:t>
      </w:r>
      <w:proofErr w:type="gramEnd"/>
      <w:r w:rsidRPr="008C286D">
        <w:t xml:space="preserve"> the different forms of abuse and neglect, including possible indicators, which all staff should </w:t>
      </w:r>
      <w:r w:rsidR="00EE0F5D" w:rsidRPr="008C286D">
        <w:t xml:space="preserve">read and </w:t>
      </w:r>
      <w:r w:rsidRPr="008C286D">
        <w:t xml:space="preserve">be aware of. </w:t>
      </w:r>
      <w:r w:rsidR="000532DB" w:rsidRPr="008C286D">
        <w:t xml:space="preserve">  </w:t>
      </w:r>
      <w:r w:rsidR="000532DB" w:rsidRPr="008C286D">
        <w:rPr>
          <w:b/>
          <w:bCs/>
        </w:rPr>
        <w:t>Appendix 2</w:t>
      </w:r>
      <w:r w:rsidR="000532DB" w:rsidRPr="008C286D">
        <w:t xml:space="preserve">, </w:t>
      </w:r>
      <w:r w:rsidR="00EC7125" w:rsidRPr="008C286D">
        <w:t xml:space="preserve">discussed in the next section, gives an introduction </w:t>
      </w:r>
      <w:r w:rsidR="00D24EE8" w:rsidRPr="008C286D">
        <w:t>regarding exploitation.</w:t>
      </w:r>
    </w:p>
    <w:p w14:paraId="53BBA74C" w14:textId="77777777" w:rsidR="00626B6C" w:rsidRPr="00730281" w:rsidRDefault="00626B6C" w:rsidP="00626B6C"/>
    <w:p w14:paraId="610E0345" w14:textId="376A4DF5" w:rsidR="00626B6C" w:rsidRPr="008C286D" w:rsidRDefault="00626B6C" w:rsidP="00626B6C">
      <w:pPr>
        <w:ind w:right="-336"/>
      </w:pPr>
      <w:r w:rsidRPr="008C286D">
        <w:t xml:space="preserve">Staff should be aware that children with </w:t>
      </w:r>
      <w:r w:rsidR="003C42F4" w:rsidRPr="008C286D">
        <w:t xml:space="preserve">additional learning needs </w:t>
      </w:r>
      <w:r w:rsidR="00922E0C" w:rsidRPr="008C286D">
        <w:t>(</w:t>
      </w:r>
      <w:r w:rsidR="003C42F4" w:rsidRPr="008C286D">
        <w:t>ALN</w:t>
      </w:r>
      <w:r w:rsidR="00922E0C" w:rsidRPr="008C286D">
        <w:t>)</w:t>
      </w:r>
      <w:r w:rsidR="00CD02B2" w:rsidRPr="008C286D">
        <w:rPr>
          <w:rStyle w:val="FootnoteReference"/>
        </w:rPr>
        <w:footnoteReference w:id="6"/>
      </w:r>
      <w:r w:rsidRPr="008C286D">
        <w:t xml:space="preserve"> and/or </w:t>
      </w:r>
      <w:r w:rsidR="00DC0169" w:rsidRPr="008C286D">
        <w:t>disabilities/</w:t>
      </w:r>
      <w:r w:rsidRPr="008C286D">
        <w:t>health issues can face additional safeguarding challenges and additional barriers can exist when recognising abuse</w:t>
      </w:r>
      <w:r w:rsidR="00D62E17" w:rsidRPr="008C286D">
        <w:t>,</w:t>
      </w:r>
      <w:r w:rsidRPr="008C286D">
        <w:t xml:space="preserve"> neglect</w:t>
      </w:r>
      <w:r w:rsidR="00D62E17" w:rsidRPr="008C286D">
        <w:t xml:space="preserve"> and exploitation</w:t>
      </w:r>
      <w:r w:rsidRPr="008C286D">
        <w:t xml:space="preserve"> in this group of children.  These can include:</w:t>
      </w:r>
    </w:p>
    <w:p w14:paraId="71A06726" w14:textId="77777777" w:rsidR="00626B6C" w:rsidRPr="008C286D" w:rsidRDefault="00626B6C" w:rsidP="00626B6C">
      <w:pPr>
        <w:pStyle w:val="BulletsMainText"/>
        <w:ind w:left="993" w:hanging="426"/>
      </w:pPr>
      <w:r w:rsidRPr="008C286D">
        <w:t>Assumptions that indicators of possible abuse such as behaviour, mood and injury relate to the child’s disability or medical condition, without further exploration</w:t>
      </w:r>
    </w:p>
    <w:p w14:paraId="31A20B07" w14:textId="77777777" w:rsidR="00626B6C" w:rsidRPr="008C286D" w:rsidRDefault="00626B6C" w:rsidP="00626B6C">
      <w:pPr>
        <w:pStyle w:val="BulletsMainText"/>
        <w:ind w:left="993" w:hanging="426"/>
      </w:pPr>
      <w:r w:rsidRPr="008C286D">
        <w:t>Being more prone to peer group isolation than other children</w:t>
      </w:r>
    </w:p>
    <w:p w14:paraId="308DC683" w14:textId="77777777" w:rsidR="00626B6C" w:rsidRPr="008C286D" w:rsidRDefault="00626B6C" w:rsidP="00626B6C">
      <w:pPr>
        <w:pStyle w:val="BulletsMainText"/>
        <w:ind w:left="993" w:hanging="426"/>
      </w:pPr>
      <w:r w:rsidRPr="008C286D">
        <w:t>Being reliant on personal and intimate care</w:t>
      </w:r>
    </w:p>
    <w:p w14:paraId="4A05678E" w14:textId="18DF4CF4" w:rsidR="00626B6C" w:rsidRPr="008C286D" w:rsidRDefault="00626B6C" w:rsidP="00626B6C">
      <w:pPr>
        <w:pStyle w:val="BulletsMainText"/>
        <w:ind w:left="993" w:hanging="426"/>
      </w:pPr>
      <w:r w:rsidRPr="008C286D">
        <w:t xml:space="preserve">The potential for children with </w:t>
      </w:r>
      <w:r w:rsidR="000071E4" w:rsidRPr="008C286D">
        <w:t>ALN</w:t>
      </w:r>
      <w:r w:rsidRPr="008C286D">
        <w:t xml:space="preserve"> and disabilities being disproportionally impacted by behaviours such as bullying, without outward signs</w:t>
      </w:r>
    </w:p>
    <w:p w14:paraId="14D475A3" w14:textId="77777777" w:rsidR="00594EE9" w:rsidRPr="008C286D" w:rsidRDefault="00626B6C" w:rsidP="00626B6C">
      <w:pPr>
        <w:pStyle w:val="BulletsMainText"/>
        <w:ind w:left="993" w:hanging="426"/>
      </w:pPr>
      <w:r w:rsidRPr="008C286D">
        <w:t>Communication barriers and difficulties in overcoming these barriers</w:t>
      </w:r>
    </w:p>
    <w:p w14:paraId="4C6295DE" w14:textId="3ABD0B6D" w:rsidR="00626B6C" w:rsidRPr="008C286D" w:rsidRDefault="001B6C51" w:rsidP="00626B6C">
      <w:pPr>
        <w:pStyle w:val="BulletsMainText"/>
        <w:ind w:left="993" w:hanging="426"/>
      </w:pPr>
      <w:r w:rsidRPr="008C286D">
        <w:t>Children b</w:t>
      </w:r>
      <w:r w:rsidR="00594EE9" w:rsidRPr="008C286D">
        <w:t>eing unable to understand the difference between fact and fiction in online content and the consequences of repeating the content/behaviours</w:t>
      </w:r>
    </w:p>
    <w:p w14:paraId="7D1C32F9" w14:textId="77777777" w:rsidR="00626B6C" w:rsidRPr="008C286D" w:rsidRDefault="00626B6C" w:rsidP="00626B6C"/>
    <w:p w14:paraId="3DDC65AE" w14:textId="73A292E1" w:rsidR="00626B6C" w:rsidRPr="00A31FF9" w:rsidRDefault="00626B6C" w:rsidP="00626B6C">
      <w:r w:rsidRPr="008C286D">
        <w:t xml:space="preserve">Additional </w:t>
      </w:r>
      <w:r w:rsidR="0057390F" w:rsidRPr="008C286D">
        <w:t xml:space="preserve">guidance </w:t>
      </w:r>
      <w:r w:rsidRPr="008C286D">
        <w:t xml:space="preserve">can </w:t>
      </w:r>
      <w:r w:rsidRPr="007D2652">
        <w:t xml:space="preserve">be found at </w:t>
      </w:r>
      <w:hyperlink r:id="rId23" w:history="1">
        <w:r w:rsidR="000053BB" w:rsidRPr="004E16F5">
          <w:rPr>
            <w:rStyle w:val="Hyperlink"/>
            <w:rFonts w:ascii="Calibri" w:eastAsia="Calibri" w:hAnsi="Calibri" w:cs="Arial"/>
          </w:rPr>
          <w:t>http://iscp.gg/article/156948/Protecting-children-with-disabilities-from-abuse</w:t>
        </w:r>
      </w:hyperlink>
      <w:r w:rsidRPr="007D2652">
        <w:rPr>
          <w:color w:val="0000FF"/>
        </w:rPr>
        <w:t>.</w:t>
      </w:r>
    </w:p>
    <w:p w14:paraId="4B359B5A" w14:textId="77777777" w:rsidR="00626B6C" w:rsidRDefault="00626B6C" w:rsidP="00626B6C"/>
    <w:p w14:paraId="23695A05" w14:textId="6F274C61" w:rsidR="004D1FC9" w:rsidRDefault="00626B6C" w:rsidP="009B2597">
      <w:r w:rsidRPr="00E53324">
        <w:t xml:space="preserve">Children </w:t>
      </w:r>
      <w:r w:rsidRPr="008C286D">
        <w:t xml:space="preserve">with </w:t>
      </w:r>
      <w:r w:rsidR="002B128E" w:rsidRPr="008C286D">
        <w:t xml:space="preserve">ALN </w:t>
      </w:r>
      <w:r w:rsidRPr="008C286D">
        <w:t xml:space="preserve">should receive </w:t>
      </w:r>
      <w:r w:rsidRPr="001B6C51">
        <w:t xml:space="preserve">additional monitoring and pastoral support.  </w:t>
      </w:r>
      <w:r w:rsidR="00897787">
        <w:t>Julie Conchar</w:t>
      </w:r>
      <w:r w:rsidRPr="001B6C51">
        <w:rPr>
          <w:color w:val="0070C0"/>
        </w:rPr>
        <w:t xml:space="preserve"> </w:t>
      </w:r>
      <w:r w:rsidRPr="001B6C51">
        <w:t>is</w:t>
      </w:r>
      <w:r w:rsidR="00897787">
        <w:t xml:space="preserve"> Castel Primary</w:t>
      </w:r>
      <w:r w:rsidR="00C5101B">
        <w:t>’s</w:t>
      </w:r>
      <w:r w:rsidRPr="001B6C51">
        <w:rPr>
          <w:color w:val="0070C0"/>
        </w:rPr>
        <w:t xml:space="preserve"> </w:t>
      </w:r>
      <w:r w:rsidR="002B128E" w:rsidRPr="008C286D">
        <w:t>ALN</w:t>
      </w:r>
      <w:r w:rsidRPr="008C286D">
        <w:t xml:space="preserve"> Coordinator</w:t>
      </w:r>
      <w:r>
        <w:t>.</w:t>
      </w:r>
    </w:p>
    <w:p w14:paraId="6676ADBA" w14:textId="77777777" w:rsidR="00397157" w:rsidRDefault="00397157" w:rsidP="009B2597"/>
    <w:p w14:paraId="1BAF328F" w14:textId="4B7FE849" w:rsidR="00626B6C" w:rsidRPr="00463942" w:rsidRDefault="0024250B" w:rsidP="00D53B67">
      <w:pPr>
        <w:pStyle w:val="Heading2"/>
      </w:pPr>
      <w:bookmarkStart w:id="130" w:name="_Toc30524273"/>
      <w:r>
        <w:t xml:space="preserve">4.4 </w:t>
      </w:r>
      <w:r w:rsidR="00626B6C">
        <w:t>Specific Safeguarding Issues</w:t>
      </w:r>
      <w:bookmarkEnd w:id="130"/>
    </w:p>
    <w:p w14:paraId="2B334907" w14:textId="22582879" w:rsidR="00626B6C" w:rsidRDefault="00626B6C" w:rsidP="00626B6C">
      <w:r w:rsidRPr="00730281">
        <w:rPr>
          <w:b/>
        </w:rPr>
        <w:t>Appendix 2</w:t>
      </w:r>
      <w:r w:rsidRPr="00730281">
        <w:t xml:space="preserve"> contains information about specific forms of abuse and safeguarding issues that </w:t>
      </w:r>
      <w:r w:rsidR="00EE0F5D" w:rsidRPr="00730281">
        <w:t xml:space="preserve">all </w:t>
      </w:r>
      <w:r w:rsidRPr="00730281">
        <w:t xml:space="preserve">staff should </w:t>
      </w:r>
      <w:r w:rsidR="00EE0F5D" w:rsidRPr="00730281">
        <w:t xml:space="preserve">read and </w:t>
      </w:r>
      <w:r w:rsidRPr="00730281">
        <w:t xml:space="preserve">be aware of.  Please note that this appendix reflects issues listed in KCSIE and in some circumstances </w:t>
      </w:r>
      <w:r w:rsidRPr="00463942">
        <w:t xml:space="preserve">there may currently be little concern about an issue in Guernsey.  However, the starting point should be that it </w:t>
      </w:r>
      <w:r w:rsidRPr="00632807">
        <w:rPr>
          <w:b/>
        </w:rPr>
        <w:t>could</w:t>
      </w:r>
      <w:r w:rsidRPr="00463942">
        <w:t xml:space="preserve"> happen here</w:t>
      </w:r>
      <w:r>
        <w:t xml:space="preserve">.  </w:t>
      </w:r>
    </w:p>
    <w:p w14:paraId="69856A68" w14:textId="44BBEEDD" w:rsidR="00626B6C" w:rsidRPr="00463942" w:rsidRDefault="00626B6C" w:rsidP="00E60BFA">
      <w:pPr>
        <w:pStyle w:val="Heading1"/>
        <w:numPr>
          <w:ilvl w:val="0"/>
          <w:numId w:val="59"/>
        </w:numPr>
      </w:pPr>
      <w:bookmarkStart w:id="131" w:name="_Toc30524274"/>
      <w:bookmarkStart w:id="132" w:name="_Hlk106655794"/>
      <w:proofErr w:type="gramStart"/>
      <w:r w:rsidRPr="00227EB0">
        <w:t xml:space="preserve">Taking </w:t>
      </w:r>
      <w:r>
        <w:t>A</w:t>
      </w:r>
      <w:r w:rsidRPr="00227EB0">
        <w:t>ction</w:t>
      </w:r>
      <w:bookmarkEnd w:id="131"/>
      <w:proofErr w:type="gramEnd"/>
    </w:p>
    <w:p w14:paraId="3E5001F4" w14:textId="3D229008" w:rsidR="00626B6C" w:rsidRPr="008C286D" w:rsidRDefault="00CD18C2" w:rsidP="00626B6C">
      <w:r w:rsidRPr="008C286D">
        <w:t>C</w:t>
      </w:r>
      <w:r w:rsidR="00626B6C" w:rsidRPr="008C286D">
        <w:t xml:space="preserve">oncerns </w:t>
      </w:r>
      <w:r w:rsidR="001164B8" w:rsidRPr="008C286D">
        <w:t xml:space="preserve">for a child’s welfare </w:t>
      </w:r>
      <w:r w:rsidR="00626B6C" w:rsidRPr="008C286D">
        <w:t xml:space="preserve">may arise </w:t>
      </w:r>
      <w:proofErr w:type="gramStart"/>
      <w:r w:rsidR="00626B6C" w:rsidRPr="008C286D">
        <w:t>as a result of</w:t>
      </w:r>
      <w:proofErr w:type="gramEnd"/>
      <w:r w:rsidR="00626B6C" w:rsidRPr="008C286D">
        <w:t>:</w:t>
      </w:r>
    </w:p>
    <w:p w14:paraId="1E67D63E" w14:textId="77777777" w:rsidR="00626B6C" w:rsidRPr="00730281" w:rsidRDefault="00626B6C" w:rsidP="00B300F9">
      <w:pPr>
        <w:pStyle w:val="BulletsMainText"/>
        <w:ind w:left="1134" w:hanging="283"/>
      </w:pPr>
      <w:r w:rsidRPr="00730281">
        <w:t>Staff/volunteer observations</w:t>
      </w:r>
    </w:p>
    <w:p w14:paraId="1092D1E2" w14:textId="5F2FBF70" w:rsidR="00626B6C" w:rsidRPr="006356E2" w:rsidRDefault="00EC7BDC" w:rsidP="00B300F9">
      <w:pPr>
        <w:pStyle w:val="BulletsMainText"/>
        <w:ind w:left="1134" w:hanging="283"/>
      </w:pPr>
      <w:r w:rsidRPr="00730281">
        <w:t xml:space="preserve">Information shared by </w:t>
      </w:r>
      <w:r w:rsidR="00626B6C" w:rsidRPr="00730281">
        <w:t>a child (</w:t>
      </w:r>
      <w:r w:rsidR="00626B6C" w:rsidRPr="006356E2">
        <w:t>see section 5.3.)</w:t>
      </w:r>
    </w:p>
    <w:p w14:paraId="6B8A77E8" w14:textId="77777777" w:rsidR="00626B6C" w:rsidRPr="006356E2" w:rsidRDefault="00626B6C" w:rsidP="00B300F9">
      <w:pPr>
        <w:pStyle w:val="BulletsMainText"/>
        <w:ind w:left="1134" w:hanging="283"/>
      </w:pPr>
      <w:r w:rsidRPr="006356E2">
        <w:t>Other information</w:t>
      </w:r>
    </w:p>
    <w:p w14:paraId="3A26F0F3" w14:textId="77777777" w:rsidR="00626B6C" w:rsidRPr="006356E2" w:rsidRDefault="00626B6C" w:rsidP="00626B6C">
      <w:pPr>
        <w:rPr>
          <w:b/>
        </w:rPr>
      </w:pPr>
    </w:p>
    <w:p w14:paraId="02F662E3" w14:textId="2BAC63F0" w:rsidR="00626B6C" w:rsidRPr="006356E2" w:rsidRDefault="00626B6C" w:rsidP="00626B6C">
      <w:r w:rsidRPr="006356E2">
        <w:rPr>
          <w:b/>
        </w:rPr>
        <w:t xml:space="preserve">Anyone having concerns </w:t>
      </w:r>
      <w:r w:rsidRPr="006356E2">
        <w:rPr>
          <w:b/>
          <w:u w:val="single"/>
        </w:rPr>
        <w:t>must</w:t>
      </w:r>
      <w:r w:rsidRPr="006356E2">
        <w:rPr>
          <w:b/>
        </w:rPr>
        <w:t xml:space="preserve"> act on them </w:t>
      </w:r>
      <w:proofErr w:type="gramStart"/>
      <w:r w:rsidRPr="006356E2">
        <w:rPr>
          <w:b/>
        </w:rPr>
        <w:t>as soon as possible, and</w:t>
      </w:r>
      <w:proofErr w:type="gramEnd"/>
      <w:r w:rsidRPr="006356E2">
        <w:rPr>
          <w:b/>
        </w:rPr>
        <w:t xml:space="preserve"> not assume that someone else will do so instead.</w:t>
      </w:r>
      <w:r w:rsidRPr="006356E2">
        <w:t xml:space="preserve">  </w:t>
      </w:r>
      <w:r w:rsidR="00FD49E5" w:rsidRPr="006356E2">
        <w:t xml:space="preserve">You should not let other considerations, like the fear of </w:t>
      </w:r>
      <w:r w:rsidR="00FD49E5" w:rsidRPr="006356E2">
        <w:lastRenderedPageBreak/>
        <w:t xml:space="preserve">damaging relationships with </w:t>
      </w:r>
      <w:r w:rsidR="00EC7BDC" w:rsidRPr="006356E2">
        <w:t>others</w:t>
      </w:r>
      <w:r w:rsidR="00FD49E5" w:rsidRPr="006356E2">
        <w:t xml:space="preserve">, get in the way of protecting children.  You should view raising a concern as the beginning of a process of </w:t>
      </w:r>
      <w:r w:rsidR="00676D70" w:rsidRPr="006356E2">
        <w:t>e</w:t>
      </w:r>
      <w:r w:rsidR="00FD49E5" w:rsidRPr="006356E2">
        <w:t>nquiry, not as an accusation.</w:t>
      </w:r>
    </w:p>
    <w:p w14:paraId="413C5251" w14:textId="77777777" w:rsidR="00626B6C" w:rsidRPr="006356E2" w:rsidRDefault="00626B6C" w:rsidP="00626B6C"/>
    <w:p w14:paraId="422EBB94" w14:textId="6E29E1E1" w:rsidR="00626B6C" w:rsidRPr="008C286D" w:rsidRDefault="00626B6C" w:rsidP="00626B6C">
      <w:r w:rsidRPr="006356E2">
        <w:t xml:space="preserve">It is not the role of the </w:t>
      </w:r>
      <w:r w:rsidRPr="008C286D">
        <w:t xml:space="preserve">concerned person to investigate </w:t>
      </w:r>
      <w:r w:rsidR="00AF374B" w:rsidRPr="008C286D">
        <w:t>concerns</w:t>
      </w:r>
      <w:r w:rsidRPr="008C286D">
        <w:t xml:space="preserve"> themselves, but rather to share information appropriately and support children as part of a wider response.  The course of action to take depends on the circumstances:</w:t>
      </w:r>
    </w:p>
    <w:p w14:paraId="15DEF88E" w14:textId="77777777" w:rsidR="00626B6C" w:rsidRPr="008C286D" w:rsidRDefault="00626B6C" w:rsidP="00626B6C"/>
    <w:p w14:paraId="25F2269F" w14:textId="2BDD30AB" w:rsidR="00626B6C" w:rsidRPr="008C286D" w:rsidRDefault="00626B6C" w:rsidP="00626B6C">
      <w:pPr>
        <w:pStyle w:val="ListParagraph"/>
        <w:numPr>
          <w:ilvl w:val="0"/>
          <w:numId w:val="7"/>
        </w:numPr>
      </w:pPr>
      <w:r w:rsidRPr="008C286D">
        <w:rPr>
          <w:b/>
        </w:rPr>
        <w:t xml:space="preserve">Child </w:t>
      </w:r>
      <w:r w:rsidRPr="008C286D">
        <w:rPr>
          <w:b/>
          <w:u w:val="single"/>
        </w:rPr>
        <w:t>not in</w:t>
      </w:r>
      <w:r w:rsidRPr="008C286D">
        <w:rPr>
          <w:b/>
        </w:rPr>
        <w:t xml:space="preserve"> immediate danger</w:t>
      </w:r>
      <w:r w:rsidRPr="008C286D">
        <w:t xml:space="preserve">: Record and refer to the </w:t>
      </w:r>
      <w:r w:rsidR="00214077" w:rsidRPr="008C286D">
        <w:t>DSL</w:t>
      </w:r>
      <w:r w:rsidRPr="008C286D">
        <w:t xml:space="preserve"> – see section 5.1</w:t>
      </w:r>
    </w:p>
    <w:p w14:paraId="55C05CBB" w14:textId="7E6850F1" w:rsidR="00626B6C" w:rsidRPr="006D551E" w:rsidRDefault="00626B6C" w:rsidP="00626B6C">
      <w:pPr>
        <w:pStyle w:val="BulletsMainText"/>
        <w:numPr>
          <w:ilvl w:val="0"/>
          <w:numId w:val="7"/>
        </w:numPr>
        <w:ind w:right="-194"/>
      </w:pPr>
      <w:r w:rsidRPr="008C286D">
        <w:rPr>
          <w:b/>
        </w:rPr>
        <w:t xml:space="preserve">Child </w:t>
      </w:r>
      <w:r w:rsidRPr="006D551E">
        <w:rPr>
          <w:b/>
          <w:u w:val="single"/>
        </w:rPr>
        <w:t>in</w:t>
      </w:r>
      <w:r w:rsidRPr="006D551E">
        <w:rPr>
          <w:b/>
        </w:rPr>
        <w:t xml:space="preserve"> immediate danger</w:t>
      </w:r>
      <w:r w:rsidRPr="006D551E">
        <w:t xml:space="preserve"> or a serious crime is in progress/imminent: Make direct referral to </w:t>
      </w:r>
      <w:r w:rsidR="00922316" w:rsidRPr="006D551E">
        <w:t xml:space="preserve">the </w:t>
      </w:r>
      <w:r w:rsidRPr="006D551E">
        <w:t xml:space="preserve">Police </w:t>
      </w:r>
      <w:r w:rsidR="00512B8F" w:rsidRPr="006D551E">
        <w:t>(tel. 999</w:t>
      </w:r>
      <w:r w:rsidR="00002421" w:rsidRPr="006D551E">
        <w:t xml:space="preserve"> or 112</w:t>
      </w:r>
      <w:r w:rsidR="00512B8F" w:rsidRPr="006D551E">
        <w:t>)</w:t>
      </w:r>
      <w:r w:rsidR="00E41445" w:rsidRPr="006D551E">
        <w:t xml:space="preserve"> without delay </w:t>
      </w:r>
      <w:r w:rsidRPr="006D551E">
        <w:t xml:space="preserve">unless the </w:t>
      </w:r>
      <w:r w:rsidR="00214077" w:rsidRPr="006D551E">
        <w:t>DSL</w:t>
      </w:r>
      <w:r w:rsidRPr="006D551E">
        <w:t xml:space="preserve"> is immediately available</w:t>
      </w:r>
      <w:r w:rsidR="00295B22" w:rsidRPr="006D551E">
        <w:t xml:space="preserve"> to do so</w:t>
      </w:r>
      <w:r w:rsidRPr="006D551E">
        <w:t xml:space="preserve"> – see 5.2</w:t>
      </w:r>
    </w:p>
    <w:p w14:paraId="4FB249E6" w14:textId="30295BE1" w:rsidR="00626B6C" w:rsidRPr="008C286D" w:rsidRDefault="00626B6C" w:rsidP="00626B6C">
      <w:pPr>
        <w:pStyle w:val="BulletsMainText"/>
        <w:numPr>
          <w:ilvl w:val="0"/>
          <w:numId w:val="7"/>
        </w:numPr>
      </w:pPr>
      <w:r w:rsidRPr="008C286D">
        <w:rPr>
          <w:b/>
        </w:rPr>
        <w:t>Concern relates to the behaviour of an adult working in school, or school safeguarding practice</w:t>
      </w:r>
      <w:r w:rsidRPr="008C286D">
        <w:t xml:space="preserve">: Refer to the Headteacher (or </w:t>
      </w:r>
      <w:r w:rsidR="00CB4EBD" w:rsidRPr="008C286D">
        <w:t xml:space="preserve">the </w:t>
      </w:r>
      <w:r w:rsidRPr="008C286D">
        <w:t>Education L</w:t>
      </w:r>
      <w:r w:rsidR="00673BF8" w:rsidRPr="008C286D">
        <w:t>S</w:t>
      </w:r>
      <w:r w:rsidRPr="008C286D">
        <w:t>O if the concern is about the Headteacher) – see 5.4.</w:t>
      </w:r>
    </w:p>
    <w:p w14:paraId="05C9DFD7" w14:textId="77777777" w:rsidR="00626B6C" w:rsidRPr="008C286D" w:rsidRDefault="00626B6C" w:rsidP="00626B6C">
      <w:pPr>
        <w:rPr>
          <w:sz w:val="20"/>
        </w:rPr>
      </w:pPr>
    </w:p>
    <w:p w14:paraId="2C9CE212" w14:textId="43FDBBFA" w:rsidR="00626B6C" w:rsidRPr="008C286D" w:rsidRDefault="00626B6C" w:rsidP="00626B6C">
      <w:r w:rsidRPr="008C286D">
        <w:t>Scenarios 1 and 2 are also summarised in the flow chart below</w:t>
      </w:r>
      <w:r w:rsidR="008D422D" w:rsidRPr="008C286D">
        <w:t>.</w:t>
      </w:r>
      <w:r w:rsidRPr="008C286D">
        <w:t xml:space="preserve"> </w:t>
      </w:r>
    </w:p>
    <w:p w14:paraId="19999167" w14:textId="77777777" w:rsidR="00626B6C" w:rsidRPr="008C286D" w:rsidRDefault="00626B6C" w:rsidP="00626B6C">
      <w:pPr>
        <w:rPr>
          <w:sz w:val="20"/>
        </w:rPr>
      </w:pPr>
    </w:p>
    <w:p w14:paraId="5B4193A2" w14:textId="21B125A6" w:rsidR="00FC52F2" w:rsidRPr="008C286D" w:rsidRDefault="00626B6C" w:rsidP="00626B6C">
      <w:pPr>
        <w:rPr>
          <w:bCs/>
          <w:noProof/>
          <w:lang w:eastAsia="en-GB"/>
        </w:rPr>
      </w:pPr>
      <w:r w:rsidRPr="008C286D">
        <w:rPr>
          <w:bCs/>
        </w:rPr>
        <w:t xml:space="preserve">Wherever a referral is made </w:t>
      </w:r>
      <w:r w:rsidR="0040501B" w:rsidRPr="008C286D">
        <w:rPr>
          <w:bCs/>
        </w:rPr>
        <w:t>(</w:t>
      </w:r>
      <w:r w:rsidRPr="008C286D">
        <w:rPr>
          <w:bCs/>
        </w:rPr>
        <w:t>to MASH/social worker</w:t>
      </w:r>
      <w:r w:rsidR="00954B0E" w:rsidRPr="008C286D">
        <w:rPr>
          <w:bCs/>
        </w:rPr>
        <w:t>,</w:t>
      </w:r>
      <w:r w:rsidR="00422EF7" w:rsidRPr="008C286D">
        <w:rPr>
          <w:bCs/>
        </w:rPr>
        <w:t xml:space="preserve"> </w:t>
      </w:r>
      <w:r w:rsidRPr="008C286D">
        <w:rPr>
          <w:bCs/>
        </w:rPr>
        <w:t>the Police</w:t>
      </w:r>
      <w:r w:rsidR="00954B0E" w:rsidRPr="008C286D">
        <w:rPr>
          <w:bCs/>
        </w:rPr>
        <w:t xml:space="preserve">, or </w:t>
      </w:r>
      <w:r w:rsidR="001212BA" w:rsidRPr="008C286D">
        <w:rPr>
          <w:bCs/>
        </w:rPr>
        <w:t xml:space="preserve">the </w:t>
      </w:r>
      <w:r w:rsidR="00954B0E" w:rsidRPr="008C286D">
        <w:rPr>
          <w:bCs/>
        </w:rPr>
        <w:t>Convenor</w:t>
      </w:r>
      <w:r w:rsidR="00525D8C" w:rsidRPr="008C286D">
        <w:rPr>
          <w:bCs/>
        </w:rPr>
        <w:t>)</w:t>
      </w:r>
      <w:r w:rsidRPr="008C286D">
        <w:rPr>
          <w:bCs/>
        </w:rPr>
        <w:t>, school staff should participate as fully as may be needed in any subsequent discussions, meetings and support plans.</w:t>
      </w:r>
      <w:r w:rsidRPr="008C286D">
        <w:rPr>
          <w:bCs/>
          <w:noProof/>
          <w:lang w:eastAsia="en-GB"/>
        </w:rPr>
        <w:t xml:space="preserve"> </w:t>
      </w:r>
    </w:p>
    <w:p w14:paraId="3BA8D1F5" w14:textId="568B887B" w:rsidR="00FC52F2" w:rsidRPr="00730281" w:rsidRDefault="00FC52F2" w:rsidP="00626B6C">
      <w:pPr>
        <w:rPr>
          <w:noProof/>
          <w:lang w:eastAsia="en-GB"/>
        </w:rPr>
      </w:pPr>
    </w:p>
    <w:p w14:paraId="3C6C6846" w14:textId="23FE0A54" w:rsidR="00FC52F2" w:rsidRPr="008C286D" w:rsidRDefault="00FC52F2" w:rsidP="00FC52F2">
      <w:pPr>
        <w:pStyle w:val="BulletsMainText"/>
        <w:numPr>
          <w:ilvl w:val="0"/>
          <w:numId w:val="0"/>
        </w:numPr>
      </w:pPr>
      <w:r w:rsidRPr="00730281">
        <w:t xml:space="preserve">Any disagreement with another agency should follow ISCP guidance </w:t>
      </w:r>
      <w:hyperlink r:id="rId24" w:history="1">
        <w:r w:rsidRPr="002C6076">
          <w:rPr>
            <w:rStyle w:val="Hyperlink"/>
          </w:rPr>
          <w:t>http://iscp.gg/article/118107/Resolution-of-Professional-Disagreements---Escalation-Policy</w:t>
        </w:r>
      </w:hyperlink>
      <w:r w:rsidRPr="002C6076">
        <w:rPr>
          <w:color w:val="0000FF"/>
        </w:rPr>
        <w:t xml:space="preserve">. </w:t>
      </w:r>
      <w:r w:rsidR="00526E43">
        <w:rPr>
          <w:color w:val="0000FF"/>
        </w:rPr>
        <w:t xml:space="preserve"> </w:t>
      </w:r>
      <w:r w:rsidR="00526E43" w:rsidRPr="00B56056">
        <w:t xml:space="preserve">If it is considered that a situation may require </w:t>
      </w:r>
      <w:r w:rsidR="00DD314D" w:rsidRPr="008C286D">
        <w:t xml:space="preserve">reference to </w:t>
      </w:r>
      <w:r w:rsidR="00526E43" w:rsidRPr="008C286D">
        <w:t>th</w:t>
      </w:r>
      <w:r w:rsidR="00834B62" w:rsidRPr="008C286D">
        <w:t>at</w:t>
      </w:r>
      <w:r w:rsidR="00526E43" w:rsidRPr="008C286D">
        <w:t xml:space="preserve"> policy, advance notification should be provided to Education Inclusion Services.</w:t>
      </w:r>
    </w:p>
    <w:p w14:paraId="41FFC6C7" w14:textId="6B0A947B" w:rsidR="00FC52F2" w:rsidRPr="008C286D" w:rsidRDefault="00FC52F2" w:rsidP="00626B6C">
      <w:pPr>
        <w:rPr>
          <w:noProof/>
          <w:lang w:eastAsia="en-GB"/>
        </w:rPr>
      </w:pPr>
    </w:p>
    <w:p w14:paraId="071E3373" w14:textId="2B4CA938" w:rsidR="00A403F3" w:rsidRPr="008C286D" w:rsidRDefault="00A403F3" w:rsidP="00626B6C">
      <w:pPr>
        <w:rPr>
          <w:noProof/>
          <w:lang w:eastAsia="en-GB"/>
        </w:rPr>
      </w:pPr>
      <w:bookmarkStart w:id="133" w:name="_Hlk77252033"/>
      <w:r w:rsidRPr="008C286D">
        <w:rPr>
          <w:noProof/>
          <w:lang w:eastAsia="en-GB"/>
        </w:rPr>
        <w:t xml:space="preserve">If there are concerns about a </w:t>
      </w:r>
      <w:r w:rsidR="002B4654" w:rsidRPr="008C286D">
        <w:rPr>
          <w:noProof/>
          <w:lang w:eastAsia="en-GB"/>
        </w:rPr>
        <w:t xml:space="preserve">learner </w:t>
      </w:r>
      <w:r w:rsidRPr="008C286D">
        <w:rPr>
          <w:noProof/>
          <w:lang w:eastAsia="en-GB"/>
        </w:rPr>
        <w:t xml:space="preserve">who has recently joined the </w:t>
      </w:r>
      <w:r w:rsidR="00120A5A">
        <w:rPr>
          <w:noProof/>
          <w:lang w:eastAsia="en-GB"/>
        </w:rPr>
        <w:t>school</w:t>
      </w:r>
      <w:r w:rsidRPr="008C286D">
        <w:rPr>
          <w:noProof/>
          <w:lang w:eastAsia="en-GB"/>
        </w:rPr>
        <w:t xml:space="preserve">, the </w:t>
      </w:r>
      <w:r w:rsidR="00214077" w:rsidRPr="008C286D">
        <w:rPr>
          <w:noProof/>
          <w:lang w:eastAsia="en-GB"/>
        </w:rPr>
        <w:t>DSL</w:t>
      </w:r>
      <w:r w:rsidRPr="008C286D">
        <w:rPr>
          <w:noProof/>
          <w:lang w:eastAsia="en-GB"/>
        </w:rPr>
        <w:t>/deputy</w:t>
      </w:r>
      <w:r w:rsidRPr="00815799">
        <w:rPr>
          <w:noProof/>
          <w:color w:val="00B050"/>
          <w:lang w:eastAsia="en-GB"/>
        </w:rPr>
        <w:t xml:space="preserve"> </w:t>
      </w:r>
      <w:r w:rsidR="00214077" w:rsidRPr="008C286D">
        <w:rPr>
          <w:noProof/>
          <w:lang w:eastAsia="en-GB"/>
        </w:rPr>
        <w:t>DSL</w:t>
      </w:r>
      <w:r w:rsidRPr="008C286D">
        <w:rPr>
          <w:noProof/>
          <w:lang w:eastAsia="en-GB"/>
        </w:rPr>
        <w:t xml:space="preserve"> should ensure they check transition information</w:t>
      </w:r>
      <w:r w:rsidR="00B93D16" w:rsidRPr="008C286D">
        <w:rPr>
          <w:noProof/>
          <w:lang w:eastAsia="en-GB"/>
        </w:rPr>
        <w:t xml:space="preserve">.  In some cases this may include </w:t>
      </w:r>
      <w:r w:rsidRPr="008C286D">
        <w:rPr>
          <w:noProof/>
          <w:lang w:eastAsia="en-GB"/>
        </w:rPr>
        <w:t xml:space="preserve">making </w:t>
      </w:r>
      <w:r w:rsidR="00B93D16" w:rsidRPr="008C286D">
        <w:rPr>
          <w:noProof/>
          <w:lang w:eastAsia="en-GB"/>
        </w:rPr>
        <w:t xml:space="preserve">confidential </w:t>
      </w:r>
      <w:r w:rsidRPr="008C286D">
        <w:rPr>
          <w:noProof/>
          <w:lang w:eastAsia="en-GB"/>
        </w:rPr>
        <w:t xml:space="preserve">contact </w:t>
      </w:r>
      <w:r w:rsidR="00B93D16" w:rsidRPr="008C286D">
        <w:rPr>
          <w:noProof/>
          <w:lang w:eastAsia="en-GB"/>
        </w:rPr>
        <w:t xml:space="preserve">with the </w:t>
      </w:r>
      <w:r w:rsidR="00214077" w:rsidRPr="008C286D">
        <w:rPr>
          <w:noProof/>
          <w:lang w:eastAsia="en-GB"/>
        </w:rPr>
        <w:t>DSL</w:t>
      </w:r>
      <w:r w:rsidR="00B93D16" w:rsidRPr="008C286D">
        <w:rPr>
          <w:noProof/>
          <w:lang w:eastAsia="en-GB"/>
        </w:rPr>
        <w:t xml:space="preserve"> at </w:t>
      </w:r>
      <w:r w:rsidR="00B93D16" w:rsidRPr="00B05367">
        <w:rPr>
          <w:noProof/>
          <w:lang w:eastAsia="en-GB"/>
        </w:rPr>
        <w:t xml:space="preserve">the previous </w:t>
      </w:r>
      <w:r w:rsidR="00E74C7D" w:rsidRPr="00B05367">
        <w:rPr>
          <w:noProof/>
          <w:lang w:eastAsia="en-GB"/>
        </w:rPr>
        <w:t>setting</w:t>
      </w:r>
      <w:r w:rsidR="00C00D94" w:rsidRPr="00B05367">
        <w:rPr>
          <w:noProof/>
          <w:lang w:eastAsia="en-GB"/>
        </w:rPr>
        <w:t>. I</w:t>
      </w:r>
      <w:r w:rsidR="002B4654" w:rsidRPr="00B05367">
        <w:rPr>
          <w:noProof/>
          <w:lang w:eastAsia="en-GB"/>
        </w:rPr>
        <w:t xml:space="preserve">f the </w:t>
      </w:r>
      <w:r w:rsidR="002B4654" w:rsidRPr="008C286D">
        <w:rPr>
          <w:noProof/>
          <w:lang w:eastAsia="en-GB"/>
        </w:rPr>
        <w:t xml:space="preserve">learner has moved from an </w:t>
      </w:r>
      <w:r w:rsidRPr="008C286D">
        <w:rPr>
          <w:noProof/>
          <w:lang w:eastAsia="en-GB"/>
        </w:rPr>
        <w:t xml:space="preserve">Early Years </w:t>
      </w:r>
      <w:r w:rsidR="00DD6718" w:rsidRPr="008C286D">
        <w:rPr>
          <w:noProof/>
          <w:lang w:eastAsia="en-GB"/>
        </w:rPr>
        <w:t>provider</w:t>
      </w:r>
      <w:r w:rsidR="002B4654" w:rsidRPr="008C286D">
        <w:rPr>
          <w:noProof/>
          <w:lang w:eastAsia="en-GB"/>
        </w:rPr>
        <w:t xml:space="preserve">, contact </w:t>
      </w:r>
      <w:r w:rsidR="00EB121C" w:rsidRPr="008C286D">
        <w:rPr>
          <w:noProof/>
          <w:lang w:eastAsia="en-GB"/>
        </w:rPr>
        <w:t xml:space="preserve">may be made direct with the </w:t>
      </w:r>
      <w:r w:rsidR="00DD6718" w:rsidRPr="008C286D">
        <w:rPr>
          <w:noProof/>
          <w:lang w:eastAsia="en-GB"/>
        </w:rPr>
        <w:t xml:space="preserve">provider’s </w:t>
      </w:r>
      <w:r w:rsidR="00EC7BDC" w:rsidRPr="008C286D">
        <w:rPr>
          <w:noProof/>
          <w:lang w:eastAsia="en-GB"/>
        </w:rPr>
        <w:t xml:space="preserve">named </w:t>
      </w:r>
      <w:r w:rsidR="00B3185B" w:rsidRPr="008C286D">
        <w:rPr>
          <w:noProof/>
          <w:lang w:eastAsia="en-GB"/>
        </w:rPr>
        <w:t>Safegu</w:t>
      </w:r>
      <w:r w:rsidR="00396543" w:rsidRPr="008C286D">
        <w:rPr>
          <w:noProof/>
          <w:lang w:eastAsia="en-GB"/>
        </w:rPr>
        <w:t>a</w:t>
      </w:r>
      <w:r w:rsidR="00B3185B" w:rsidRPr="008C286D">
        <w:rPr>
          <w:noProof/>
          <w:lang w:eastAsia="en-GB"/>
        </w:rPr>
        <w:t>rding Lead</w:t>
      </w:r>
      <w:r w:rsidR="00EB121C" w:rsidRPr="008C286D">
        <w:rPr>
          <w:noProof/>
          <w:lang w:eastAsia="en-GB"/>
        </w:rPr>
        <w:t xml:space="preserve">, or through the </w:t>
      </w:r>
      <w:r w:rsidR="00DD6718" w:rsidRPr="008C286D">
        <w:rPr>
          <w:noProof/>
          <w:lang w:eastAsia="en-GB"/>
        </w:rPr>
        <w:t xml:space="preserve">States </w:t>
      </w:r>
      <w:r w:rsidR="00EB121C" w:rsidRPr="008C286D">
        <w:rPr>
          <w:noProof/>
          <w:lang w:eastAsia="en-GB"/>
        </w:rPr>
        <w:t xml:space="preserve">Early Years </w:t>
      </w:r>
      <w:r w:rsidR="00DD6718" w:rsidRPr="008C286D">
        <w:rPr>
          <w:noProof/>
          <w:lang w:eastAsia="en-GB"/>
        </w:rPr>
        <w:t>T</w:t>
      </w:r>
      <w:r w:rsidR="00EB121C" w:rsidRPr="008C286D">
        <w:rPr>
          <w:noProof/>
          <w:lang w:eastAsia="en-GB"/>
        </w:rPr>
        <w:t>eam, as appropriate.</w:t>
      </w:r>
    </w:p>
    <w:p w14:paraId="04356F23" w14:textId="77777777" w:rsidR="00FC4443" w:rsidRPr="008C286D" w:rsidRDefault="00FC4443" w:rsidP="00626B6C">
      <w:pPr>
        <w:rPr>
          <w:noProof/>
          <w:lang w:eastAsia="en-GB"/>
        </w:rPr>
      </w:pPr>
    </w:p>
    <w:p w14:paraId="0D51B6C4" w14:textId="341BC936" w:rsidR="006356E2" w:rsidRDefault="006356E2" w:rsidP="00626B6C">
      <w:pPr>
        <w:rPr>
          <w:noProof/>
          <w:lang w:eastAsia="en-GB"/>
        </w:rPr>
      </w:pPr>
    </w:p>
    <w:p w14:paraId="18985DC0" w14:textId="19C70212" w:rsidR="00A97FE8" w:rsidRDefault="006356E2" w:rsidP="007D5AEB">
      <w:pPr>
        <w:jc w:val="right"/>
      </w:pPr>
      <w:r w:rsidRPr="00B56056">
        <w:rPr>
          <w:noProof/>
          <w:lang w:eastAsia="en-GB"/>
        </w:rPr>
        <w:t>Continued over page…</w:t>
      </w:r>
      <w:bookmarkEnd w:id="132"/>
      <w:bookmarkEnd w:id="133"/>
    </w:p>
    <w:p w14:paraId="162888B4" w14:textId="77777777" w:rsidR="003C1954" w:rsidRDefault="003C1954" w:rsidP="00CA2434">
      <w:pPr>
        <w:rPr>
          <w:sz w:val="6"/>
          <w:szCs w:val="6"/>
        </w:rPr>
      </w:pPr>
    </w:p>
    <w:p w14:paraId="3CA12CCC" w14:textId="5B03E866" w:rsidR="007C6F24" w:rsidRDefault="007C6F24" w:rsidP="00CA2434">
      <w:r>
        <w:rPr>
          <w:noProof/>
        </w:rPr>
        <w:lastRenderedPageBreak/>
        <w:drawing>
          <wp:inline distT="0" distB="0" distL="0" distR="0" wp14:anchorId="1997DE1D" wp14:editId="3FF775AF">
            <wp:extent cx="6123291" cy="8826500"/>
            <wp:effectExtent l="0" t="0" r="0" b="0"/>
            <wp:docPr id="211201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14369" name=""/>
                    <pic:cNvPicPr/>
                  </pic:nvPicPr>
                  <pic:blipFill>
                    <a:blip r:embed="rId25"/>
                    <a:stretch>
                      <a:fillRect/>
                    </a:stretch>
                  </pic:blipFill>
                  <pic:spPr>
                    <a:xfrm>
                      <a:off x="0" y="0"/>
                      <a:ext cx="6134145" cy="8842146"/>
                    </a:xfrm>
                    <a:prstGeom prst="rect">
                      <a:avLst/>
                    </a:prstGeom>
                  </pic:spPr>
                </pic:pic>
              </a:graphicData>
            </a:graphic>
          </wp:inline>
        </w:drawing>
      </w:r>
    </w:p>
    <w:p w14:paraId="49A8FAA6" w14:textId="0567A808" w:rsidR="00626B6C" w:rsidRPr="00463942" w:rsidRDefault="003C3F72" w:rsidP="00D53B67">
      <w:pPr>
        <w:pStyle w:val="Heading2"/>
      </w:pPr>
      <w:bookmarkStart w:id="134" w:name="_Hlk106655901"/>
      <w:r>
        <w:lastRenderedPageBreak/>
        <w:t xml:space="preserve">5.1 </w:t>
      </w:r>
      <w:r w:rsidR="00626B6C" w:rsidRPr="00C232DE">
        <w:t>Child Not in Immediate Danger</w:t>
      </w:r>
    </w:p>
    <w:p w14:paraId="72A48AB8" w14:textId="67C88C4A" w:rsidR="00626B6C" w:rsidRPr="00735CF4" w:rsidRDefault="00626B6C" w:rsidP="00626B6C">
      <w:pPr>
        <w:pStyle w:val="ListParagraph"/>
        <w:numPr>
          <w:ilvl w:val="0"/>
          <w:numId w:val="5"/>
        </w:numPr>
      </w:pPr>
      <w:r>
        <w:t xml:space="preserve">The person who has the concern </w:t>
      </w:r>
      <w:r w:rsidRPr="00463942">
        <w:t>should record</w:t>
      </w:r>
      <w:r>
        <w:t xml:space="preserve"> it</w:t>
      </w:r>
      <w:r w:rsidRPr="00463942">
        <w:t xml:space="preserve"> </w:t>
      </w:r>
      <w:r>
        <w:t xml:space="preserve">in line with </w:t>
      </w:r>
      <w:r w:rsidR="00C731B6" w:rsidRPr="00735CF4">
        <w:t>school</w:t>
      </w:r>
      <w:r w:rsidR="00182DFB" w:rsidRPr="00735CF4">
        <w:t xml:space="preserve"> </w:t>
      </w:r>
      <w:r w:rsidRPr="00735CF4">
        <w:t>p</w:t>
      </w:r>
      <w:r>
        <w:t xml:space="preserve">rocedure </w:t>
      </w:r>
      <w:r w:rsidRPr="00463942">
        <w:t>and pass</w:t>
      </w:r>
      <w:r>
        <w:t xml:space="preserve"> it</w:t>
      </w:r>
      <w:r w:rsidRPr="00463942">
        <w:t xml:space="preserve"> </w:t>
      </w:r>
      <w:r w:rsidRPr="0048532A">
        <w:t xml:space="preserve">to the </w:t>
      </w:r>
      <w:r w:rsidR="00214077" w:rsidRPr="0048532A">
        <w:t>DSL</w:t>
      </w:r>
      <w:r w:rsidR="00164C70" w:rsidRPr="0048532A">
        <w:t xml:space="preserve">/deputy </w:t>
      </w:r>
      <w:r w:rsidR="00214077" w:rsidRPr="0048532A">
        <w:t>DSL</w:t>
      </w:r>
      <w:r w:rsidRPr="0048532A">
        <w:t xml:space="preserve"> as soon as possible</w:t>
      </w:r>
      <w:r w:rsidRPr="00735CF4">
        <w:t xml:space="preserve">.  </w:t>
      </w:r>
      <w:r w:rsidR="00735CF4" w:rsidRPr="00735CF4">
        <w:t xml:space="preserve">For those with a CPOMS account, the concern should be recorded on CPOMS and the DSL alerted. For those without an account, or if CPOMS is unavailable, a paper record of concern sheet should be used. These are available in the main office and the staffroom. </w:t>
      </w:r>
      <w:r w:rsidRPr="00735CF4">
        <w:t xml:space="preserve">  An example template ‘</w:t>
      </w:r>
      <w:hyperlink r:id="rId26" w:history="1">
        <w:r w:rsidRPr="00735CF4">
          <w:rPr>
            <w:rStyle w:val="Hyperlink"/>
            <w:color w:val="auto"/>
            <w:highlight w:val="yellow"/>
          </w:rPr>
          <w:t>Record of Concern</w:t>
        </w:r>
      </w:hyperlink>
      <w:r w:rsidRPr="00735CF4">
        <w:t xml:space="preserve">’ form is available if </w:t>
      </w:r>
      <w:r w:rsidR="00182DFB" w:rsidRPr="00735CF4">
        <w:t>settings</w:t>
      </w:r>
      <w:r w:rsidRPr="00735CF4">
        <w:t xml:space="preserve"> would like one.]</w:t>
      </w:r>
    </w:p>
    <w:p w14:paraId="2D6A9B92" w14:textId="16AA7E8B" w:rsidR="00626B6C" w:rsidRPr="006378D9" w:rsidRDefault="00626B6C" w:rsidP="00860184">
      <w:pPr>
        <w:pStyle w:val="BulletsMainText"/>
        <w:ind w:left="720"/>
      </w:pPr>
      <w:r>
        <w:t xml:space="preserve">Advice may be </w:t>
      </w:r>
      <w:r w:rsidRPr="006378D9">
        <w:t xml:space="preserve">sought from the </w:t>
      </w:r>
      <w:r w:rsidR="00214077" w:rsidRPr="006378D9">
        <w:t>DSL</w:t>
      </w:r>
      <w:r w:rsidR="001D0CEF" w:rsidRPr="006378D9">
        <w:t>/deputy</w:t>
      </w:r>
      <w:r w:rsidR="00C754CF" w:rsidRPr="006378D9">
        <w:t>/assistant</w:t>
      </w:r>
      <w:r w:rsidR="001D0CEF" w:rsidRPr="006378D9">
        <w:t xml:space="preserve"> </w:t>
      </w:r>
      <w:r w:rsidR="00214077" w:rsidRPr="006378D9">
        <w:t>DSL</w:t>
      </w:r>
      <w:r w:rsidRPr="006378D9">
        <w:t>, but the details of the concern should be recorded in writing.  (See section 7.0 on records).</w:t>
      </w:r>
    </w:p>
    <w:p w14:paraId="6DDF0B13" w14:textId="05079B2C" w:rsidR="00626B6C" w:rsidRPr="0048532A" w:rsidRDefault="00626B6C" w:rsidP="000B607B">
      <w:pPr>
        <w:pStyle w:val="BulletsMainText"/>
        <w:ind w:left="720"/>
      </w:pPr>
      <w:r w:rsidRPr="006378D9">
        <w:t xml:space="preserve">The </w:t>
      </w:r>
      <w:r w:rsidR="00214077" w:rsidRPr="006378D9">
        <w:t>DSL</w:t>
      </w:r>
      <w:r w:rsidR="00164C70" w:rsidRPr="006378D9">
        <w:t>/deputy</w:t>
      </w:r>
      <w:r w:rsidR="00FA29FF" w:rsidRPr="006378D9">
        <w:t>/assistant</w:t>
      </w:r>
      <w:r w:rsidR="00164C70" w:rsidRPr="006378D9">
        <w:t xml:space="preserve"> </w:t>
      </w:r>
      <w:r w:rsidR="00214077" w:rsidRPr="006378D9">
        <w:t>DSL</w:t>
      </w:r>
      <w:r w:rsidRPr="006378D9">
        <w:t xml:space="preserve"> should consider the course </w:t>
      </w:r>
      <w:r w:rsidRPr="0048532A">
        <w:t>of action to take:</w:t>
      </w:r>
    </w:p>
    <w:p w14:paraId="20B8CC58" w14:textId="5DE450F2" w:rsidR="00626B6C" w:rsidRPr="0048532A" w:rsidRDefault="00626B6C" w:rsidP="00E60BFA">
      <w:pPr>
        <w:pStyle w:val="BulletsMainText"/>
        <w:numPr>
          <w:ilvl w:val="1"/>
          <w:numId w:val="50"/>
        </w:numPr>
      </w:pPr>
      <w:r w:rsidRPr="0048532A" w:rsidDel="001243C2">
        <w:t>At all times the child’s best interests must come first</w:t>
      </w:r>
    </w:p>
    <w:p w14:paraId="6FAFBE8B" w14:textId="7FA0F0D9" w:rsidR="000171E8" w:rsidRPr="0048532A" w:rsidRDefault="00B632CC" w:rsidP="00E60BFA">
      <w:pPr>
        <w:pStyle w:val="BulletsMainText"/>
        <w:numPr>
          <w:ilvl w:val="1"/>
          <w:numId w:val="50"/>
        </w:numPr>
      </w:pPr>
      <w:r w:rsidRPr="0048532A">
        <w:t>Risk assessment may be required.  This should endeavour to view the risk as holistically as possible, involving others as relev</w:t>
      </w:r>
      <w:r w:rsidR="00D10AF2" w:rsidRPr="0048532A">
        <w:t>a</w:t>
      </w:r>
      <w:r w:rsidRPr="0048532A">
        <w:t>nt</w:t>
      </w:r>
    </w:p>
    <w:p w14:paraId="6C8409EF" w14:textId="5F448536" w:rsidR="00626B6C" w:rsidRPr="00C55AC9" w:rsidDel="001243C2" w:rsidRDefault="00626B6C" w:rsidP="00E60BFA">
      <w:pPr>
        <w:pStyle w:val="BulletsMainText"/>
        <w:numPr>
          <w:ilvl w:val="1"/>
          <w:numId w:val="50"/>
        </w:numPr>
        <w:rPr>
          <w:highlight w:val="yellow"/>
        </w:rPr>
      </w:pPr>
      <w:r w:rsidRPr="0048532A" w:rsidDel="001243C2">
        <w:t xml:space="preserve">If the </w:t>
      </w:r>
      <w:r w:rsidR="00214077" w:rsidRPr="0048532A">
        <w:t>DSL</w:t>
      </w:r>
      <w:r w:rsidR="00164C70" w:rsidRPr="0048532A" w:rsidDel="001243C2">
        <w:t>/</w:t>
      </w:r>
      <w:r w:rsidR="00164C70" w:rsidRPr="006378D9" w:rsidDel="001243C2">
        <w:t>deputy</w:t>
      </w:r>
      <w:r w:rsidR="00FA29FF" w:rsidRPr="006378D9">
        <w:t>/assistant</w:t>
      </w:r>
      <w:r w:rsidR="00164C70" w:rsidRPr="006378D9" w:rsidDel="001243C2">
        <w:t xml:space="preserve"> </w:t>
      </w:r>
      <w:r w:rsidR="00214077" w:rsidRPr="006378D9">
        <w:t>DSL</w:t>
      </w:r>
      <w:r w:rsidR="00164C70" w:rsidRPr="006378D9" w:rsidDel="001243C2">
        <w:t xml:space="preserve"> </w:t>
      </w:r>
      <w:r w:rsidRPr="0048532A" w:rsidDel="001243C2">
        <w:t xml:space="preserve">themselves need advice about whether a referral is appropriate, they can have an initial discussion on a ‘no names’ basis </w:t>
      </w:r>
      <w:r w:rsidR="000212A9" w:rsidRPr="0048532A">
        <w:t xml:space="preserve">– this applies </w:t>
      </w:r>
      <w:r w:rsidR="00FF1890" w:rsidRPr="0048532A">
        <w:t>to both MASH (</w:t>
      </w:r>
      <w:hyperlink r:id="rId27" w:history="1">
        <w:r w:rsidR="00FF1890" w:rsidRPr="00540C2B" w:rsidDel="001243C2">
          <w:rPr>
            <w:rStyle w:val="Hyperlink"/>
          </w:rPr>
          <w:t>http://iscp.gg/article/118043/Advice-if-you-are-unsure</w:t>
        </w:r>
      </w:hyperlink>
      <w:r w:rsidR="00FF1890" w:rsidRPr="0048532A">
        <w:rPr>
          <w:rStyle w:val="Hyperlink"/>
          <w:color w:val="auto"/>
        </w:rPr>
        <w:t>)</w:t>
      </w:r>
      <w:r w:rsidR="00FF1890" w:rsidRPr="0048532A">
        <w:rPr>
          <w:rStyle w:val="Hyperlink"/>
          <w:color w:val="auto"/>
          <w:u w:val="none"/>
        </w:rPr>
        <w:t xml:space="preserve">, </w:t>
      </w:r>
      <w:r w:rsidR="00FF1890" w:rsidRPr="006378D9">
        <w:rPr>
          <w:rStyle w:val="Hyperlink"/>
          <w:color w:val="auto"/>
          <w:u w:val="none"/>
        </w:rPr>
        <w:t xml:space="preserve">and the </w:t>
      </w:r>
      <w:hyperlink r:id="rId28" w:history="1">
        <w:r w:rsidR="00FF1890" w:rsidRPr="00C55AC9">
          <w:rPr>
            <w:rStyle w:val="Hyperlink"/>
            <w:highlight w:val="yellow"/>
          </w:rPr>
          <w:t>Convenor</w:t>
        </w:r>
      </w:hyperlink>
    </w:p>
    <w:p w14:paraId="207DF7FC" w14:textId="23E93EB6" w:rsidR="00626B6C" w:rsidRPr="002E2FB9" w:rsidDel="001243C2" w:rsidRDefault="00626B6C" w:rsidP="00E60BFA">
      <w:pPr>
        <w:pStyle w:val="BulletsMainText"/>
        <w:numPr>
          <w:ilvl w:val="1"/>
          <w:numId w:val="50"/>
        </w:numPr>
      </w:pPr>
      <w:r w:rsidRPr="00792C14" w:rsidDel="001243C2">
        <w:t xml:space="preserve">Wherever </w:t>
      </w:r>
      <w:r w:rsidDel="001243C2">
        <w:t xml:space="preserve">possible and </w:t>
      </w:r>
      <w:r w:rsidRPr="00792C14" w:rsidDel="001243C2">
        <w:t xml:space="preserve">appropriate, </w:t>
      </w:r>
      <w:r w:rsidDel="001243C2">
        <w:t xml:space="preserve">the </w:t>
      </w:r>
      <w:r w:rsidRPr="00792C14" w:rsidDel="001243C2">
        <w:t xml:space="preserve">child’s views </w:t>
      </w:r>
      <w:r w:rsidDel="001243C2">
        <w:t xml:space="preserve">should be sought </w:t>
      </w:r>
      <w:r w:rsidRPr="00792C14" w:rsidDel="001243C2">
        <w:t xml:space="preserve">and </w:t>
      </w:r>
      <w:proofErr w:type="gramStart"/>
      <w:r w:rsidRPr="002E2FB9" w:rsidDel="001243C2">
        <w:t>taken into account</w:t>
      </w:r>
      <w:proofErr w:type="gramEnd"/>
      <w:r w:rsidRPr="002E2FB9" w:rsidDel="001243C2">
        <w:t xml:space="preserve"> when determining what action to take</w:t>
      </w:r>
    </w:p>
    <w:p w14:paraId="05AA7F75" w14:textId="77777777" w:rsidR="006E5ECC" w:rsidRPr="006378D9" w:rsidRDefault="00626B6C" w:rsidP="00E60BFA">
      <w:pPr>
        <w:pStyle w:val="BulletsMainText"/>
        <w:numPr>
          <w:ilvl w:val="1"/>
          <w:numId w:val="50"/>
        </w:numPr>
      </w:pPr>
      <w:r w:rsidRPr="0048532A" w:rsidDel="001243C2">
        <w:t>Concerns about a learner should ordinarily be discussed with parents/carers.  However</w:t>
      </w:r>
      <w:r w:rsidR="006E5ECC" w:rsidRPr="0048532A">
        <w:t>:</w:t>
      </w:r>
    </w:p>
    <w:p w14:paraId="0778B8E2" w14:textId="602419DF" w:rsidR="00771DB4" w:rsidRPr="006378D9" w:rsidRDefault="006E5ECC" w:rsidP="00E60BFA">
      <w:pPr>
        <w:pStyle w:val="BulletsMainText"/>
        <w:numPr>
          <w:ilvl w:val="2"/>
          <w:numId w:val="50"/>
        </w:numPr>
      </w:pPr>
      <w:r w:rsidRPr="006378D9">
        <w:t>I</w:t>
      </w:r>
      <w:r w:rsidR="00626B6C" w:rsidRPr="006378D9" w:rsidDel="001243C2">
        <w:t xml:space="preserve">f the </w:t>
      </w:r>
      <w:r w:rsidR="00214077" w:rsidRPr="006378D9">
        <w:t>DSL</w:t>
      </w:r>
      <w:r w:rsidR="001D0CEF" w:rsidRPr="006378D9" w:rsidDel="001243C2">
        <w:t>/deputy</w:t>
      </w:r>
      <w:r w:rsidR="00FA29FF" w:rsidRPr="006378D9">
        <w:t>/assistant</w:t>
      </w:r>
      <w:r w:rsidR="001D0CEF" w:rsidRPr="006378D9" w:rsidDel="001243C2">
        <w:t xml:space="preserve"> </w:t>
      </w:r>
      <w:r w:rsidR="00214077" w:rsidRPr="006378D9">
        <w:t>DSL</w:t>
      </w:r>
      <w:r w:rsidR="00626B6C" w:rsidRPr="006378D9" w:rsidDel="001243C2">
        <w:t xml:space="preserve"> believes notifying parents/carers could increase risk, advice should first be sought from MASH  </w:t>
      </w:r>
    </w:p>
    <w:p w14:paraId="2A5F7B86" w14:textId="69F58925" w:rsidR="00EB676B" w:rsidRPr="0048532A" w:rsidRDefault="00626B6C" w:rsidP="00E60BFA">
      <w:pPr>
        <w:pStyle w:val="BulletsMainText"/>
        <w:numPr>
          <w:ilvl w:val="2"/>
          <w:numId w:val="50"/>
        </w:numPr>
      </w:pPr>
      <w:r w:rsidRPr="006378D9" w:rsidDel="001243C2">
        <w:t xml:space="preserve">If </w:t>
      </w:r>
      <w:r w:rsidR="00D4257A" w:rsidRPr="006378D9">
        <w:t xml:space="preserve">it is alleged or suspected a parent/carer </w:t>
      </w:r>
      <w:r w:rsidR="00F81E77" w:rsidRPr="006378D9">
        <w:t>may have committed a criminal offence, the DSL/deputy</w:t>
      </w:r>
      <w:r w:rsidR="008464B9" w:rsidRPr="006378D9">
        <w:t>/assistant</w:t>
      </w:r>
      <w:r w:rsidR="00F81E77" w:rsidRPr="006378D9">
        <w:t xml:space="preserve"> </w:t>
      </w:r>
      <w:r w:rsidR="00A461B6" w:rsidRPr="006378D9">
        <w:t xml:space="preserve">DSL </w:t>
      </w:r>
      <w:r w:rsidR="001D2613" w:rsidRPr="0048532A">
        <w:t xml:space="preserve">should consult the </w:t>
      </w:r>
      <w:r w:rsidR="00707974" w:rsidRPr="0048532A">
        <w:t xml:space="preserve">Police (Public Protection Unit) before making any contact </w:t>
      </w:r>
      <w:r w:rsidR="00BE7AEE" w:rsidRPr="0048532A">
        <w:t>with parent</w:t>
      </w:r>
      <w:r w:rsidR="00133269" w:rsidRPr="0048532A">
        <w:t>s</w:t>
      </w:r>
      <w:r w:rsidR="00BE7AEE" w:rsidRPr="0048532A">
        <w:t>/carer</w:t>
      </w:r>
      <w:r w:rsidR="00133269" w:rsidRPr="0048532A">
        <w:t>s</w:t>
      </w:r>
      <w:r w:rsidR="00707974" w:rsidRPr="0048532A">
        <w:t xml:space="preserve"> </w:t>
      </w:r>
    </w:p>
    <w:p w14:paraId="56ADCA8E" w14:textId="77777777" w:rsidR="00C72D3E" w:rsidRPr="0048532A" w:rsidRDefault="00C72D3E" w:rsidP="00EB676B">
      <w:pPr>
        <w:pStyle w:val="BulletsMainText"/>
        <w:numPr>
          <w:ilvl w:val="0"/>
          <w:numId w:val="0"/>
        </w:numPr>
        <w:ind w:left="3261"/>
      </w:pPr>
    </w:p>
    <w:p w14:paraId="1B9F303A" w14:textId="1D607729" w:rsidR="00626B6C" w:rsidRPr="0048532A" w:rsidRDefault="00F5014C" w:rsidP="00C72D3E">
      <w:pPr>
        <w:pStyle w:val="BulletsMainText"/>
        <w:numPr>
          <w:ilvl w:val="0"/>
          <w:numId w:val="0"/>
        </w:numPr>
        <w:ind w:left="1418"/>
      </w:pPr>
      <w:r w:rsidRPr="0048532A">
        <w:t>If a</w:t>
      </w:r>
      <w:r w:rsidR="00C72D3E" w:rsidRPr="0048532A">
        <w:t xml:space="preserve"> </w:t>
      </w:r>
      <w:r w:rsidR="00626B6C" w:rsidRPr="0048532A" w:rsidDel="001243C2">
        <w:t>decision is made not to discuss concerns with the parents/carers, this should be recorded, with an explanation for the decision</w:t>
      </w:r>
      <w:r w:rsidR="00FF1890" w:rsidRPr="0048532A">
        <w:t>, and advised to MASH/the Conven</w:t>
      </w:r>
      <w:r w:rsidR="001E0748" w:rsidRPr="0048532A">
        <w:t>or (as appropriate to the type of referral)</w:t>
      </w:r>
    </w:p>
    <w:p w14:paraId="4E297B43" w14:textId="77777777" w:rsidR="008B3F3C" w:rsidRPr="0048532A" w:rsidDel="001243C2" w:rsidRDefault="008B3F3C" w:rsidP="00DD2AA8">
      <w:pPr>
        <w:pStyle w:val="BulletsMainText"/>
        <w:numPr>
          <w:ilvl w:val="0"/>
          <w:numId w:val="0"/>
        </w:numPr>
        <w:ind w:left="1418"/>
      </w:pPr>
    </w:p>
    <w:p w14:paraId="4509E4F5" w14:textId="63921B48" w:rsidR="00626B6C" w:rsidRPr="0048532A" w:rsidRDefault="00626B6C" w:rsidP="00E60BFA">
      <w:pPr>
        <w:pStyle w:val="BulletsMainText"/>
        <w:numPr>
          <w:ilvl w:val="1"/>
          <w:numId w:val="50"/>
        </w:numPr>
      </w:pPr>
      <w:r w:rsidRPr="0048532A" w:rsidDel="001243C2">
        <w:t xml:space="preserve">If concerns are discussed with parents/carers but they do not consent to a </w:t>
      </w:r>
      <w:r w:rsidRPr="004F10EC" w:rsidDel="001243C2">
        <w:t xml:space="preserve">referral that </w:t>
      </w:r>
      <w:r w:rsidR="004F10EC" w:rsidRPr="004F10EC">
        <w:t>the school</w:t>
      </w:r>
      <w:r w:rsidRPr="00DD2AA8" w:rsidDel="001243C2">
        <w:rPr>
          <w:color w:val="00B050"/>
        </w:rPr>
        <w:t xml:space="preserve"> </w:t>
      </w:r>
      <w:r w:rsidDel="001243C2">
        <w:t xml:space="preserve">thinks </w:t>
      </w:r>
      <w:proofErr w:type="gramStart"/>
      <w:r w:rsidDel="001243C2">
        <w:t>is</w:t>
      </w:r>
      <w:proofErr w:type="gramEnd"/>
      <w:r w:rsidDel="001243C2">
        <w:t xml:space="preserve"> appropriate, this must be made clear to </w:t>
      </w:r>
      <w:r w:rsidRPr="0048532A" w:rsidDel="001243C2">
        <w:t>MASH</w:t>
      </w:r>
      <w:r w:rsidR="001E0748" w:rsidRPr="0048532A">
        <w:t xml:space="preserve">/Convenor </w:t>
      </w:r>
      <w:r w:rsidR="00286670" w:rsidRPr="0048532A">
        <w:t>(</w:t>
      </w:r>
      <w:r w:rsidR="001E0748" w:rsidRPr="0048532A">
        <w:t>as appropriate)</w:t>
      </w:r>
      <w:r w:rsidRPr="0048532A" w:rsidDel="001243C2">
        <w:t>.</w:t>
      </w:r>
    </w:p>
    <w:p w14:paraId="19E6AE8F" w14:textId="77777777" w:rsidR="00540C2B" w:rsidDel="001243C2" w:rsidRDefault="00540C2B" w:rsidP="000171E8">
      <w:pPr>
        <w:pStyle w:val="BulletsMainText"/>
        <w:numPr>
          <w:ilvl w:val="0"/>
          <w:numId w:val="0"/>
        </w:numPr>
        <w:ind w:left="1440"/>
      </w:pPr>
    </w:p>
    <w:p w14:paraId="27A15436" w14:textId="3A31F933" w:rsidR="00626B6C" w:rsidRPr="009F24B3" w:rsidRDefault="00626B6C" w:rsidP="00860184">
      <w:pPr>
        <w:pStyle w:val="BulletsMainText"/>
        <w:ind w:left="720"/>
      </w:pPr>
      <w:r w:rsidRPr="009F24B3">
        <w:t>Action may be:</w:t>
      </w:r>
    </w:p>
    <w:p w14:paraId="732860D9" w14:textId="316C9EC1" w:rsidR="00626B6C" w:rsidRPr="003F0B24" w:rsidRDefault="00626B6C" w:rsidP="00C232DE">
      <w:pPr>
        <w:pStyle w:val="BulletsMainText"/>
        <w:numPr>
          <w:ilvl w:val="1"/>
          <w:numId w:val="1"/>
        </w:numPr>
        <w:ind w:left="1134" w:hanging="425"/>
      </w:pPr>
      <w:r w:rsidRPr="009F24B3">
        <w:t xml:space="preserve">Managing support for </w:t>
      </w:r>
      <w:r w:rsidRPr="003538E9">
        <w:t xml:space="preserve">the child </w:t>
      </w:r>
      <w:r w:rsidR="005B6B40" w:rsidRPr="004F10EC">
        <w:t xml:space="preserve">through internal </w:t>
      </w:r>
      <w:r w:rsidR="004F10EC" w:rsidRPr="004F10EC">
        <w:t>school</w:t>
      </w:r>
      <w:r w:rsidR="005B6B40" w:rsidRPr="004F10EC">
        <w:t xml:space="preserve"> mechanisms </w:t>
      </w:r>
      <w:r w:rsidR="005B6B40" w:rsidRPr="003538E9">
        <w:t>(e.g. pastoral support systems, medical policies</w:t>
      </w:r>
      <w:r w:rsidR="00C93E8A" w:rsidRPr="003538E9">
        <w:t>, etc.)</w:t>
      </w:r>
    </w:p>
    <w:p w14:paraId="6F185EBD" w14:textId="0D84863E" w:rsidR="00626B6C" w:rsidRPr="007A3A16" w:rsidRDefault="00E804BD" w:rsidP="00C232DE">
      <w:pPr>
        <w:pStyle w:val="BulletsMainText"/>
        <w:numPr>
          <w:ilvl w:val="1"/>
          <w:numId w:val="1"/>
        </w:numPr>
        <w:ind w:left="1134" w:hanging="425"/>
      </w:pPr>
      <w:r w:rsidRPr="003538E9">
        <w:lastRenderedPageBreak/>
        <w:t xml:space="preserve">An </w:t>
      </w:r>
      <w:r w:rsidR="00626B6C" w:rsidRPr="003538E9">
        <w:t xml:space="preserve">‘Early Help’ </w:t>
      </w:r>
      <w:r w:rsidRPr="003538E9">
        <w:t>referral</w:t>
      </w:r>
      <w:r w:rsidR="00626B6C" w:rsidRPr="003538E9">
        <w:t xml:space="preserve"> (</w:t>
      </w:r>
      <w:r w:rsidR="00F215DD" w:rsidRPr="003538E9">
        <w:t xml:space="preserve">for emerging low-level family difficulties, with </w:t>
      </w:r>
      <w:r w:rsidR="00626B6C" w:rsidRPr="003538E9">
        <w:t>no suspicion of abuse)</w:t>
      </w:r>
      <w:r w:rsidR="00C661CF" w:rsidRPr="003538E9">
        <w:t xml:space="preserve">, </w:t>
      </w:r>
      <w:r w:rsidR="00EB2584" w:rsidRPr="003538E9">
        <w:t xml:space="preserve">using </w:t>
      </w:r>
      <w:hyperlink r:id="rId29" w:history="1">
        <w:r w:rsidR="00EB2584" w:rsidRPr="007A3A16">
          <w:rPr>
            <w:rStyle w:val="Hyperlink"/>
          </w:rPr>
          <w:t xml:space="preserve">the </w:t>
        </w:r>
        <w:r w:rsidR="000B47DF" w:rsidRPr="007A3A16">
          <w:rPr>
            <w:rStyle w:val="Hyperlink"/>
          </w:rPr>
          <w:t xml:space="preserve">online </w:t>
        </w:r>
        <w:r w:rsidR="00EB2584" w:rsidRPr="007A3A16">
          <w:rPr>
            <w:rStyle w:val="Hyperlink"/>
          </w:rPr>
          <w:t>Multi-Agency Referral Form (MARF)</w:t>
        </w:r>
        <w:r w:rsidR="00E046ED" w:rsidRPr="007A3A16">
          <w:rPr>
            <w:rStyle w:val="Hyperlink"/>
          </w:rPr>
          <w:t xml:space="preserve"> on </w:t>
        </w:r>
        <w:r w:rsidR="002E24BF" w:rsidRPr="007A3A16">
          <w:rPr>
            <w:rStyle w:val="Hyperlink"/>
          </w:rPr>
          <w:t>http://</w:t>
        </w:r>
        <w:r w:rsidR="00E046ED" w:rsidRPr="007A3A16">
          <w:rPr>
            <w:rStyle w:val="Hyperlink"/>
          </w:rPr>
          <w:t>ISCP</w:t>
        </w:r>
        <w:r w:rsidR="002E24BF" w:rsidRPr="007A3A16">
          <w:rPr>
            <w:rStyle w:val="Hyperlink"/>
          </w:rPr>
          <w:t>.gg</w:t>
        </w:r>
      </w:hyperlink>
      <w:r w:rsidR="00EB2584" w:rsidRPr="007A3A16">
        <w:rPr>
          <w:color w:val="0000FF"/>
        </w:rPr>
        <w:t xml:space="preserve"> </w:t>
      </w:r>
      <w:r w:rsidR="005841D1" w:rsidRPr="003538E9">
        <w:rPr>
          <w:color w:val="0070C0"/>
        </w:rPr>
        <w:t xml:space="preserve">[also </w:t>
      </w:r>
      <w:r w:rsidR="009F24B3" w:rsidRPr="003538E9">
        <w:rPr>
          <w:color w:val="0070C0"/>
        </w:rPr>
        <w:t xml:space="preserve">to be </w:t>
      </w:r>
      <w:r w:rsidR="005973A2" w:rsidRPr="003538E9">
        <w:rPr>
          <w:color w:val="0070C0"/>
        </w:rPr>
        <w:t xml:space="preserve">available on </w:t>
      </w:r>
      <w:r w:rsidR="009F24B3" w:rsidRPr="003538E9">
        <w:rPr>
          <w:color w:val="0070C0"/>
        </w:rPr>
        <w:t>SIMS</w:t>
      </w:r>
      <w:r w:rsidR="005973A2" w:rsidRPr="003538E9">
        <w:rPr>
          <w:color w:val="0070C0"/>
        </w:rPr>
        <w:t>]</w:t>
      </w:r>
    </w:p>
    <w:p w14:paraId="71729ADC" w14:textId="71A51D79" w:rsidR="001E2949" w:rsidRDefault="00626B6C" w:rsidP="00C232DE">
      <w:pPr>
        <w:pStyle w:val="ListParagraph"/>
        <w:numPr>
          <w:ilvl w:val="1"/>
          <w:numId w:val="1"/>
        </w:numPr>
        <w:ind w:left="1134" w:hanging="425"/>
      </w:pPr>
      <w:r w:rsidRPr="003538E9">
        <w:t xml:space="preserve">A </w:t>
      </w:r>
      <w:r w:rsidR="00452566" w:rsidRPr="003538E9">
        <w:t xml:space="preserve">safeguarding </w:t>
      </w:r>
      <w:r w:rsidRPr="003538E9">
        <w:t>referral to the MASH</w:t>
      </w:r>
      <w:r w:rsidR="00814844" w:rsidRPr="003538E9">
        <w:t xml:space="preserve"> (if there is any suggestion that more significant support might be required, or any suspicion that the child is suffering or likely to suffer significant harm</w:t>
      </w:r>
      <w:r w:rsidR="005E1573" w:rsidRPr="003538E9">
        <w:t>),</w:t>
      </w:r>
      <w:r w:rsidR="000B47DF" w:rsidRPr="003538E9">
        <w:t xml:space="preserve"> using </w:t>
      </w:r>
      <w:hyperlink r:id="rId30" w:history="1">
        <w:r w:rsidR="004024B1" w:rsidRPr="002C6DA0">
          <w:rPr>
            <w:rStyle w:val="Hyperlink"/>
          </w:rPr>
          <w:t>the online Multi-Agency Referral Form (MARF) on http://ISCP.gg</w:t>
        </w:r>
      </w:hyperlink>
      <w:r w:rsidRPr="009F24B3">
        <w:t xml:space="preserve">. </w:t>
      </w:r>
      <w:r w:rsidR="00A26A58" w:rsidRPr="009F24B3">
        <w:t>As much</w:t>
      </w:r>
      <w:r w:rsidR="00A26A58" w:rsidRPr="00730281">
        <w:t xml:space="preserve"> information as possible should be provided, and t</w:t>
      </w:r>
      <w:r w:rsidR="00164C70" w:rsidRPr="00730281">
        <w:t xml:space="preserve">he record of concern should be attached to the form. </w:t>
      </w:r>
      <w:r w:rsidRPr="00730281">
        <w:t xml:space="preserve">(Or, if the child has a social worker, they should be contacted </w:t>
      </w:r>
      <w:r w:rsidRPr="007A2461">
        <w:t>directly</w:t>
      </w:r>
      <w:r w:rsidRPr="00463942">
        <w:t>)</w:t>
      </w:r>
      <w:r>
        <w:t xml:space="preserve">.  </w:t>
      </w:r>
    </w:p>
    <w:p w14:paraId="24804862" w14:textId="4DD314CC" w:rsidR="006036E6" w:rsidRPr="007A3A16" w:rsidRDefault="006036E6" w:rsidP="00C232DE">
      <w:pPr>
        <w:pStyle w:val="ListParagraph"/>
        <w:numPr>
          <w:ilvl w:val="1"/>
          <w:numId w:val="1"/>
        </w:numPr>
        <w:ind w:left="1134" w:hanging="425"/>
      </w:pPr>
      <w:r w:rsidRPr="001360D8">
        <w:t xml:space="preserve">A referral to the Convenor, if legal compulsion </w:t>
      </w:r>
      <w:r w:rsidR="004C17FE" w:rsidRPr="001360D8">
        <w:t>may</w:t>
      </w:r>
      <w:r w:rsidRPr="001360D8">
        <w:t xml:space="preserve"> support change and/or help keep children safe.  Guidance about the Convenor can be found here: </w:t>
      </w:r>
      <w:hyperlink r:id="rId31" w:history="1">
        <w:r w:rsidR="00534238" w:rsidRPr="00541FA4">
          <w:rPr>
            <w:rStyle w:val="Hyperlink"/>
          </w:rPr>
          <w:t>https://www.convenor.org.gg/content/referral-form</w:t>
        </w:r>
      </w:hyperlink>
      <w:r w:rsidR="00541FA4">
        <w:rPr>
          <w:rStyle w:val="Hyperlink"/>
          <w:u w:val="none"/>
        </w:rPr>
        <w:t>.</w:t>
      </w:r>
    </w:p>
    <w:p w14:paraId="5503400F" w14:textId="77777777" w:rsidR="00D15C02" w:rsidRPr="001360D8" w:rsidRDefault="00D15C02" w:rsidP="00D15C02">
      <w:pPr>
        <w:pStyle w:val="ListParagraph"/>
        <w:ind w:left="1134"/>
      </w:pPr>
    </w:p>
    <w:p w14:paraId="074A738B" w14:textId="7D51FC58" w:rsidR="00F84FDA" w:rsidRPr="001360D8" w:rsidRDefault="004C19A4" w:rsidP="00671AE8">
      <w:pPr>
        <w:pStyle w:val="ListParagraph"/>
        <w:ind w:left="1134"/>
      </w:pPr>
      <w:r w:rsidRPr="001360D8">
        <w:t>(</w:t>
      </w:r>
      <w:r w:rsidR="00F84FDA" w:rsidRPr="001360D8">
        <w:t>In some case</w:t>
      </w:r>
      <w:r w:rsidR="004223B3" w:rsidRPr="00B03F7E">
        <w:rPr>
          <w:color w:val="00B050"/>
        </w:rPr>
        <w:t>s</w:t>
      </w:r>
      <w:r w:rsidR="00F84FDA" w:rsidRPr="001360D8">
        <w:t>, it may be appropriate to refer to both MASH and the Convenor</w:t>
      </w:r>
      <w:r w:rsidRPr="001360D8">
        <w:t>.)</w:t>
      </w:r>
    </w:p>
    <w:p w14:paraId="021EB758" w14:textId="77777777" w:rsidR="00D15C02" w:rsidRPr="001360D8" w:rsidRDefault="00D15C02" w:rsidP="00671AE8">
      <w:pPr>
        <w:pStyle w:val="ListParagraph"/>
        <w:ind w:left="1134"/>
      </w:pPr>
    </w:p>
    <w:p w14:paraId="351327DF" w14:textId="260CF7A5" w:rsidR="00BC583B" w:rsidRPr="001360D8" w:rsidRDefault="00BC583B" w:rsidP="00100332">
      <w:pPr>
        <w:ind w:left="720"/>
      </w:pPr>
      <w:r w:rsidRPr="00EC79CB">
        <w:t xml:space="preserve">Where a referral is appropriate, the </w:t>
      </w:r>
      <w:r w:rsidR="00214077" w:rsidRPr="00EC79CB">
        <w:t>DSL</w:t>
      </w:r>
      <w:r w:rsidRPr="00EC79CB">
        <w:t xml:space="preserve"> should make it </w:t>
      </w:r>
      <w:proofErr w:type="gramStart"/>
      <w:r w:rsidRPr="00EC79CB">
        <w:t>themselves, or</w:t>
      </w:r>
      <w:proofErr w:type="gramEnd"/>
      <w:r w:rsidRPr="00EC79CB">
        <w:t xml:space="preserve"> support the concerned person to do so.  A copy of the submitted form should be retained for </w:t>
      </w:r>
      <w:r w:rsidR="00EC79CB" w:rsidRPr="00EC79CB">
        <w:t>school</w:t>
      </w:r>
      <w:r w:rsidRPr="00EC79CB">
        <w:t xml:space="preserve"> records</w:t>
      </w:r>
      <w:r w:rsidRPr="001360D8">
        <w:t>.</w:t>
      </w:r>
    </w:p>
    <w:p w14:paraId="670B77B9" w14:textId="77777777" w:rsidR="00BC583B" w:rsidRPr="009661DE" w:rsidRDefault="00BC583B" w:rsidP="00671AE8">
      <w:pPr>
        <w:pStyle w:val="ListParagraph"/>
        <w:ind w:left="1134"/>
      </w:pPr>
    </w:p>
    <w:p w14:paraId="7232A711" w14:textId="213FD851" w:rsidR="00626B6C" w:rsidRPr="001360D8" w:rsidRDefault="00626B6C" w:rsidP="00626B6C">
      <w:pPr>
        <w:pStyle w:val="BulletsMainText"/>
        <w:ind w:left="720"/>
      </w:pPr>
      <w:r w:rsidRPr="00730281">
        <w:t xml:space="preserve">If </w:t>
      </w:r>
      <w:r w:rsidR="00164C70" w:rsidRPr="00730281">
        <w:t xml:space="preserve">the concerned person </w:t>
      </w:r>
      <w:r w:rsidRPr="00730281">
        <w:t xml:space="preserve">believes that a referral is appropriate but is not made, they should </w:t>
      </w:r>
      <w:r w:rsidRPr="001360D8">
        <w:t xml:space="preserve">discuss this with the </w:t>
      </w:r>
      <w:r w:rsidR="00214077" w:rsidRPr="001360D8">
        <w:t>DSL</w:t>
      </w:r>
      <w:r w:rsidRPr="001360D8">
        <w:t xml:space="preserve">.  If necessary, they can </w:t>
      </w:r>
      <w:r w:rsidR="009B70B8" w:rsidRPr="001360D8">
        <w:t xml:space="preserve">seek further advice on a ‘no names’ basis </w:t>
      </w:r>
      <w:r w:rsidR="00ED1A17" w:rsidRPr="001360D8">
        <w:t xml:space="preserve">from MASH/Convenor and can </w:t>
      </w:r>
      <w:r w:rsidRPr="001360D8">
        <w:t xml:space="preserve">consider making a referral themselves.  The </w:t>
      </w:r>
      <w:r w:rsidR="00214077" w:rsidRPr="001360D8">
        <w:t>DSL</w:t>
      </w:r>
      <w:r w:rsidRPr="001360D8">
        <w:t xml:space="preserve"> must be informed of any direct referral as soon as possible.  </w:t>
      </w:r>
    </w:p>
    <w:p w14:paraId="1C403582" w14:textId="1518B554" w:rsidR="00626B6C" w:rsidRPr="00E51608" w:rsidRDefault="00626B6C" w:rsidP="00626B6C">
      <w:pPr>
        <w:pStyle w:val="BulletsMainText"/>
        <w:ind w:left="720"/>
        <w:rPr>
          <w:color w:val="000000" w:themeColor="text1"/>
        </w:rPr>
      </w:pPr>
      <w:r w:rsidRPr="001360D8">
        <w:t>All concerns, actions, decisions and reasons should be recorded.  Information should be held in a confidential file</w:t>
      </w:r>
      <w:r w:rsidR="00771B5F" w:rsidRPr="001360D8">
        <w:t xml:space="preserve">, with access limited to those </w:t>
      </w:r>
      <w:r w:rsidR="004278CC" w:rsidRPr="001360D8">
        <w:t>members of staff who need it</w:t>
      </w:r>
      <w:r w:rsidRPr="001360D8">
        <w:t xml:space="preserve">.  </w:t>
      </w:r>
      <w:r>
        <w:rPr>
          <w:color w:val="000000" w:themeColor="text1"/>
        </w:rPr>
        <w:t xml:space="preserve"> </w:t>
      </w:r>
    </w:p>
    <w:p w14:paraId="6C632FF0" w14:textId="07A14BAF" w:rsidR="00E1757A" w:rsidRDefault="00E1757A">
      <w:pPr>
        <w:spacing w:line="240" w:lineRule="auto"/>
        <w:rPr>
          <w:rFonts w:asciiTheme="majorHAnsi" w:eastAsiaTheme="majorEastAsia" w:hAnsiTheme="majorHAnsi" w:cstheme="majorBidi"/>
          <w:color w:val="7C7C81"/>
          <w:sz w:val="32"/>
          <w:szCs w:val="26"/>
        </w:rPr>
      </w:pPr>
      <w:bookmarkStart w:id="135" w:name="_Toc30524277"/>
    </w:p>
    <w:p w14:paraId="5EA70D82" w14:textId="251D3411" w:rsidR="00626B6C" w:rsidRPr="00FB6AE2" w:rsidRDefault="003C3F72" w:rsidP="00D53B67">
      <w:pPr>
        <w:pStyle w:val="Heading2"/>
      </w:pPr>
      <w:r>
        <w:t xml:space="preserve">5.2 </w:t>
      </w:r>
      <w:r w:rsidR="00626B6C" w:rsidRPr="00FB6AE2">
        <w:t xml:space="preserve">Child in </w:t>
      </w:r>
      <w:r w:rsidR="00626B6C">
        <w:t>I</w:t>
      </w:r>
      <w:r w:rsidR="00626B6C" w:rsidRPr="00FB6AE2">
        <w:t xml:space="preserve">mmediate </w:t>
      </w:r>
      <w:r w:rsidR="00626B6C">
        <w:t>D</w:t>
      </w:r>
      <w:r w:rsidR="00626B6C" w:rsidRPr="00FB6AE2">
        <w:t>anger</w:t>
      </w:r>
      <w:bookmarkEnd w:id="135"/>
    </w:p>
    <w:p w14:paraId="74943648" w14:textId="77777777" w:rsidR="000F2FE7" w:rsidRDefault="00626B6C" w:rsidP="000F2FE7">
      <w:r>
        <w:t>If there is:</w:t>
      </w:r>
    </w:p>
    <w:p w14:paraId="5AD872F1" w14:textId="517F2D4A" w:rsidR="00E80786" w:rsidRPr="00CB2F3F" w:rsidRDefault="00E80786" w:rsidP="00E60BFA">
      <w:pPr>
        <w:pStyle w:val="BulletsMainText"/>
        <w:numPr>
          <w:ilvl w:val="0"/>
          <w:numId w:val="51"/>
        </w:numPr>
        <w:ind w:left="709" w:right="-194" w:hanging="425"/>
        <w:rPr>
          <w:rStyle w:val="Strong"/>
          <w:b w:val="0"/>
          <w:bCs w:val="0"/>
          <w:szCs w:val="24"/>
        </w:rPr>
      </w:pPr>
      <w:r w:rsidRPr="00CB2F3F">
        <w:rPr>
          <w:rStyle w:val="Strong"/>
        </w:rPr>
        <w:t xml:space="preserve">Concern that there is immediate danger - </w:t>
      </w:r>
    </w:p>
    <w:p w14:paraId="3CBE5FD1" w14:textId="77777777" w:rsidR="00E80786" w:rsidRPr="00CB2F3F" w:rsidRDefault="00E80786" w:rsidP="00E60BFA">
      <w:pPr>
        <w:pStyle w:val="BulletsMainText"/>
        <w:numPr>
          <w:ilvl w:val="1"/>
          <w:numId w:val="51"/>
        </w:numPr>
        <w:rPr>
          <w:rStyle w:val="Strong"/>
        </w:rPr>
      </w:pPr>
      <w:r w:rsidRPr="00CB2F3F">
        <w:rPr>
          <w:rStyle w:val="Strong"/>
        </w:rPr>
        <w:t xml:space="preserve">Danger to life or </w:t>
      </w:r>
    </w:p>
    <w:p w14:paraId="6E6EADB7" w14:textId="77777777" w:rsidR="00E80786" w:rsidRPr="00CB2F3F" w:rsidRDefault="00E80786" w:rsidP="00E60BFA">
      <w:pPr>
        <w:pStyle w:val="BulletsMainText"/>
        <w:numPr>
          <w:ilvl w:val="1"/>
          <w:numId w:val="51"/>
        </w:numPr>
        <w:rPr>
          <w:rStyle w:val="Strong"/>
        </w:rPr>
      </w:pPr>
      <w:r w:rsidRPr="00CB2F3F">
        <w:rPr>
          <w:rStyle w:val="Strong"/>
        </w:rPr>
        <w:t xml:space="preserve">Risk of serious injury or </w:t>
      </w:r>
    </w:p>
    <w:p w14:paraId="270B28B0" w14:textId="77777777" w:rsidR="00E80786" w:rsidRPr="00CB2F3F" w:rsidRDefault="00E80786" w:rsidP="00E60BFA">
      <w:pPr>
        <w:pStyle w:val="BulletsMainText"/>
        <w:numPr>
          <w:ilvl w:val="1"/>
          <w:numId w:val="51"/>
        </w:numPr>
        <w:rPr>
          <w:rStyle w:val="Strong"/>
        </w:rPr>
      </w:pPr>
      <w:r w:rsidRPr="00CB2F3F">
        <w:rPr>
          <w:rStyle w:val="Strong"/>
        </w:rPr>
        <w:t xml:space="preserve">A serious crime is in progress or about to happen.  </w:t>
      </w:r>
    </w:p>
    <w:p w14:paraId="5855A0E3" w14:textId="77777777" w:rsidR="00D525E8" w:rsidRPr="00CB2F3F" w:rsidRDefault="00D525E8" w:rsidP="00D525E8">
      <w:pPr>
        <w:pStyle w:val="BulletsMainText"/>
        <w:numPr>
          <w:ilvl w:val="0"/>
          <w:numId w:val="0"/>
        </w:numPr>
        <w:ind w:left="1440"/>
        <w:rPr>
          <w:rStyle w:val="Strong"/>
        </w:rPr>
      </w:pPr>
    </w:p>
    <w:p w14:paraId="6328AAAC" w14:textId="2AF04231" w:rsidR="00D525E8" w:rsidRPr="00CB2F3F" w:rsidRDefault="006C74C6" w:rsidP="000171E8">
      <w:pPr>
        <w:pStyle w:val="BulletsMainText"/>
        <w:numPr>
          <w:ilvl w:val="0"/>
          <w:numId w:val="0"/>
        </w:numPr>
        <w:ind w:left="709"/>
      </w:pPr>
      <w:r w:rsidRPr="00CB2F3F">
        <w:rPr>
          <w:rStyle w:val="Strong"/>
        </w:rPr>
        <w:t xml:space="preserve">call the Police on 999 or 112 without delay. </w:t>
      </w:r>
      <w:r w:rsidRPr="00CB2F3F">
        <w:t xml:space="preserve"> </w:t>
      </w:r>
      <w:r w:rsidR="00D525E8" w:rsidRPr="00CB2F3F">
        <w:t xml:space="preserve">If the </w:t>
      </w:r>
      <w:r w:rsidR="00214077" w:rsidRPr="00CB2F3F">
        <w:t>DSL</w:t>
      </w:r>
      <w:r w:rsidR="00D525E8" w:rsidRPr="00CB2F3F">
        <w:t>/</w:t>
      </w:r>
      <w:r w:rsidR="00D525E8" w:rsidRPr="004C264A">
        <w:t>deputy</w:t>
      </w:r>
      <w:r w:rsidR="008464B9" w:rsidRPr="004C264A">
        <w:t>/assistant</w:t>
      </w:r>
      <w:r w:rsidR="00D525E8" w:rsidRPr="004C264A">
        <w:t xml:space="preserve"> </w:t>
      </w:r>
      <w:r w:rsidR="00214077" w:rsidRPr="00CB2F3F">
        <w:t>DSL</w:t>
      </w:r>
      <w:r w:rsidR="00D525E8" w:rsidRPr="00CB2F3F">
        <w:t xml:space="preserve"> is not immediately available, </w:t>
      </w:r>
      <w:r w:rsidR="000D1C4B" w:rsidRPr="00CB2F3F">
        <w:t>the person should make direct contact themselves</w:t>
      </w:r>
      <w:r w:rsidR="00433491" w:rsidRPr="00CB2F3F">
        <w:t xml:space="preserve"> and advise the </w:t>
      </w:r>
      <w:r w:rsidR="00214077" w:rsidRPr="00CB2F3F">
        <w:t>DSL</w:t>
      </w:r>
      <w:r w:rsidR="00433491" w:rsidRPr="00CB2F3F">
        <w:t xml:space="preserve"> as soon after as possible</w:t>
      </w:r>
      <w:r w:rsidR="00D503A7" w:rsidRPr="00CB2F3F">
        <w:t>.</w:t>
      </w:r>
      <w:r w:rsidR="00D525E8" w:rsidRPr="00CB2F3F">
        <w:t xml:space="preserve">  </w:t>
      </w:r>
    </w:p>
    <w:p w14:paraId="27BB9BBA" w14:textId="77777777" w:rsidR="00D525E8" w:rsidRPr="00CB2F3F" w:rsidRDefault="00D525E8" w:rsidP="000171E8">
      <w:pPr>
        <w:pStyle w:val="BulletsMainText"/>
        <w:numPr>
          <w:ilvl w:val="0"/>
          <w:numId w:val="0"/>
        </w:numPr>
        <w:ind w:left="1440"/>
        <w:rPr>
          <w:rStyle w:val="Strong"/>
        </w:rPr>
      </w:pPr>
    </w:p>
    <w:p w14:paraId="1C8D2413" w14:textId="52070403" w:rsidR="00626B6C" w:rsidRPr="00CB2F3F" w:rsidRDefault="00626B6C" w:rsidP="00E1757A">
      <w:pPr>
        <w:pStyle w:val="BulletsMainText"/>
        <w:ind w:left="709" w:hanging="425"/>
      </w:pPr>
      <w:r w:rsidRPr="00CB2F3F">
        <w:lastRenderedPageBreak/>
        <w:t xml:space="preserve">Concern that a child is being mistreated and at risk of harm - Contact must be made with the MASH team as soon as possible on 01481 </w:t>
      </w:r>
      <w:r w:rsidR="00D9462E" w:rsidRPr="00CB2F3F">
        <w:t>2</w:t>
      </w:r>
      <w:r w:rsidRPr="00CB2F3F">
        <w:t xml:space="preserve">23182 or, if the matter is urgent and outside of office hours, the duty social worker on </w:t>
      </w:r>
      <w:r w:rsidRPr="00CB2F3F">
        <w:rPr>
          <w:rStyle w:val="Strong"/>
          <w:b w:val="0"/>
        </w:rPr>
        <w:t xml:space="preserve">01481 </w:t>
      </w:r>
      <w:r w:rsidR="00D9462E" w:rsidRPr="00CB2F3F">
        <w:rPr>
          <w:rStyle w:val="Strong"/>
          <w:b w:val="0"/>
        </w:rPr>
        <w:t>222222</w:t>
      </w:r>
      <w:r w:rsidR="000117DB" w:rsidRPr="00CB2F3F">
        <w:rPr>
          <w:rStyle w:val="Strong"/>
          <w:b w:val="0"/>
        </w:rPr>
        <w:t>.</w:t>
      </w:r>
    </w:p>
    <w:p w14:paraId="2A159E88" w14:textId="77777777" w:rsidR="00626B6C" w:rsidRPr="00CB2F3F" w:rsidRDefault="00626B6C" w:rsidP="00626B6C">
      <w:pPr>
        <w:pStyle w:val="BulletsMainText"/>
        <w:numPr>
          <w:ilvl w:val="0"/>
          <w:numId w:val="0"/>
        </w:numPr>
        <w:ind w:left="709"/>
        <w:rPr>
          <w:sz w:val="12"/>
          <w:szCs w:val="10"/>
        </w:rPr>
      </w:pPr>
    </w:p>
    <w:p w14:paraId="11805892" w14:textId="5820DFF2" w:rsidR="007148F5" w:rsidRPr="00CB2F3F" w:rsidRDefault="00626B6C" w:rsidP="00E60BFA">
      <w:pPr>
        <w:pStyle w:val="BulletsMainText"/>
        <w:numPr>
          <w:ilvl w:val="1"/>
          <w:numId w:val="54"/>
        </w:numPr>
      </w:pPr>
      <w:r w:rsidRPr="00CB2F3F">
        <w:t xml:space="preserve">Anybody can make a </w:t>
      </w:r>
      <w:r w:rsidR="00630103" w:rsidRPr="00CB2F3F">
        <w:t xml:space="preserve">MASH </w:t>
      </w:r>
      <w:r w:rsidRPr="00CB2F3F">
        <w:t xml:space="preserve">referral.  If the </w:t>
      </w:r>
      <w:r w:rsidR="00432290" w:rsidRPr="00CB2F3F">
        <w:t xml:space="preserve">urgency </w:t>
      </w:r>
      <w:r w:rsidRPr="00CB2F3F">
        <w:t xml:space="preserve">of the situation means that a </w:t>
      </w:r>
      <w:r w:rsidR="00511E16" w:rsidRPr="00CB2F3F">
        <w:t xml:space="preserve">concerned person </w:t>
      </w:r>
      <w:proofErr w:type="gramStart"/>
      <w:r w:rsidRPr="00CB2F3F">
        <w:t>has to</w:t>
      </w:r>
      <w:proofErr w:type="gramEnd"/>
      <w:r w:rsidRPr="00CB2F3F">
        <w:t xml:space="preserve"> make a referral direct, rather than go through the </w:t>
      </w:r>
      <w:r w:rsidR="00214077" w:rsidRPr="00CB2F3F">
        <w:t>DSL</w:t>
      </w:r>
      <w:r w:rsidRPr="00CB2F3F">
        <w:t xml:space="preserve">, they must tell the </w:t>
      </w:r>
      <w:r w:rsidR="00214077" w:rsidRPr="00CB2F3F">
        <w:t>DSL</w:t>
      </w:r>
      <w:r w:rsidRPr="00CB2F3F">
        <w:t xml:space="preserve"> as soon after as possible.</w:t>
      </w:r>
      <w:r w:rsidR="00C564AE" w:rsidRPr="00CB2F3F">
        <w:t xml:space="preserve">  Telephone enquiries must be followed up in writing</w:t>
      </w:r>
      <w:r w:rsidR="007A51A1" w:rsidRPr="00CB2F3F">
        <w:t>.</w:t>
      </w:r>
    </w:p>
    <w:p w14:paraId="1167B558" w14:textId="77777777" w:rsidR="00140536" w:rsidRDefault="00140536" w:rsidP="000171E8">
      <w:pPr>
        <w:pStyle w:val="BulletsMainText"/>
        <w:numPr>
          <w:ilvl w:val="0"/>
          <w:numId w:val="0"/>
        </w:numPr>
        <w:ind w:left="1440"/>
      </w:pPr>
    </w:p>
    <w:p w14:paraId="46E02730" w14:textId="77777777" w:rsidR="00626B6C" w:rsidRDefault="00626B6C" w:rsidP="00626B6C">
      <w:pPr>
        <w:pStyle w:val="BulletsMainText"/>
        <w:ind w:left="709" w:hanging="425"/>
      </w:pPr>
      <w:r>
        <w:t>C</w:t>
      </w:r>
      <w:r w:rsidRPr="00463942">
        <w:t xml:space="preserve">onsent to share information </w:t>
      </w:r>
      <w:r>
        <w:t xml:space="preserve">is </w:t>
      </w:r>
      <w:r w:rsidRPr="002E3111">
        <w:rPr>
          <w:b/>
        </w:rPr>
        <w:t xml:space="preserve">not </w:t>
      </w:r>
      <w:r>
        <w:t xml:space="preserve">needed </w:t>
      </w:r>
      <w:r w:rsidRPr="00463942">
        <w:t>if a child is sufferi</w:t>
      </w:r>
      <w:r>
        <w:t>ng, or at risk of, serious harm.</w:t>
      </w:r>
    </w:p>
    <w:p w14:paraId="204C42CB" w14:textId="77777777" w:rsidR="00626B6C" w:rsidRPr="00CB2F3F" w:rsidRDefault="00626B6C" w:rsidP="00626B6C">
      <w:pPr>
        <w:pStyle w:val="BulletsMainText"/>
        <w:ind w:left="709" w:hanging="425"/>
      </w:pPr>
      <w:r w:rsidRPr="008572A8">
        <w:t>If the child is with the adult and there is significant concern for the child’s welfare, the adult should not let the</w:t>
      </w:r>
      <w:r>
        <w:t xml:space="preserve"> child</w:t>
      </w:r>
      <w:r w:rsidRPr="008572A8">
        <w:t xml:space="preserve"> </w:t>
      </w:r>
      <w:r w:rsidRPr="00CB2F3F">
        <w:t>leave their care.</w:t>
      </w:r>
    </w:p>
    <w:bookmarkEnd w:id="134"/>
    <w:p w14:paraId="47A5A95C" w14:textId="7C1CB98E" w:rsidR="00626B6C" w:rsidRPr="007148F5" w:rsidRDefault="00626B6C" w:rsidP="000171E8">
      <w:pPr>
        <w:pStyle w:val="BulletsMainText"/>
        <w:numPr>
          <w:ilvl w:val="0"/>
          <w:numId w:val="0"/>
        </w:numPr>
        <w:ind w:left="709"/>
        <w:rPr>
          <w:sz w:val="14"/>
          <w:szCs w:val="14"/>
        </w:rPr>
      </w:pPr>
    </w:p>
    <w:p w14:paraId="395F14D9" w14:textId="5EACDE48" w:rsidR="00626B6C" w:rsidRPr="004610AC" w:rsidRDefault="003C3F72" w:rsidP="00D53B67">
      <w:pPr>
        <w:pStyle w:val="Heading2"/>
      </w:pPr>
      <w:bookmarkStart w:id="136" w:name="_Toc34384182"/>
      <w:bookmarkStart w:id="137" w:name="_Toc34409943"/>
      <w:bookmarkStart w:id="138" w:name="_Toc30524278"/>
      <w:bookmarkEnd w:id="136"/>
      <w:bookmarkEnd w:id="137"/>
      <w:r>
        <w:t xml:space="preserve">5.3 </w:t>
      </w:r>
      <w:r w:rsidR="00626B6C" w:rsidRPr="004610AC">
        <w:t xml:space="preserve">What to Do if a Child </w:t>
      </w:r>
      <w:r w:rsidR="00A912E7" w:rsidRPr="00CB0045">
        <w:t>Shares Information of Concern</w:t>
      </w:r>
      <w:bookmarkEnd w:id="138"/>
    </w:p>
    <w:p w14:paraId="61BDFE1C" w14:textId="22648C06" w:rsidR="00626B6C" w:rsidRDefault="00626B6C" w:rsidP="00E1757A">
      <w:pPr>
        <w:ind w:right="-761"/>
      </w:pPr>
      <w:r w:rsidRPr="00463942">
        <w:t xml:space="preserve">If a child </w:t>
      </w:r>
      <w:r w:rsidR="00D14242">
        <w:t xml:space="preserve">shares information about a </w:t>
      </w:r>
      <w:r w:rsidRPr="00463942">
        <w:t xml:space="preserve">safeguarding issue, the </w:t>
      </w:r>
      <w:r>
        <w:t xml:space="preserve">adult (staff </w:t>
      </w:r>
      <w:r w:rsidR="00D14242">
        <w:t>member</w:t>
      </w:r>
      <w:r>
        <w:t xml:space="preserve">/volunteer) </w:t>
      </w:r>
      <w:r w:rsidRPr="00463942">
        <w:t>should:</w:t>
      </w:r>
    </w:p>
    <w:p w14:paraId="065C7C67" w14:textId="77777777" w:rsidR="00E1757A" w:rsidRPr="00E1757A" w:rsidRDefault="00E1757A" w:rsidP="00E1757A">
      <w:pPr>
        <w:ind w:right="-761"/>
        <w:rPr>
          <w:sz w:val="8"/>
          <w:szCs w:val="8"/>
        </w:rPr>
      </w:pPr>
    </w:p>
    <w:tbl>
      <w:tblPr>
        <w:tblStyle w:val="TableGrid"/>
        <w:tblW w:w="9498" w:type="dxa"/>
        <w:tblInd w:w="-5" w:type="dxa"/>
        <w:tblLook w:val="04A0" w:firstRow="1" w:lastRow="0" w:firstColumn="1" w:lastColumn="0" w:noHBand="0" w:noVBand="1"/>
      </w:tblPr>
      <w:tblGrid>
        <w:gridCol w:w="4536"/>
        <w:gridCol w:w="4962"/>
      </w:tblGrid>
      <w:tr w:rsidR="00626B6C" w:rsidRPr="002E3111" w14:paraId="2817D3F3" w14:textId="77777777" w:rsidTr="00E1757A">
        <w:tc>
          <w:tcPr>
            <w:tcW w:w="4536" w:type="dxa"/>
          </w:tcPr>
          <w:p w14:paraId="50CA5EF9" w14:textId="77777777" w:rsidR="00626B6C" w:rsidRPr="002E3111" w:rsidRDefault="00626B6C" w:rsidP="00E1757A">
            <w:pPr>
              <w:pStyle w:val="BulletsMainText"/>
              <w:numPr>
                <w:ilvl w:val="0"/>
                <w:numId w:val="0"/>
              </w:numPr>
              <w:spacing w:line="240" w:lineRule="auto"/>
              <w:ind w:left="-114" w:firstLine="114"/>
              <w:rPr>
                <w:b/>
                <w:sz w:val="28"/>
              </w:rPr>
            </w:pPr>
            <w:r w:rsidRPr="002E3111">
              <w:rPr>
                <w:b/>
                <w:sz w:val="28"/>
              </w:rPr>
              <w:t>Receive</w:t>
            </w:r>
          </w:p>
          <w:p w14:paraId="7EAA5863" w14:textId="77777777" w:rsidR="00626B6C" w:rsidRPr="00E1757A" w:rsidRDefault="00626B6C" w:rsidP="00FC7D53">
            <w:pPr>
              <w:pStyle w:val="BulletsMainText"/>
              <w:numPr>
                <w:ilvl w:val="0"/>
                <w:numId w:val="0"/>
              </w:numPr>
              <w:spacing w:line="240" w:lineRule="auto"/>
              <w:rPr>
                <w:b/>
                <w:sz w:val="4"/>
                <w:szCs w:val="4"/>
              </w:rPr>
            </w:pPr>
          </w:p>
          <w:p w14:paraId="680DB750" w14:textId="77777777" w:rsidR="00626B6C" w:rsidRPr="002E3111" w:rsidRDefault="00626B6C" w:rsidP="00FC7D53">
            <w:pPr>
              <w:pStyle w:val="BulletsMainText"/>
              <w:numPr>
                <w:ilvl w:val="0"/>
                <w:numId w:val="5"/>
              </w:numPr>
              <w:spacing w:line="240" w:lineRule="auto"/>
              <w:ind w:left="377" w:hanging="283"/>
            </w:pPr>
            <w:r w:rsidRPr="002E3111">
              <w:t>Stay calm</w:t>
            </w:r>
          </w:p>
          <w:p w14:paraId="713E60E2" w14:textId="77777777" w:rsidR="00626B6C" w:rsidRPr="002E3111" w:rsidRDefault="00626B6C" w:rsidP="00FC7D53">
            <w:pPr>
              <w:pStyle w:val="BulletsMainText"/>
              <w:numPr>
                <w:ilvl w:val="0"/>
                <w:numId w:val="5"/>
              </w:numPr>
              <w:spacing w:line="240" w:lineRule="auto"/>
              <w:ind w:left="377" w:hanging="283"/>
            </w:pPr>
            <w:r w:rsidRPr="002E3111">
              <w:t>Listen</w:t>
            </w:r>
          </w:p>
          <w:p w14:paraId="0117C2BB" w14:textId="77777777" w:rsidR="00626B6C" w:rsidRPr="002E3111" w:rsidRDefault="00626B6C" w:rsidP="00FC7D53">
            <w:pPr>
              <w:pStyle w:val="BulletsMainText"/>
              <w:numPr>
                <w:ilvl w:val="0"/>
                <w:numId w:val="5"/>
              </w:numPr>
              <w:spacing w:line="240" w:lineRule="auto"/>
              <w:ind w:left="377" w:hanging="283"/>
            </w:pPr>
            <w:r w:rsidRPr="002E3111">
              <w:t>Don’t show shock</w:t>
            </w:r>
          </w:p>
          <w:p w14:paraId="07962088" w14:textId="77777777" w:rsidR="00626B6C" w:rsidRPr="002E3111" w:rsidRDefault="00626B6C" w:rsidP="00FC7D53">
            <w:pPr>
              <w:pStyle w:val="BulletsMainText"/>
              <w:numPr>
                <w:ilvl w:val="0"/>
                <w:numId w:val="5"/>
              </w:numPr>
              <w:spacing w:line="240" w:lineRule="auto"/>
              <w:ind w:left="377" w:hanging="283"/>
            </w:pPr>
            <w:r w:rsidRPr="002E3111">
              <w:t>Accept what the child says</w:t>
            </w:r>
          </w:p>
          <w:p w14:paraId="256AB569" w14:textId="77777777" w:rsidR="00626B6C" w:rsidRPr="002E3111" w:rsidRDefault="00626B6C" w:rsidP="00FC7D53">
            <w:pPr>
              <w:pStyle w:val="BulletsMainText"/>
              <w:numPr>
                <w:ilvl w:val="0"/>
                <w:numId w:val="5"/>
              </w:numPr>
              <w:spacing w:line="240" w:lineRule="auto"/>
              <w:ind w:left="377" w:hanging="283"/>
            </w:pPr>
            <w:r w:rsidRPr="002E3111">
              <w:t xml:space="preserve">Find a comfortable place to talk </w:t>
            </w:r>
          </w:p>
          <w:p w14:paraId="09BE3E60" w14:textId="77777777" w:rsidR="00626B6C" w:rsidRPr="002E3111" w:rsidRDefault="00626B6C" w:rsidP="00FC7D53">
            <w:pPr>
              <w:pStyle w:val="BulletsMainText"/>
              <w:numPr>
                <w:ilvl w:val="0"/>
                <w:numId w:val="0"/>
              </w:numPr>
              <w:spacing w:line="240" w:lineRule="auto"/>
            </w:pPr>
          </w:p>
          <w:p w14:paraId="626B8DB3" w14:textId="77777777" w:rsidR="00626B6C" w:rsidRPr="002E3111" w:rsidRDefault="00626B6C" w:rsidP="00FC7D53">
            <w:pPr>
              <w:pStyle w:val="BulletsMainText"/>
              <w:numPr>
                <w:ilvl w:val="0"/>
                <w:numId w:val="0"/>
              </w:numPr>
              <w:spacing w:line="240" w:lineRule="auto"/>
              <w:rPr>
                <w:b/>
              </w:rPr>
            </w:pPr>
          </w:p>
        </w:tc>
        <w:tc>
          <w:tcPr>
            <w:tcW w:w="4962" w:type="dxa"/>
          </w:tcPr>
          <w:p w14:paraId="532803A6" w14:textId="77777777" w:rsidR="00626B6C" w:rsidRPr="002E3111" w:rsidRDefault="00626B6C" w:rsidP="00FC7D53">
            <w:pPr>
              <w:pStyle w:val="BulletsMainText"/>
              <w:numPr>
                <w:ilvl w:val="0"/>
                <w:numId w:val="0"/>
              </w:numPr>
              <w:spacing w:line="240" w:lineRule="auto"/>
              <w:rPr>
                <w:b/>
                <w:sz w:val="28"/>
              </w:rPr>
            </w:pPr>
            <w:r w:rsidRPr="002E3111">
              <w:rPr>
                <w:b/>
                <w:sz w:val="28"/>
              </w:rPr>
              <w:t>Reassure</w:t>
            </w:r>
          </w:p>
          <w:p w14:paraId="4120E3F3" w14:textId="77777777" w:rsidR="00626B6C" w:rsidRPr="00E1757A" w:rsidRDefault="00626B6C" w:rsidP="00FC7D53">
            <w:pPr>
              <w:pStyle w:val="BulletsMainText"/>
              <w:numPr>
                <w:ilvl w:val="0"/>
                <w:numId w:val="0"/>
              </w:numPr>
              <w:spacing w:line="240" w:lineRule="auto"/>
              <w:ind w:left="1211" w:hanging="360"/>
              <w:rPr>
                <w:sz w:val="2"/>
                <w:szCs w:val="14"/>
              </w:rPr>
            </w:pPr>
          </w:p>
          <w:p w14:paraId="25D5C9A8" w14:textId="77777777" w:rsidR="00626B6C" w:rsidRPr="002E3111" w:rsidRDefault="00626B6C" w:rsidP="00FC7D53">
            <w:pPr>
              <w:pStyle w:val="BulletsMainText"/>
              <w:numPr>
                <w:ilvl w:val="0"/>
                <w:numId w:val="8"/>
              </w:numPr>
              <w:spacing w:line="240" w:lineRule="auto"/>
              <w:ind w:left="365" w:hanging="284"/>
            </w:pPr>
            <w:r w:rsidRPr="002E3111">
              <w:t>Tell the child they have done the right thing</w:t>
            </w:r>
          </w:p>
          <w:p w14:paraId="15A5E67C" w14:textId="77777777" w:rsidR="00626B6C" w:rsidRPr="002E3111" w:rsidRDefault="00626B6C" w:rsidP="00FC7D53">
            <w:pPr>
              <w:pStyle w:val="BulletsMainText"/>
              <w:numPr>
                <w:ilvl w:val="0"/>
                <w:numId w:val="8"/>
              </w:numPr>
              <w:spacing w:line="240" w:lineRule="auto"/>
              <w:ind w:left="365" w:hanging="284"/>
            </w:pPr>
            <w:r w:rsidRPr="002E3111">
              <w:t>Never promise to keep a secret</w:t>
            </w:r>
          </w:p>
          <w:p w14:paraId="1887DC38" w14:textId="77777777" w:rsidR="00626B6C" w:rsidRPr="002E3111" w:rsidRDefault="00626B6C" w:rsidP="00FC7D53">
            <w:pPr>
              <w:pStyle w:val="BulletsMainText"/>
              <w:numPr>
                <w:ilvl w:val="0"/>
                <w:numId w:val="8"/>
              </w:numPr>
              <w:spacing w:line="240" w:lineRule="auto"/>
              <w:ind w:left="365" w:hanging="284"/>
            </w:pPr>
            <w:r w:rsidRPr="002E3111">
              <w:t xml:space="preserve">Tell the child that they </w:t>
            </w:r>
            <w:proofErr w:type="gramStart"/>
            <w:r w:rsidRPr="002E3111">
              <w:t>have to</w:t>
            </w:r>
            <w:proofErr w:type="gramEnd"/>
            <w:r w:rsidRPr="002E3111">
              <w:t xml:space="preserve"> pass information on</w:t>
            </w:r>
          </w:p>
          <w:p w14:paraId="2F181A86" w14:textId="77777777" w:rsidR="00626B6C" w:rsidRPr="002E3111" w:rsidRDefault="00626B6C" w:rsidP="00FC7D53">
            <w:pPr>
              <w:pStyle w:val="BulletsMainText"/>
              <w:numPr>
                <w:ilvl w:val="0"/>
                <w:numId w:val="8"/>
              </w:numPr>
              <w:spacing w:line="240" w:lineRule="auto"/>
              <w:ind w:left="365" w:hanging="284"/>
            </w:pPr>
            <w:r w:rsidRPr="002E3111">
              <w:t>Alleviate any feelings of guilt</w:t>
            </w:r>
          </w:p>
          <w:p w14:paraId="4ABE59C6" w14:textId="77777777" w:rsidR="00626B6C" w:rsidRPr="002E3111" w:rsidRDefault="00626B6C" w:rsidP="00FC7D53">
            <w:pPr>
              <w:pStyle w:val="BulletsMainText"/>
              <w:numPr>
                <w:ilvl w:val="0"/>
                <w:numId w:val="8"/>
              </w:numPr>
              <w:spacing w:line="240" w:lineRule="auto"/>
              <w:ind w:left="365" w:hanging="284"/>
            </w:pPr>
            <w:r w:rsidRPr="002E3111">
              <w:t>Acknowledge the difficulty of telling</w:t>
            </w:r>
          </w:p>
          <w:p w14:paraId="0386EBA2" w14:textId="77777777" w:rsidR="00626B6C" w:rsidRPr="002E3111" w:rsidRDefault="00626B6C" w:rsidP="00FC7D53">
            <w:pPr>
              <w:pStyle w:val="BulletsMainText"/>
              <w:numPr>
                <w:ilvl w:val="0"/>
                <w:numId w:val="8"/>
              </w:numPr>
              <w:spacing w:line="240" w:lineRule="auto"/>
              <w:ind w:left="365" w:hanging="284"/>
              <w:rPr>
                <w:b/>
              </w:rPr>
            </w:pPr>
            <w:r w:rsidRPr="002E3111">
              <w:t>Empathise</w:t>
            </w:r>
          </w:p>
          <w:p w14:paraId="6A0A4C23" w14:textId="77777777" w:rsidR="00626B6C" w:rsidRPr="002E3111" w:rsidRDefault="00626B6C" w:rsidP="00FC7D53">
            <w:pPr>
              <w:pStyle w:val="BulletsMainText"/>
              <w:numPr>
                <w:ilvl w:val="0"/>
                <w:numId w:val="0"/>
              </w:numPr>
              <w:spacing w:line="240" w:lineRule="auto"/>
              <w:ind w:left="365"/>
              <w:rPr>
                <w:b/>
                <w:sz w:val="10"/>
                <w:szCs w:val="10"/>
              </w:rPr>
            </w:pPr>
          </w:p>
        </w:tc>
      </w:tr>
      <w:tr w:rsidR="00626B6C" w:rsidRPr="002E3111" w14:paraId="5E6D91C6" w14:textId="77777777" w:rsidTr="00E1757A">
        <w:tc>
          <w:tcPr>
            <w:tcW w:w="4536" w:type="dxa"/>
          </w:tcPr>
          <w:p w14:paraId="352AE712" w14:textId="77777777" w:rsidR="00626B6C" w:rsidRPr="002E3111" w:rsidRDefault="00626B6C" w:rsidP="00FC7D53">
            <w:pPr>
              <w:pStyle w:val="BulletsMainText"/>
              <w:numPr>
                <w:ilvl w:val="0"/>
                <w:numId w:val="0"/>
              </w:numPr>
              <w:spacing w:line="240" w:lineRule="auto"/>
              <w:rPr>
                <w:b/>
                <w:sz w:val="28"/>
              </w:rPr>
            </w:pPr>
            <w:r w:rsidRPr="002E3111">
              <w:rPr>
                <w:b/>
                <w:sz w:val="28"/>
              </w:rPr>
              <w:t>React</w:t>
            </w:r>
          </w:p>
          <w:p w14:paraId="49EF768E" w14:textId="77777777" w:rsidR="00626B6C" w:rsidRPr="00E1757A" w:rsidRDefault="00626B6C" w:rsidP="00FC7D53">
            <w:pPr>
              <w:pStyle w:val="BulletsMainText"/>
              <w:numPr>
                <w:ilvl w:val="0"/>
                <w:numId w:val="0"/>
              </w:numPr>
              <w:spacing w:line="240" w:lineRule="auto"/>
              <w:rPr>
                <w:b/>
                <w:sz w:val="4"/>
                <w:szCs w:val="4"/>
              </w:rPr>
            </w:pPr>
          </w:p>
          <w:p w14:paraId="02A3F756" w14:textId="77777777" w:rsidR="00626B6C" w:rsidRPr="002E3111" w:rsidRDefault="00626B6C" w:rsidP="00FC7D53">
            <w:pPr>
              <w:pStyle w:val="BulletsMainText"/>
              <w:numPr>
                <w:ilvl w:val="0"/>
                <w:numId w:val="9"/>
              </w:numPr>
              <w:spacing w:line="240" w:lineRule="auto"/>
              <w:ind w:left="377" w:hanging="283"/>
            </w:pPr>
            <w:r>
              <w:t>N</w:t>
            </w:r>
            <w:r w:rsidRPr="002E3111">
              <w:t>ot ask leading questions</w:t>
            </w:r>
          </w:p>
          <w:p w14:paraId="6754583C" w14:textId="316384E7" w:rsidR="00626B6C" w:rsidRPr="002E3111" w:rsidRDefault="00626B6C" w:rsidP="00FC7D53">
            <w:pPr>
              <w:pStyle w:val="BulletsMainText"/>
              <w:numPr>
                <w:ilvl w:val="0"/>
                <w:numId w:val="9"/>
              </w:numPr>
              <w:spacing w:line="240" w:lineRule="auto"/>
              <w:ind w:left="377" w:hanging="283"/>
            </w:pPr>
            <w:r>
              <w:t>N</w:t>
            </w:r>
            <w:r w:rsidRPr="002E3111">
              <w:t xml:space="preserve">ot criticise the alleged </w:t>
            </w:r>
            <w:r w:rsidRPr="00730281">
              <w:t>perpetrator</w:t>
            </w:r>
            <w:r w:rsidR="004B5A88" w:rsidRPr="00730281">
              <w:t>(s)</w:t>
            </w:r>
          </w:p>
          <w:p w14:paraId="29C9E645" w14:textId="35A4CAFF" w:rsidR="00626B6C" w:rsidRPr="00730281" w:rsidRDefault="00626B6C" w:rsidP="00FC7D53">
            <w:pPr>
              <w:pStyle w:val="BulletsMainText"/>
              <w:numPr>
                <w:ilvl w:val="0"/>
                <w:numId w:val="9"/>
              </w:numPr>
              <w:spacing w:line="240" w:lineRule="auto"/>
              <w:ind w:left="377" w:hanging="283"/>
            </w:pPr>
            <w:r w:rsidRPr="00730281">
              <w:t xml:space="preserve">Not ask the child to repeat the </w:t>
            </w:r>
            <w:r w:rsidR="00D14242" w:rsidRPr="00730281">
              <w:t xml:space="preserve">information </w:t>
            </w:r>
            <w:r w:rsidRPr="00730281">
              <w:t>to someone else</w:t>
            </w:r>
          </w:p>
          <w:p w14:paraId="4193A1D5" w14:textId="77777777" w:rsidR="00626B6C" w:rsidRPr="00730281" w:rsidRDefault="00626B6C" w:rsidP="00FC7D53">
            <w:pPr>
              <w:pStyle w:val="BulletsMainText"/>
              <w:numPr>
                <w:ilvl w:val="0"/>
                <w:numId w:val="9"/>
              </w:numPr>
              <w:spacing w:line="240" w:lineRule="auto"/>
              <w:ind w:left="377" w:hanging="283"/>
            </w:pPr>
            <w:r w:rsidRPr="00730281">
              <w:t xml:space="preserve">Explain what they (the adult) </w:t>
            </w:r>
            <w:proofErr w:type="gramStart"/>
            <w:r w:rsidRPr="00730281">
              <w:t>needs</w:t>
            </w:r>
            <w:proofErr w:type="gramEnd"/>
            <w:r w:rsidRPr="00730281">
              <w:t xml:space="preserve"> to do next and who they need to contact</w:t>
            </w:r>
          </w:p>
          <w:p w14:paraId="57B44E21" w14:textId="0E0C77E0" w:rsidR="00626B6C" w:rsidRPr="002E3111" w:rsidRDefault="00626B6C" w:rsidP="00FC7D53">
            <w:pPr>
              <w:pStyle w:val="BulletsMainText"/>
              <w:numPr>
                <w:ilvl w:val="0"/>
                <w:numId w:val="9"/>
              </w:numPr>
              <w:spacing w:line="240" w:lineRule="auto"/>
              <w:ind w:left="377" w:hanging="283"/>
              <w:rPr>
                <w:b/>
              </w:rPr>
            </w:pPr>
            <w:r w:rsidRPr="00730281">
              <w:t xml:space="preserve">If </w:t>
            </w:r>
            <w:r w:rsidR="00A26F84" w:rsidRPr="00730281">
              <w:t xml:space="preserve">information </w:t>
            </w:r>
            <w:r w:rsidRPr="00730281">
              <w:t>is about immediate abuse, not offer shower</w:t>
            </w:r>
            <w:r w:rsidRPr="002E3111">
              <w:t>, bath or change of clothes</w:t>
            </w:r>
          </w:p>
          <w:p w14:paraId="3B263B74" w14:textId="77A70FB8" w:rsidR="00626B6C" w:rsidRPr="002E3111" w:rsidRDefault="00626B6C" w:rsidP="00FC7D53">
            <w:pPr>
              <w:pStyle w:val="BulletsMainText"/>
              <w:numPr>
                <w:ilvl w:val="0"/>
                <w:numId w:val="9"/>
              </w:numPr>
              <w:spacing w:line="240" w:lineRule="auto"/>
              <w:ind w:left="377" w:hanging="283"/>
              <w:rPr>
                <w:b/>
              </w:rPr>
            </w:pPr>
            <w:r w:rsidRPr="002E3111">
              <w:t>Contact the</w:t>
            </w:r>
            <w:r w:rsidRPr="00CB2F3F">
              <w:t xml:space="preserve"> </w:t>
            </w:r>
            <w:r w:rsidR="00214077" w:rsidRPr="00CB2F3F">
              <w:t>DSL</w:t>
            </w:r>
          </w:p>
        </w:tc>
        <w:tc>
          <w:tcPr>
            <w:tcW w:w="4962" w:type="dxa"/>
          </w:tcPr>
          <w:p w14:paraId="44C3A775" w14:textId="0F5F7AAF" w:rsidR="00626B6C" w:rsidRDefault="00626B6C" w:rsidP="00FC7D53">
            <w:pPr>
              <w:pStyle w:val="BulletsMainText"/>
              <w:numPr>
                <w:ilvl w:val="0"/>
                <w:numId w:val="0"/>
              </w:numPr>
              <w:spacing w:line="240" w:lineRule="auto"/>
              <w:rPr>
                <w:b/>
                <w:sz w:val="28"/>
              </w:rPr>
            </w:pPr>
            <w:r w:rsidRPr="002E3111">
              <w:rPr>
                <w:b/>
                <w:sz w:val="28"/>
              </w:rPr>
              <w:t>Record</w:t>
            </w:r>
            <w:r w:rsidR="00A26F84">
              <w:rPr>
                <w:b/>
                <w:color w:val="0070C0"/>
                <w:sz w:val="28"/>
              </w:rPr>
              <w:t>*</w:t>
            </w:r>
          </w:p>
          <w:p w14:paraId="20FC16F0" w14:textId="77777777" w:rsidR="00626B6C" w:rsidRPr="00E1757A" w:rsidRDefault="00626B6C" w:rsidP="00FC7D53">
            <w:pPr>
              <w:pStyle w:val="BulletsMainText"/>
              <w:numPr>
                <w:ilvl w:val="0"/>
                <w:numId w:val="0"/>
              </w:numPr>
              <w:spacing w:line="240" w:lineRule="auto"/>
              <w:rPr>
                <w:b/>
                <w:sz w:val="4"/>
                <w:szCs w:val="4"/>
              </w:rPr>
            </w:pPr>
          </w:p>
          <w:p w14:paraId="0208AA17" w14:textId="77777777" w:rsidR="00626B6C" w:rsidRPr="002E3111" w:rsidRDefault="00626B6C" w:rsidP="00FC7D53">
            <w:pPr>
              <w:pStyle w:val="BulletsMainText"/>
              <w:numPr>
                <w:ilvl w:val="0"/>
                <w:numId w:val="10"/>
              </w:numPr>
              <w:spacing w:line="240" w:lineRule="auto"/>
              <w:ind w:left="339" w:hanging="304"/>
              <w:rPr>
                <w:b/>
              </w:rPr>
            </w:pPr>
            <w:r w:rsidRPr="002E3111">
              <w:t>Write things down as soon as possible</w:t>
            </w:r>
          </w:p>
          <w:p w14:paraId="2171F0FA" w14:textId="77777777" w:rsidR="00626B6C" w:rsidRPr="002E3111" w:rsidRDefault="00626B6C" w:rsidP="00FC7D53">
            <w:pPr>
              <w:pStyle w:val="BulletsMainText"/>
              <w:numPr>
                <w:ilvl w:val="0"/>
                <w:numId w:val="10"/>
              </w:numPr>
              <w:spacing w:line="240" w:lineRule="auto"/>
              <w:ind w:left="339" w:hanging="304"/>
              <w:rPr>
                <w:b/>
              </w:rPr>
            </w:pPr>
            <w:r w:rsidRPr="002E3111">
              <w:t xml:space="preserve">Keep any original notes, even a scrap of paper or </w:t>
            </w:r>
            <w:proofErr w:type="spellStart"/>
            <w:r w:rsidRPr="002E3111">
              <w:t>post-it</w:t>
            </w:r>
            <w:proofErr w:type="spellEnd"/>
            <w:r w:rsidRPr="002E3111">
              <w:t xml:space="preserve"> </w:t>
            </w:r>
            <w:proofErr w:type="gramStart"/>
            <w:r w:rsidRPr="002E3111">
              <w:t>note</w:t>
            </w:r>
            <w:proofErr w:type="gramEnd"/>
          </w:p>
          <w:p w14:paraId="2B365847" w14:textId="77777777" w:rsidR="00626B6C" w:rsidRPr="002E3111" w:rsidRDefault="00626B6C" w:rsidP="00FC7D53">
            <w:pPr>
              <w:pStyle w:val="BulletsMainText"/>
              <w:numPr>
                <w:ilvl w:val="0"/>
                <w:numId w:val="10"/>
              </w:numPr>
              <w:spacing w:line="240" w:lineRule="auto"/>
              <w:ind w:left="339" w:hanging="304"/>
              <w:rPr>
                <w:b/>
              </w:rPr>
            </w:pPr>
            <w:r w:rsidRPr="002E3111">
              <w:t>Use the child’s own words</w:t>
            </w:r>
          </w:p>
          <w:p w14:paraId="5EE561C6" w14:textId="77777777" w:rsidR="00626B6C" w:rsidRPr="002E3111" w:rsidRDefault="00626B6C" w:rsidP="00FC7D53">
            <w:pPr>
              <w:pStyle w:val="BulletsMainText"/>
              <w:numPr>
                <w:ilvl w:val="0"/>
                <w:numId w:val="10"/>
              </w:numPr>
              <w:spacing w:line="240" w:lineRule="auto"/>
              <w:ind w:left="339" w:hanging="304"/>
              <w:rPr>
                <w:b/>
              </w:rPr>
            </w:pPr>
            <w:r w:rsidRPr="002E3111">
              <w:t>Be factual, avoiding assumption or interpretation</w:t>
            </w:r>
          </w:p>
          <w:p w14:paraId="20E4DBCC" w14:textId="77777777" w:rsidR="00626B6C" w:rsidRPr="002E3111" w:rsidRDefault="00626B6C" w:rsidP="00FC7D53">
            <w:pPr>
              <w:pStyle w:val="BulletsMainText"/>
              <w:numPr>
                <w:ilvl w:val="0"/>
                <w:numId w:val="10"/>
              </w:numPr>
              <w:spacing w:line="240" w:lineRule="auto"/>
              <w:ind w:left="339" w:hanging="304"/>
              <w:rPr>
                <w:b/>
              </w:rPr>
            </w:pPr>
            <w:r w:rsidRPr="002E3111">
              <w:t xml:space="preserve">If appropriate, use a body map </w:t>
            </w:r>
          </w:p>
          <w:p w14:paraId="06D0E60C" w14:textId="77777777" w:rsidR="00626B6C" w:rsidRPr="002E3111" w:rsidRDefault="00626B6C" w:rsidP="00FC7D53">
            <w:pPr>
              <w:pStyle w:val="BulletsMainText"/>
              <w:numPr>
                <w:ilvl w:val="0"/>
                <w:numId w:val="10"/>
              </w:numPr>
              <w:spacing w:line="240" w:lineRule="auto"/>
              <w:ind w:left="339" w:hanging="304"/>
              <w:rPr>
                <w:b/>
              </w:rPr>
            </w:pPr>
            <w:r w:rsidRPr="002E3111">
              <w:t xml:space="preserve">Make the child’s </w:t>
            </w:r>
            <w:r>
              <w:t>views</w:t>
            </w:r>
            <w:r w:rsidRPr="002E3111">
              <w:t xml:space="preserve"> known</w:t>
            </w:r>
          </w:p>
          <w:p w14:paraId="17161209" w14:textId="5F12F32A" w:rsidR="00626B6C" w:rsidRDefault="00626B6C" w:rsidP="00FC7D53">
            <w:pPr>
              <w:pStyle w:val="BulletsMainText"/>
              <w:numPr>
                <w:ilvl w:val="0"/>
                <w:numId w:val="10"/>
              </w:numPr>
              <w:spacing w:line="240" w:lineRule="auto"/>
              <w:ind w:left="339" w:hanging="304"/>
              <w:rPr>
                <w:b/>
              </w:rPr>
            </w:pPr>
            <w:r w:rsidRPr="002E3111">
              <w:t>Pass the completed record</w:t>
            </w:r>
            <w:r>
              <w:t xml:space="preserve"> (signed and dated)</w:t>
            </w:r>
            <w:r w:rsidRPr="002E3111">
              <w:t xml:space="preserve">, plus any original notes, </w:t>
            </w:r>
            <w:r w:rsidRPr="00CB2F3F">
              <w:t xml:space="preserve">to the </w:t>
            </w:r>
            <w:r w:rsidR="00214077" w:rsidRPr="00CB2F3F">
              <w:t>DSL</w:t>
            </w:r>
          </w:p>
          <w:p w14:paraId="44BE952C" w14:textId="77777777" w:rsidR="00626B6C" w:rsidRPr="002E3111" w:rsidRDefault="00626B6C" w:rsidP="00FC7D53">
            <w:pPr>
              <w:pStyle w:val="BulletsMainText"/>
              <w:numPr>
                <w:ilvl w:val="0"/>
                <w:numId w:val="0"/>
              </w:numPr>
              <w:spacing w:line="240" w:lineRule="auto"/>
              <w:ind w:left="339"/>
              <w:rPr>
                <w:b/>
                <w:sz w:val="10"/>
                <w:szCs w:val="10"/>
              </w:rPr>
            </w:pPr>
          </w:p>
        </w:tc>
      </w:tr>
    </w:tbl>
    <w:p w14:paraId="01D5D114" w14:textId="61AE2D16" w:rsidR="00E1757A" w:rsidRPr="00F94CB3" w:rsidRDefault="00626B6C" w:rsidP="00626B6C">
      <w:pPr>
        <w:pStyle w:val="BulletsMainText"/>
        <w:numPr>
          <w:ilvl w:val="0"/>
          <w:numId w:val="0"/>
        </w:numPr>
        <w:ind w:left="1211" w:hanging="360"/>
      </w:pPr>
      <w:r w:rsidRPr="00F94CB3">
        <w:rPr>
          <w:b/>
        </w:rPr>
        <w:t>*</w:t>
      </w:r>
      <w:r w:rsidR="007F79FB" w:rsidRPr="00F94CB3">
        <w:t xml:space="preserve">CPOMS should be used wherever possible; paper report if </w:t>
      </w:r>
      <w:r w:rsidR="00F94CB3" w:rsidRPr="00F94CB3">
        <w:t>CPOMS is not available.</w:t>
      </w:r>
    </w:p>
    <w:p w14:paraId="699C9574" w14:textId="77777777" w:rsidR="00761EA7" w:rsidRDefault="00761EA7" w:rsidP="00D53B67">
      <w:pPr>
        <w:pStyle w:val="Heading2"/>
      </w:pPr>
    </w:p>
    <w:p w14:paraId="229F7232" w14:textId="77777777" w:rsidR="00F94CB3" w:rsidRDefault="00F94CB3" w:rsidP="00F94CB3"/>
    <w:p w14:paraId="6A237A4F" w14:textId="77777777" w:rsidR="00F94CB3" w:rsidRPr="00F94CB3" w:rsidRDefault="00F94CB3" w:rsidP="00F94CB3"/>
    <w:p w14:paraId="02C28EE3" w14:textId="0B0544CA" w:rsidR="00626B6C" w:rsidRPr="0004535B" w:rsidRDefault="003C3F72" w:rsidP="00D53B67">
      <w:pPr>
        <w:pStyle w:val="Heading2"/>
      </w:pPr>
      <w:r>
        <w:lastRenderedPageBreak/>
        <w:t xml:space="preserve">5.4 </w:t>
      </w:r>
      <w:r w:rsidR="00626B6C" w:rsidRPr="0004535B">
        <w:t xml:space="preserve">Concerns about the </w:t>
      </w:r>
      <w:r w:rsidR="00626B6C" w:rsidRPr="00730281">
        <w:t xml:space="preserve">Conduct of a </w:t>
      </w:r>
      <w:r w:rsidR="00E1757A" w:rsidRPr="00730281">
        <w:t>Person Working at</w:t>
      </w:r>
      <w:r w:rsidR="00F94CB3">
        <w:t xml:space="preserve"> Castel primary</w:t>
      </w:r>
      <w:r w:rsidR="00626B6C" w:rsidRPr="00730281">
        <w:t xml:space="preserve">, or </w:t>
      </w:r>
      <w:r w:rsidR="00626B6C" w:rsidRPr="0004535B">
        <w:t xml:space="preserve">about </w:t>
      </w:r>
      <w:r w:rsidR="00F94CB3">
        <w:t>School</w:t>
      </w:r>
      <w:r w:rsidR="00626B6C" w:rsidRPr="003E386F">
        <w:rPr>
          <w:color w:val="00B050"/>
        </w:rPr>
        <w:t xml:space="preserve"> </w:t>
      </w:r>
      <w:r w:rsidR="00626B6C" w:rsidRPr="0004535B">
        <w:t>Safeguarding Practice</w:t>
      </w:r>
    </w:p>
    <w:p w14:paraId="7CF04ACB" w14:textId="77777777" w:rsidR="00626B6C" w:rsidRPr="006311FD" w:rsidRDefault="00626B6C" w:rsidP="00626B6C">
      <w:r>
        <w:t>Concerns about</w:t>
      </w:r>
      <w:r w:rsidRPr="006311FD">
        <w:t>:</w:t>
      </w:r>
    </w:p>
    <w:p w14:paraId="297244A8" w14:textId="6534CBDA" w:rsidR="00626B6C" w:rsidRPr="00F11482" w:rsidRDefault="00626B6C" w:rsidP="00626B6C">
      <w:pPr>
        <w:numPr>
          <w:ilvl w:val="0"/>
          <w:numId w:val="4"/>
        </w:numPr>
        <w:ind w:left="567" w:hanging="283"/>
        <w:rPr>
          <w:szCs w:val="22"/>
        </w:rPr>
      </w:pPr>
      <w:r w:rsidRPr="00730281">
        <w:rPr>
          <w:szCs w:val="22"/>
        </w:rPr>
        <w:t xml:space="preserve">The conduct of a member of staff </w:t>
      </w:r>
      <w:r w:rsidRPr="00CB2F3F">
        <w:rPr>
          <w:szCs w:val="22"/>
        </w:rPr>
        <w:t xml:space="preserve">(including </w:t>
      </w:r>
      <w:r w:rsidR="004E0A10" w:rsidRPr="00CB2F3F">
        <w:rPr>
          <w:szCs w:val="22"/>
        </w:rPr>
        <w:t xml:space="preserve">casual </w:t>
      </w:r>
      <w:r w:rsidR="00926949" w:rsidRPr="00CB2F3F">
        <w:rPr>
          <w:szCs w:val="22"/>
        </w:rPr>
        <w:t>workers</w:t>
      </w:r>
      <w:r w:rsidR="002231EB" w:rsidRPr="00CB2F3F">
        <w:rPr>
          <w:szCs w:val="22"/>
        </w:rPr>
        <w:t xml:space="preserve">, </w:t>
      </w:r>
      <w:r w:rsidR="002231EB" w:rsidRPr="00730281">
        <w:rPr>
          <w:szCs w:val="22"/>
        </w:rPr>
        <w:t>agency staff etc.</w:t>
      </w:r>
      <w:r w:rsidRPr="00730281">
        <w:rPr>
          <w:szCs w:val="22"/>
        </w:rPr>
        <w:t xml:space="preserve">) or </w:t>
      </w:r>
      <w:r w:rsidR="002231EB" w:rsidRPr="00730281">
        <w:rPr>
          <w:szCs w:val="22"/>
        </w:rPr>
        <w:t xml:space="preserve">other person working at the school such as </w:t>
      </w:r>
      <w:r w:rsidRPr="00730281">
        <w:rPr>
          <w:szCs w:val="22"/>
        </w:rPr>
        <w:t>volunteer</w:t>
      </w:r>
      <w:r w:rsidR="002231EB" w:rsidRPr="00730281">
        <w:rPr>
          <w:szCs w:val="22"/>
        </w:rPr>
        <w:t>s</w:t>
      </w:r>
      <w:r w:rsidR="00E1757A" w:rsidRPr="00730281">
        <w:rPr>
          <w:szCs w:val="22"/>
        </w:rPr>
        <w:t xml:space="preserve"> or</w:t>
      </w:r>
      <w:r w:rsidR="002231EB" w:rsidRPr="00730281">
        <w:rPr>
          <w:szCs w:val="22"/>
        </w:rPr>
        <w:t xml:space="preserve"> contractors</w:t>
      </w:r>
      <w:r w:rsidRPr="00730281">
        <w:rPr>
          <w:szCs w:val="22"/>
        </w:rPr>
        <w:t xml:space="preserve">, regarding any child they have contact with in their personal, professional or </w:t>
      </w:r>
      <w:r w:rsidRPr="00F11482">
        <w:rPr>
          <w:szCs w:val="22"/>
        </w:rPr>
        <w:t xml:space="preserve">community life, (see 5.4.1 below) or </w:t>
      </w:r>
    </w:p>
    <w:p w14:paraId="1FC0970F" w14:textId="6AFF5F76" w:rsidR="00626B6C" w:rsidRPr="00F94CB3" w:rsidRDefault="00F94CB3" w:rsidP="00626B6C">
      <w:pPr>
        <w:numPr>
          <w:ilvl w:val="0"/>
          <w:numId w:val="4"/>
        </w:numPr>
        <w:ind w:left="567" w:hanging="283"/>
        <w:rPr>
          <w:szCs w:val="22"/>
        </w:rPr>
      </w:pPr>
      <w:r w:rsidRPr="00F94CB3">
        <w:rPr>
          <w:szCs w:val="22"/>
        </w:rPr>
        <w:t>Castel Primary School</w:t>
      </w:r>
      <w:r w:rsidR="00626B6C" w:rsidRPr="00F94CB3">
        <w:rPr>
          <w:szCs w:val="22"/>
        </w:rPr>
        <w:t xml:space="preserve"> procedures/practice</w:t>
      </w:r>
    </w:p>
    <w:p w14:paraId="3A6FCC81" w14:textId="77777777" w:rsidR="00626B6C" w:rsidRPr="00F94CB3" w:rsidRDefault="00626B6C" w:rsidP="00626B6C">
      <w:pPr>
        <w:ind w:left="567" w:hanging="283"/>
      </w:pPr>
    </w:p>
    <w:p w14:paraId="6E053139" w14:textId="4B8DB0BA" w:rsidR="00626B6C" w:rsidRPr="00730281" w:rsidRDefault="00626B6C" w:rsidP="00626B6C">
      <w:r w:rsidRPr="002E3111">
        <w:rPr>
          <w:b/>
        </w:rPr>
        <w:t xml:space="preserve">must </w:t>
      </w:r>
      <w:r>
        <w:rPr>
          <w:b/>
        </w:rPr>
        <w:t xml:space="preserve">be reported </w:t>
      </w:r>
      <w:r w:rsidRPr="002E3111">
        <w:rPr>
          <w:b/>
        </w:rPr>
        <w:t>without delay</w:t>
      </w:r>
      <w:r w:rsidRPr="006311FD">
        <w:t xml:space="preserve">.  </w:t>
      </w:r>
      <w:r>
        <w:t xml:space="preserve">This is </w:t>
      </w:r>
      <w:r w:rsidRPr="006311FD">
        <w:t xml:space="preserve">in line with staff member Codes of Conduct.  The States of Guernsey </w:t>
      </w:r>
      <w:hyperlink r:id="rId32" w:history="1">
        <w:r w:rsidRPr="00415FC0">
          <w:rPr>
            <w:rStyle w:val="Hyperlink"/>
            <w:highlight w:val="yellow"/>
          </w:rPr>
          <w:t>Whistleblowing policy</w:t>
        </w:r>
      </w:hyperlink>
      <w:r w:rsidRPr="006311FD">
        <w:t xml:space="preserve"> (which extends to volunteers and contractors) is also relevant, particularly if </w:t>
      </w:r>
      <w:r>
        <w:t xml:space="preserve">the concerned person </w:t>
      </w:r>
      <w:r w:rsidRPr="00730281">
        <w:t xml:space="preserve">does not feel </w:t>
      </w:r>
      <w:r w:rsidR="00E1757A" w:rsidRPr="00730281">
        <w:t>the matter</w:t>
      </w:r>
      <w:r w:rsidRPr="00730281">
        <w:t xml:space="preserve"> is properly addressed.  </w:t>
      </w:r>
    </w:p>
    <w:p w14:paraId="583E5908" w14:textId="77777777" w:rsidR="00626B6C" w:rsidRPr="006311FD" w:rsidRDefault="00626B6C" w:rsidP="00626B6C"/>
    <w:p w14:paraId="6AEA7586" w14:textId="6A47F3AE" w:rsidR="00626B6C" w:rsidRPr="00F11482" w:rsidRDefault="003C3F72" w:rsidP="00092E1A">
      <w:pPr>
        <w:pStyle w:val="Level3Header"/>
        <w:rPr>
          <w:color w:val="7F7F7F" w:themeColor="text1" w:themeTint="80"/>
        </w:rPr>
      </w:pPr>
      <w:r>
        <w:t xml:space="preserve">5.4.1 </w:t>
      </w:r>
      <w:r w:rsidR="00626B6C" w:rsidRPr="006F0E7B">
        <w:t xml:space="preserve">Safeguarding </w:t>
      </w:r>
      <w:r w:rsidR="00626B6C">
        <w:t>C</w:t>
      </w:r>
      <w:r w:rsidR="00626B6C" w:rsidRPr="006F0E7B">
        <w:t>oncerns</w:t>
      </w:r>
      <w:r w:rsidR="007531C8">
        <w:t xml:space="preserve"> and </w:t>
      </w:r>
      <w:r w:rsidR="00626B6C" w:rsidRPr="006F0E7B">
        <w:t xml:space="preserve">Allegations of </w:t>
      </w:r>
      <w:r w:rsidR="00626B6C">
        <w:t>A</w:t>
      </w:r>
      <w:r w:rsidR="00626B6C" w:rsidRPr="006F0E7B">
        <w:t xml:space="preserve">buse </w:t>
      </w:r>
      <w:r w:rsidR="00626B6C">
        <w:t>A</w:t>
      </w:r>
      <w:r w:rsidR="00626B6C" w:rsidRPr="006F0E7B">
        <w:t xml:space="preserve">gainst </w:t>
      </w:r>
      <w:r w:rsidR="00626B6C">
        <w:t>S</w:t>
      </w:r>
      <w:r w:rsidR="00626B6C" w:rsidRPr="006F0E7B">
        <w:t>taff</w:t>
      </w:r>
      <w:r w:rsidR="008066BB" w:rsidRPr="000939E7">
        <w:t xml:space="preserve">, </w:t>
      </w:r>
      <w:r w:rsidR="00626B6C" w:rsidRPr="000939E7">
        <w:t>Volunteers</w:t>
      </w:r>
      <w:r w:rsidR="008066BB" w:rsidRPr="000939E7">
        <w:t>, etc.</w:t>
      </w:r>
    </w:p>
    <w:p w14:paraId="50B456F5" w14:textId="5483A6B7" w:rsidR="00781596" w:rsidRPr="000939E7" w:rsidRDefault="007531C8" w:rsidP="007531C8">
      <w:bookmarkStart w:id="139" w:name="_Hlk77037709"/>
      <w:r w:rsidRPr="000939E7">
        <w:t>All people working in/for States of Guernsey-</w:t>
      </w:r>
      <w:r w:rsidRPr="00CB2F3F">
        <w:t xml:space="preserve">maintained </w:t>
      </w:r>
      <w:r w:rsidR="00A139D3" w:rsidRPr="00CB2F3F">
        <w:t>education establishments</w:t>
      </w:r>
      <w:r w:rsidRPr="00CB2F3F">
        <w:t xml:space="preserve"> </w:t>
      </w:r>
      <w:r w:rsidR="00DC452D" w:rsidRPr="00CB2F3F">
        <w:t xml:space="preserve">and </w:t>
      </w:r>
      <w:r w:rsidR="00DC452D" w:rsidRPr="000939E7">
        <w:t xml:space="preserve">supporting Education services </w:t>
      </w:r>
      <w:r w:rsidRPr="000939E7">
        <w:t xml:space="preserve">are expected to demonstrate high standards of conduct in working with/around children.  </w:t>
      </w:r>
    </w:p>
    <w:p w14:paraId="145BAA01" w14:textId="77777777" w:rsidR="00781596" w:rsidRPr="000939E7" w:rsidRDefault="00781596" w:rsidP="00781596">
      <w:pPr>
        <w:rPr>
          <w:b/>
          <w:bCs/>
        </w:rPr>
      </w:pPr>
    </w:p>
    <w:bookmarkEnd w:id="139"/>
    <w:p w14:paraId="61CAF413" w14:textId="77777777" w:rsidR="007335E8" w:rsidRPr="000939E7" w:rsidRDefault="00AF4ECA" w:rsidP="007335E8">
      <w:r w:rsidRPr="000939E7">
        <w:t>B</w:t>
      </w:r>
      <w:r w:rsidR="007531C8" w:rsidRPr="000939E7">
        <w:t xml:space="preserve">ehaviour </w:t>
      </w:r>
      <w:r w:rsidRPr="000939E7">
        <w:t xml:space="preserve">that generates concern </w:t>
      </w:r>
      <w:r w:rsidR="007531C8" w:rsidRPr="000939E7">
        <w:t>can exist on a wide spectrum: from inadvertent/</w:t>
      </w:r>
      <w:r w:rsidRPr="000939E7">
        <w:t xml:space="preserve"> </w:t>
      </w:r>
      <w:r w:rsidR="007531C8" w:rsidRPr="000939E7">
        <w:t>thoughtless, or behaviour that may look to be inappropriate, but might not be in specific circumstances, through to behaviour which is ultimately intended to enable abuse.</w:t>
      </w:r>
      <w:r w:rsidR="007335E8" w:rsidRPr="000939E7">
        <w:t xml:space="preserve">  Some safeguarding concerns may be relatively low-level, relating to behaviour that appears to be inconsistent with the person’s code of conduct/the standards expected of their role.  </w:t>
      </w:r>
    </w:p>
    <w:p w14:paraId="4202704B" w14:textId="714CE47B" w:rsidR="007335E8" w:rsidRPr="000939E7" w:rsidRDefault="007335E8" w:rsidP="007335E8">
      <w:r w:rsidRPr="000939E7">
        <w:t>Other cases may represent an allegation that someone may have:</w:t>
      </w:r>
    </w:p>
    <w:p w14:paraId="729ABC98" w14:textId="77777777" w:rsidR="007335E8" w:rsidRPr="000939E7" w:rsidRDefault="007335E8" w:rsidP="00E60BFA">
      <w:pPr>
        <w:pStyle w:val="BulletsMainText"/>
        <w:numPr>
          <w:ilvl w:val="1"/>
          <w:numId w:val="47"/>
        </w:numPr>
        <w:ind w:left="709" w:hanging="425"/>
      </w:pPr>
      <w:bookmarkStart w:id="140" w:name="_Hlk79012042"/>
      <w:r w:rsidRPr="000939E7">
        <w:t>Behaved in a way that has harmed a child or may have harmed a child</w:t>
      </w:r>
    </w:p>
    <w:p w14:paraId="3541FAC5" w14:textId="77777777" w:rsidR="007335E8" w:rsidRPr="000939E7" w:rsidRDefault="007335E8" w:rsidP="00E60BFA">
      <w:pPr>
        <w:pStyle w:val="BulletsMainText"/>
        <w:numPr>
          <w:ilvl w:val="1"/>
          <w:numId w:val="47"/>
        </w:numPr>
        <w:ind w:left="709" w:hanging="425"/>
      </w:pPr>
      <w:r w:rsidRPr="000939E7">
        <w:t>Possibly committed a criminal offence against or related to a child</w:t>
      </w:r>
    </w:p>
    <w:p w14:paraId="3F3E329B" w14:textId="77777777" w:rsidR="007335E8" w:rsidRPr="000939E7" w:rsidRDefault="007335E8" w:rsidP="00E60BFA">
      <w:pPr>
        <w:pStyle w:val="BulletsMainText"/>
        <w:numPr>
          <w:ilvl w:val="1"/>
          <w:numId w:val="47"/>
        </w:numPr>
        <w:ind w:left="709" w:hanging="425"/>
      </w:pPr>
      <w:r w:rsidRPr="000939E7">
        <w:t>Behaved towards a child or children in a way that indicates they may pose a risk of harm to children</w:t>
      </w:r>
    </w:p>
    <w:p w14:paraId="50283262" w14:textId="77777777" w:rsidR="007335E8" w:rsidRPr="000939E7" w:rsidRDefault="007335E8" w:rsidP="00E60BFA">
      <w:pPr>
        <w:pStyle w:val="BulletsMainText"/>
        <w:numPr>
          <w:ilvl w:val="1"/>
          <w:numId w:val="47"/>
        </w:numPr>
        <w:ind w:left="709" w:hanging="425"/>
      </w:pPr>
      <w:r w:rsidRPr="000939E7">
        <w:t>Behaved or may have behaved in a way that indicates they may not be suitable to work with children</w:t>
      </w:r>
      <w:bookmarkEnd w:id="140"/>
      <w:r w:rsidRPr="000939E7">
        <w:t xml:space="preserve"> </w:t>
      </w:r>
    </w:p>
    <w:p w14:paraId="6D389442" w14:textId="3121BDC8" w:rsidR="007531C8" w:rsidRPr="000939E7" w:rsidRDefault="007531C8" w:rsidP="007531C8"/>
    <w:p w14:paraId="32F8CE41" w14:textId="07CDC823" w:rsidR="008E4BFD" w:rsidRPr="000939E7" w:rsidRDefault="008E4BFD" w:rsidP="008E4BFD">
      <w:r w:rsidRPr="000939E7">
        <w:t xml:space="preserve">Anyone who has a safeguarding concern about an adult working in or on behalf of the </w:t>
      </w:r>
      <w:r w:rsidR="00B6197A" w:rsidRPr="00B6197A">
        <w:t>school</w:t>
      </w:r>
      <w:r w:rsidRPr="00A82F2C">
        <w:t xml:space="preserve"> mus</w:t>
      </w:r>
      <w:r w:rsidRPr="000939E7">
        <w:t xml:space="preserve">t report it to the </w:t>
      </w:r>
      <w:r w:rsidRPr="00CB2F3F">
        <w:t>Headteacher (or the Education L</w:t>
      </w:r>
      <w:r w:rsidR="000D251B" w:rsidRPr="00CB2F3F">
        <w:t>S</w:t>
      </w:r>
      <w:r w:rsidRPr="00CB2F3F">
        <w:t xml:space="preserve">O if the Headteacher </w:t>
      </w:r>
      <w:r w:rsidRPr="000939E7">
        <w:t xml:space="preserve">is the subject of the concern).  This is the case no matter how small the concern – even if it just generates a sense of unease, or a ‘nagging doubt’.  This includes if the conduct took place outside of work.  </w:t>
      </w:r>
    </w:p>
    <w:p w14:paraId="48990F9D" w14:textId="77777777" w:rsidR="008E4BFD" w:rsidRPr="000939E7" w:rsidRDefault="008E4BFD" w:rsidP="000B2FC2"/>
    <w:p w14:paraId="611E697F" w14:textId="1A6AD940" w:rsidR="000B2FC2" w:rsidRPr="000939E7" w:rsidRDefault="000B2FC2" w:rsidP="000B2FC2">
      <w:r w:rsidRPr="000939E7">
        <w:lastRenderedPageBreak/>
        <w:t xml:space="preserve">Staff members should not hesitate to raise concerns about others, but they are equally encouraged to be self-reflective and approach the </w:t>
      </w:r>
      <w:r w:rsidR="007335E8" w:rsidRPr="000939E7">
        <w:t>Headteacher</w:t>
      </w:r>
      <w:r w:rsidRPr="000939E7">
        <w:t xml:space="preserve"> directly (self-report) about their own behaviour if at any time they:</w:t>
      </w:r>
    </w:p>
    <w:p w14:paraId="66C20912" w14:textId="77777777" w:rsidR="000B2FC2" w:rsidRPr="000939E7" w:rsidRDefault="000B2FC2" w:rsidP="00E60BFA">
      <w:pPr>
        <w:pStyle w:val="BulletsMainText"/>
        <w:numPr>
          <w:ilvl w:val="0"/>
          <w:numId w:val="36"/>
        </w:numPr>
        <w:ind w:left="714" w:hanging="357"/>
      </w:pPr>
      <w:r w:rsidRPr="000939E7">
        <w:t>Have found themselves in a situation which:</w:t>
      </w:r>
    </w:p>
    <w:p w14:paraId="3CE2F2DF" w14:textId="5C4ABF8D" w:rsidR="000B2FC2" w:rsidRPr="000939E7" w:rsidRDefault="000B2FC2" w:rsidP="00E60BFA">
      <w:pPr>
        <w:pStyle w:val="ListParagraph"/>
        <w:numPr>
          <w:ilvl w:val="1"/>
          <w:numId w:val="37"/>
        </w:numPr>
        <w:spacing w:after="160" w:line="259" w:lineRule="auto"/>
      </w:pPr>
      <w:r w:rsidRPr="000939E7">
        <w:t xml:space="preserve">Could be misinterpreted </w:t>
      </w:r>
    </w:p>
    <w:p w14:paraId="698C2E19" w14:textId="77777777" w:rsidR="000B2FC2" w:rsidRPr="000939E7" w:rsidRDefault="000B2FC2" w:rsidP="00E60BFA">
      <w:pPr>
        <w:pStyle w:val="ListParagraph"/>
        <w:numPr>
          <w:ilvl w:val="1"/>
          <w:numId w:val="37"/>
        </w:numPr>
        <w:spacing w:after="160" w:line="259" w:lineRule="auto"/>
      </w:pPr>
      <w:r w:rsidRPr="000939E7">
        <w:t xml:space="preserve">Might appear compromising to others, and/or </w:t>
      </w:r>
    </w:p>
    <w:p w14:paraId="41D17429" w14:textId="77777777" w:rsidR="000B2FC2" w:rsidRPr="000939E7" w:rsidRDefault="000B2FC2" w:rsidP="00E60BFA">
      <w:pPr>
        <w:pStyle w:val="ListParagraph"/>
        <w:numPr>
          <w:ilvl w:val="0"/>
          <w:numId w:val="37"/>
        </w:numPr>
        <w:spacing w:line="240" w:lineRule="auto"/>
      </w:pPr>
      <w:r w:rsidRPr="000939E7">
        <w:t>Believe they have behaved in such a way that they consider falls below the expected standards.</w:t>
      </w:r>
    </w:p>
    <w:p w14:paraId="43EC73AC" w14:textId="77777777" w:rsidR="000B2FC2" w:rsidRPr="000939E7" w:rsidRDefault="000B2FC2" w:rsidP="007531C8"/>
    <w:p w14:paraId="7108A20B" w14:textId="034DFFE9" w:rsidR="007335E8" w:rsidRPr="000939E7" w:rsidRDefault="003F402A" w:rsidP="007335E8">
      <w:r w:rsidRPr="00730281">
        <w:t xml:space="preserve">The </w:t>
      </w:r>
      <w:r w:rsidR="007335E8">
        <w:t xml:space="preserve">Headteacher </w:t>
      </w:r>
      <w:r w:rsidRPr="00730281">
        <w:t>will consider re</w:t>
      </w:r>
      <w:r w:rsidR="007531C8" w:rsidRPr="00730281">
        <w:t xml:space="preserve">ports in line with </w:t>
      </w:r>
      <w:hyperlink r:id="rId33" w:history="1">
        <w:r w:rsidR="007531C8" w:rsidRPr="002217B0">
          <w:rPr>
            <w:rStyle w:val="Hyperlink"/>
            <w:highlight w:val="yellow"/>
          </w:rPr>
          <w:t>Education Office procedure</w:t>
        </w:r>
      </w:hyperlink>
      <w:r w:rsidR="007335E8">
        <w:t xml:space="preserve">.  This </w:t>
      </w:r>
      <w:r w:rsidR="007335E8" w:rsidRPr="006311FD">
        <w:t>ensure</w:t>
      </w:r>
      <w:r w:rsidR="007335E8">
        <w:t>s</w:t>
      </w:r>
      <w:r w:rsidR="007335E8" w:rsidRPr="006311FD">
        <w:t xml:space="preserve"> </w:t>
      </w:r>
      <w:r w:rsidR="007335E8" w:rsidRPr="000939E7">
        <w:t xml:space="preserve">fair and consistent handling in a way that provides effective child protection, while also supporting the subject of the concern/allegation.  </w:t>
      </w:r>
      <w:r w:rsidR="007335E8" w:rsidRPr="000939E7">
        <w:rPr>
          <w:rFonts w:cstheme="minorHAnsi"/>
        </w:rPr>
        <w:t>Reports will be dealt with in the greatest possible confidence and r</w:t>
      </w:r>
      <w:r w:rsidR="007335E8" w:rsidRPr="000939E7">
        <w:t>egardless of the outcome, no detrimental action should be taken against anyone who makes a report in good faith.</w:t>
      </w:r>
    </w:p>
    <w:p w14:paraId="11F781F9" w14:textId="5F41DEE8" w:rsidR="008E4BFD" w:rsidRPr="000939E7" w:rsidRDefault="008E4BFD" w:rsidP="007335E8"/>
    <w:p w14:paraId="1F82707B" w14:textId="77777777" w:rsidR="008E4BFD" w:rsidRPr="000939E7" w:rsidRDefault="008E4BFD" w:rsidP="008E4BFD">
      <w:r w:rsidRPr="000939E7">
        <w:t xml:space="preserve">Allegations against a teacher who is no longer teaching and historical allegations of abuse should be referred to the Police. </w:t>
      </w:r>
    </w:p>
    <w:p w14:paraId="7D1165FC" w14:textId="77777777" w:rsidR="008E4BFD" w:rsidRPr="000939E7" w:rsidRDefault="008E4BFD" w:rsidP="007335E8">
      <w:pPr>
        <w:rPr>
          <w:b/>
          <w:bCs/>
        </w:rPr>
      </w:pPr>
    </w:p>
    <w:p w14:paraId="09096242" w14:textId="77777777" w:rsidR="00626B6C" w:rsidRPr="000939E7" w:rsidRDefault="00626B6C" w:rsidP="00626B6C">
      <w:r w:rsidRPr="000939E7">
        <w:t>If the States of Guernsey:</w:t>
      </w:r>
    </w:p>
    <w:p w14:paraId="480B3101" w14:textId="77777777" w:rsidR="00626B6C" w:rsidRPr="00730281" w:rsidRDefault="00626B6C" w:rsidP="00CE5522">
      <w:pPr>
        <w:numPr>
          <w:ilvl w:val="0"/>
          <w:numId w:val="4"/>
        </w:numPr>
        <w:ind w:left="567" w:hanging="283"/>
        <w:rPr>
          <w:szCs w:val="22"/>
        </w:rPr>
      </w:pPr>
      <w:r w:rsidRPr="000939E7">
        <w:rPr>
          <w:szCs w:val="22"/>
        </w:rPr>
        <w:t xml:space="preserve">Terminates employment because someone has harmed a child </w:t>
      </w:r>
    </w:p>
    <w:p w14:paraId="7063C196" w14:textId="77777777" w:rsidR="00626B6C" w:rsidRPr="00730281" w:rsidRDefault="00626B6C" w:rsidP="00CE5522">
      <w:pPr>
        <w:numPr>
          <w:ilvl w:val="0"/>
          <w:numId w:val="4"/>
        </w:numPr>
        <w:ind w:left="567" w:right="-194" w:hanging="283"/>
        <w:rPr>
          <w:szCs w:val="22"/>
        </w:rPr>
      </w:pPr>
      <w:r w:rsidRPr="00730281">
        <w:rPr>
          <w:szCs w:val="22"/>
        </w:rPr>
        <w:t>Terminates employment because someone might have harmed a child otherwise</w:t>
      </w:r>
    </w:p>
    <w:p w14:paraId="3E06899C" w14:textId="77777777" w:rsidR="00626B6C" w:rsidRPr="00730281" w:rsidRDefault="00626B6C" w:rsidP="00CE5522">
      <w:pPr>
        <w:numPr>
          <w:ilvl w:val="0"/>
          <w:numId w:val="4"/>
        </w:numPr>
        <w:ind w:left="567" w:hanging="283"/>
        <w:rPr>
          <w:szCs w:val="22"/>
        </w:rPr>
      </w:pPr>
      <w:r w:rsidRPr="00730281">
        <w:rPr>
          <w:szCs w:val="22"/>
        </w:rPr>
        <w:t xml:space="preserve">Would likely terminate someone’s employment for either of these reasons, but the person resigned first </w:t>
      </w:r>
    </w:p>
    <w:p w14:paraId="1BD9F1BA" w14:textId="77777777" w:rsidR="00626B6C" w:rsidRPr="00730281" w:rsidRDefault="00626B6C" w:rsidP="00626B6C">
      <w:pPr>
        <w:ind w:left="720"/>
        <w:contextualSpacing/>
      </w:pPr>
    </w:p>
    <w:p w14:paraId="131B2E10" w14:textId="77777777" w:rsidR="00626B6C" w:rsidRPr="00730281" w:rsidRDefault="00626B6C" w:rsidP="00626B6C">
      <w:r w:rsidRPr="00730281">
        <w:t xml:space="preserve">it will (through the central HR section) refer that person to the DBS and any relevant professional body, as appropriate. </w:t>
      </w:r>
    </w:p>
    <w:p w14:paraId="4960D1C0" w14:textId="77777777" w:rsidR="00626B6C" w:rsidRPr="00730281" w:rsidRDefault="00626B6C" w:rsidP="00626B6C">
      <w:pPr>
        <w:spacing w:line="240" w:lineRule="auto"/>
      </w:pPr>
    </w:p>
    <w:p w14:paraId="225B9E80" w14:textId="17ACD741" w:rsidR="00626B6C" w:rsidRPr="0075193C" w:rsidRDefault="003C3F72" w:rsidP="00D53B67">
      <w:pPr>
        <w:pStyle w:val="Heading2"/>
      </w:pPr>
      <w:r w:rsidRPr="00C169C7">
        <w:t xml:space="preserve">5.5 </w:t>
      </w:r>
      <w:r w:rsidR="00626B6C" w:rsidRPr="00C169C7">
        <w:t>Allegations of Abuse against a Child</w:t>
      </w:r>
      <w:r w:rsidR="00626B6C" w:rsidRPr="00B56056">
        <w:rPr>
          <w:color w:val="808080" w:themeColor="background1" w:themeShade="80"/>
        </w:rPr>
        <w:t>: ‘</w:t>
      </w:r>
      <w:r w:rsidR="00235B29" w:rsidRPr="00B56056">
        <w:rPr>
          <w:color w:val="808080" w:themeColor="background1" w:themeShade="80"/>
        </w:rPr>
        <w:t>Child</w:t>
      </w:r>
      <w:r w:rsidR="00B56D4A" w:rsidRPr="00B56056">
        <w:rPr>
          <w:color w:val="808080" w:themeColor="background1" w:themeShade="80"/>
        </w:rPr>
        <w:t>-</w:t>
      </w:r>
      <w:r w:rsidR="00626B6C" w:rsidRPr="00B56056">
        <w:rPr>
          <w:color w:val="808080" w:themeColor="background1" w:themeShade="80"/>
        </w:rPr>
        <w:t>on</w:t>
      </w:r>
      <w:r w:rsidR="00B56D4A" w:rsidRPr="00B56056">
        <w:rPr>
          <w:color w:val="808080" w:themeColor="background1" w:themeShade="80"/>
        </w:rPr>
        <w:t>-</w:t>
      </w:r>
      <w:r w:rsidR="00235B29" w:rsidRPr="00B56056">
        <w:rPr>
          <w:color w:val="808080" w:themeColor="background1" w:themeShade="80"/>
        </w:rPr>
        <w:t>Child</w:t>
      </w:r>
      <w:r w:rsidR="00235B29" w:rsidRPr="00B56056">
        <w:rPr>
          <w:rStyle w:val="FootnoteReference"/>
          <w:color w:val="808080" w:themeColor="background1" w:themeShade="80"/>
        </w:rPr>
        <w:footnoteReference w:id="7"/>
      </w:r>
      <w:r w:rsidR="00626B6C" w:rsidRPr="00B56056">
        <w:rPr>
          <w:color w:val="808080" w:themeColor="background1" w:themeShade="80"/>
        </w:rPr>
        <w:t xml:space="preserve">’ </w:t>
      </w:r>
      <w:r w:rsidR="00626B6C" w:rsidRPr="00C169C7">
        <w:t>Abuse</w:t>
      </w:r>
    </w:p>
    <w:p w14:paraId="2FDC4F9F" w14:textId="01A689D3" w:rsidR="00626B6C" w:rsidRPr="00B56056" w:rsidRDefault="00626B6C" w:rsidP="00626B6C">
      <w:r w:rsidRPr="00730281">
        <w:t xml:space="preserve">Children can abuse other children (sometimes </w:t>
      </w:r>
      <w:r w:rsidRPr="00B56056">
        <w:t>known as ‘</w:t>
      </w:r>
      <w:r w:rsidR="00B56D4A" w:rsidRPr="00B56056">
        <w:t>child-on-child</w:t>
      </w:r>
      <w:r w:rsidRPr="00B56056">
        <w:t>’ abuse)</w:t>
      </w:r>
      <w:r w:rsidR="00A058D9" w:rsidRPr="00B56056">
        <w:t xml:space="preserve">.  Abuse can happen both inside and outside of </w:t>
      </w:r>
      <w:r w:rsidR="009A6AC3">
        <w:t>school</w:t>
      </w:r>
      <w:r w:rsidR="00A058D9" w:rsidRPr="00B56056">
        <w:t>, and online.  It may include, but is not limited to</w:t>
      </w:r>
      <w:r w:rsidRPr="00B56056">
        <w:t xml:space="preserve">: </w:t>
      </w:r>
    </w:p>
    <w:p w14:paraId="31E7464D" w14:textId="6327CC1C" w:rsidR="00626B6C" w:rsidRPr="00B56056" w:rsidRDefault="00626B6C" w:rsidP="00AE592E">
      <w:pPr>
        <w:numPr>
          <w:ilvl w:val="0"/>
          <w:numId w:val="12"/>
        </w:numPr>
        <w:ind w:hanging="436"/>
        <w:contextualSpacing/>
      </w:pPr>
      <w:r w:rsidRPr="00B56056">
        <w:t xml:space="preserve">Abuse in intimate personal relationships between </w:t>
      </w:r>
      <w:r w:rsidR="004D25EA" w:rsidRPr="00B56056">
        <w:t>children</w:t>
      </w:r>
    </w:p>
    <w:p w14:paraId="1080D304" w14:textId="6002149F" w:rsidR="00626B6C" w:rsidRPr="00730281" w:rsidRDefault="00626B6C" w:rsidP="00AE592E">
      <w:pPr>
        <w:numPr>
          <w:ilvl w:val="0"/>
          <w:numId w:val="12"/>
        </w:numPr>
        <w:ind w:hanging="436"/>
        <w:rPr>
          <w:szCs w:val="22"/>
        </w:rPr>
      </w:pPr>
      <w:r w:rsidRPr="00B56056">
        <w:rPr>
          <w:szCs w:val="22"/>
        </w:rPr>
        <w:t>Bullying</w:t>
      </w:r>
      <w:r w:rsidR="006C5DC2" w:rsidRPr="00B56056">
        <w:rPr>
          <w:szCs w:val="22"/>
        </w:rPr>
        <w:t xml:space="preserve"> (</w:t>
      </w:r>
      <w:r w:rsidRPr="00B56056">
        <w:rPr>
          <w:szCs w:val="22"/>
        </w:rPr>
        <w:t xml:space="preserve">including cyberbullying, </w:t>
      </w:r>
      <w:r w:rsidR="00D55702" w:rsidRPr="00B56056">
        <w:rPr>
          <w:szCs w:val="22"/>
        </w:rPr>
        <w:t xml:space="preserve">prejudice-based and discriminatory </w:t>
      </w:r>
      <w:r w:rsidR="00D55702" w:rsidRPr="00730281">
        <w:rPr>
          <w:szCs w:val="22"/>
        </w:rPr>
        <w:t>bullying</w:t>
      </w:r>
      <w:r w:rsidR="006C5DC2" w:rsidRPr="00730281">
        <w:rPr>
          <w:szCs w:val="22"/>
        </w:rPr>
        <w:t xml:space="preserve">) </w:t>
      </w:r>
    </w:p>
    <w:p w14:paraId="392BE82A" w14:textId="77777777" w:rsidR="00626B6C" w:rsidRPr="00730281" w:rsidRDefault="00626B6C" w:rsidP="00AE592E">
      <w:pPr>
        <w:numPr>
          <w:ilvl w:val="0"/>
          <w:numId w:val="12"/>
        </w:numPr>
        <w:ind w:hanging="436"/>
      </w:pPr>
      <w:r w:rsidRPr="00730281">
        <w:rPr>
          <w:szCs w:val="22"/>
        </w:rPr>
        <w:t xml:space="preserve">Physical abuse </w:t>
      </w:r>
      <w:r w:rsidRPr="00730281">
        <w:t xml:space="preserve">(for example, </w:t>
      </w:r>
      <w:r w:rsidRPr="00730281">
        <w:rPr>
          <w:szCs w:val="22"/>
        </w:rPr>
        <w:t>hitting, kicking, shaking, biting, hair pulling, etc.</w:t>
      </w:r>
      <w:r w:rsidRPr="00730281">
        <w:t>)</w:t>
      </w:r>
    </w:p>
    <w:p w14:paraId="6476776F" w14:textId="069E9D34" w:rsidR="00626B6C" w:rsidRPr="009F24B3" w:rsidRDefault="00626B6C" w:rsidP="00AE592E">
      <w:pPr>
        <w:pStyle w:val="ListParagraph"/>
        <w:numPr>
          <w:ilvl w:val="0"/>
          <w:numId w:val="12"/>
        </w:numPr>
        <w:ind w:hanging="436"/>
        <w:rPr>
          <w:szCs w:val="22"/>
        </w:rPr>
      </w:pPr>
      <w:r w:rsidRPr="00730281">
        <w:rPr>
          <w:szCs w:val="22"/>
        </w:rPr>
        <w:t xml:space="preserve">Initiation/hazing </w:t>
      </w:r>
      <w:r w:rsidRPr="009F24B3">
        <w:rPr>
          <w:szCs w:val="22"/>
        </w:rPr>
        <w:t>type violence and rituals</w:t>
      </w:r>
      <w:r w:rsidR="002A5CB2" w:rsidRPr="009F24B3">
        <w:rPr>
          <w:szCs w:val="22"/>
        </w:rPr>
        <w:t xml:space="preserve"> (this could include activities involving harassment, abuse or humiliation used as a way of initiating a person into a group and may also include an online element)</w:t>
      </w:r>
    </w:p>
    <w:p w14:paraId="143B0818" w14:textId="23A4C167" w:rsidR="00D55702" w:rsidRPr="009F24B3" w:rsidRDefault="00D55702" w:rsidP="001E19DE">
      <w:pPr>
        <w:pStyle w:val="BulletsMainText"/>
        <w:numPr>
          <w:ilvl w:val="0"/>
          <w:numId w:val="12"/>
        </w:numPr>
        <w:rPr>
          <w:shd w:val="clear" w:color="auto" w:fill="FFFFFF"/>
        </w:rPr>
      </w:pPr>
      <w:r w:rsidRPr="009F24B3">
        <w:t xml:space="preserve">Harmful </w:t>
      </w:r>
      <w:r w:rsidRPr="00A82F2C">
        <w:t>sexual behaviour</w:t>
      </w:r>
      <w:r w:rsidR="00BC0F55" w:rsidRPr="00A82F2C">
        <w:t xml:space="preserve"> (HSB)</w:t>
      </w:r>
      <w:r w:rsidRPr="00A82F2C">
        <w:t xml:space="preserve">.  </w:t>
      </w:r>
      <w:r w:rsidRPr="00A82F2C">
        <w:rPr>
          <w:shd w:val="clear" w:color="auto" w:fill="FFFFFF"/>
        </w:rPr>
        <w:t>Most children display a range of healthy sexualised behaviours as they grow up. However</w:t>
      </w:r>
      <w:r w:rsidR="00D2021E" w:rsidRPr="00A82F2C">
        <w:rPr>
          <w:shd w:val="clear" w:color="auto" w:fill="FFFFFF"/>
        </w:rPr>
        <w:t>,</w:t>
      </w:r>
      <w:r w:rsidRPr="00A82F2C">
        <w:rPr>
          <w:shd w:val="clear" w:color="auto" w:fill="FFFFFF"/>
        </w:rPr>
        <w:t xml:space="preserve"> some may display developmentally inappropriate</w:t>
      </w:r>
      <w:r w:rsidR="006C61DE" w:rsidRPr="00A82F2C">
        <w:rPr>
          <w:shd w:val="clear" w:color="auto" w:fill="FFFFFF"/>
        </w:rPr>
        <w:t xml:space="preserve">, </w:t>
      </w:r>
      <w:r w:rsidRPr="00A82F2C">
        <w:rPr>
          <w:shd w:val="clear" w:color="auto" w:fill="FFFFFF"/>
        </w:rPr>
        <w:t>problematic or abusive</w:t>
      </w:r>
      <w:r w:rsidR="006C61DE" w:rsidRPr="00A82F2C">
        <w:rPr>
          <w:shd w:val="clear" w:color="auto" w:fill="FFFFFF"/>
        </w:rPr>
        <w:t xml:space="preserve"> sexual behaviour</w:t>
      </w:r>
      <w:r w:rsidRPr="00A82F2C">
        <w:rPr>
          <w:shd w:val="clear" w:color="auto" w:fill="FFFFFF"/>
        </w:rPr>
        <w:t xml:space="preserve">. This is harmful to the </w:t>
      </w:r>
      <w:r w:rsidRPr="00A82F2C">
        <w:rPr>
          <w:shd w:val="clear" w:color="auto" w:fill="FFFFFF"/>
        </w:rPr>
        <w:lastRenderedPageBreak/>
        <w:t xml:space="preserve">children who display it as well as the people it's directed towards.  </w:t>
      </w:r>
      <w:r w:rsidR="004732B7" w:rsidRPr="00A82F2C">
        <w:t xml:space="preserve">(More information available </w:t>
      </w:r>
      <w:r w:rsidR="00863148" w:rsidRPr="00A82F2C">
        <w:t>at</w:t>
      </w:r>
      <w:r w:rsidR="004732B7" w:rsidRPr="00A82F2C">
        <w:t xml:space="preserve">: </w:t>
      </w:r>
      <w:hyperlink r:id="rId34" w:history="1">
        <w:r w:rsidR="00144D85" w:rsidRPr="009F24B3">
          <w:rPr>
            <w:rStyle w:val="Hyperlink"/>
          </w:rPr>
          <w:t>ISCP HSB information</w:t>
        </w:r>
      </w:hyperlink>
      <w:r w:rsidR="006A5CF5" w:rsidRPr="009F24B3">
        <w:rPr>
          <w:color w:val="0000FF"/>
        </w:rPr>
        <w:t xml:space="preserve"> </w:t>
      </w:r>
      <w:r w:rsidR="006A5CF5" w:rsidRPr="00A82F2C">
        <w:t>(local)</w:t>
      </w:r>
      <w:r w:rsidR="00FB7D0F" w:rsidRPr="00A82F2C">
        <w:t xml:space="preserve"> and</w:t>
      </w:r>
      <w:r w:rsidR="002F6486" w:rsidRPr="00A82F2C">
        <w:t xml:space="preserve"> </w:t>
      </w:r>
      <w:hyperlink r:id="rId35" w:anchor="article-top" w:history="1">
        <w:r w:rsidR="006A5CF5" w:rsidRPr="009F24B3">
          <w:rPr>
            <w:rStyle w:val="Hyperlink"/>
          </w:rPr>
          <w:t xml:space="preserve">NSPCC </w:t>
        </w:r>
        <w:r w:rsidR="00EE727C" w:rsidRPr="009F24B3">
          <w:rPr>
            <w:rStyle w:val="Hyperlink"/>
          </w:rPr>
          <w:t>Understanding sexualised behaviour in children</w:t>
        </w:r>
      </w:hyperlink>
      <w:r w:rsidR="0049556A" w:rsidRPr="009F24B3">
        <w:t>)</w:t>
      </w:r>
      <w:r w:rsidR="005328A4" w:rsidRPr="009F24B3">
        <w:t xml:space="preserve">. </w:t>
      </w:r>
      <w:r w:rsidR="00DC6ED6" w:rsidRPr="009F24B3">
        <w:t xml:space="preserve"> </w:t>
      </w:r>
      <w:r w:rsidRPr="009F24B3">
        <w:rPr>
          <w:shd w:val="clear" w:color="auto" w:fill="FFFFFF"/>
        </w:rPr>
        <w:t>This may include:</w:t>
      </w:r>
    </w:p>
    <w:p w14:paraId="2FD0D7E9" w14:textId="6A712F46" w:rsidR="00626B6C" w:rsidRPr="009F24B3" w:rsidRDefault="00626B6C" w:rsidP="00376969">
      <w:pPr>
        <w:numPr>
          <w:ilvl w:val="1"/>
          <w:numId w:val="12"/>
        </w:numPr>
        <w:rPr>
          <w:szCs w:val="22"/>
        </w:rPr>
      </w:pPr>
      <w:r w:rsidRPr="009F24B3">
        <w:rPr>
          <w:szCs w:val="22"/>
        </w:rPr>
        <w:t xml:space="preserve">Sexual harassment, such as sexual comments, </w:t>
      </w:r>
      <w:r w:rsidR="001B4AED" w:rsidRPr="009F24B3">
        <w:rPr>
          <w:szCs w:val="22"/>
        </w:rPr>
        <w:t xml:space="preserve">stories, </w:t>
      </w:r>
      <w:r w:rsidRPr="009F24B3">
        <w:rPr>
          <w:szCs w:val="22"/>
        </w:rPr>
        <w:t xml:space="preserve">jokes and online sexual harassment, which may be stand-alone or part of a broader pattern of abuse </w:t>
      </w:r>
      <w:r w:rsidR="00E54308" w:rsidRPr="009F24B3">
        <w:rPr>
          <w:szCs w:val="22"/>
        </w:rPr>
        <w:t>– see Appendix 2</w:t>
      </w:r>
      <w:r w:rsidR="00017B69" w:rsidRPr="009F24B3">
        <w:rPr>
          <w:szCs w:val="22"/>
        </w:rPr>
        <w:t xml:space="preserve"> (13.1</w:t>
      </w:r>
      <w:r w:rsidR="00646202" w:rsidRPr="009F24B3">
        <w:rPr>
          <w:szCs w:val="22"/>
        </w:rPr>
        <w:t>2</w:t>
      </w:r>
      <w:r w:rsidR="00017B69" w:rsidRPr="009F24B3">
        <w:rPr>
          <w:szCs w:val="22"/>
        </w:rPr>
        <w:t>)</w:t>
      </w:r>
    </w:p>
    <w:p w14:paraId="79F7BF69" w14:textId="132F7D4E" w:rsidR="00626B6C" w:rsidRPr="009F24B3" w:rsidRDefault="00626B6C" w:rsidP="00D55702">
      <w:pPr>
        <w:numPr>
          <w:ilvl w:val="1"/>
          <w:numId w:val="12"/>
        </w:numPr>
        <w:rPr>
          <w:szCs w:val="22"/>
        </w:rPr>
      </w:pPr>
      <w:r w:rsidRPr="009F24B3">
        <w:rPr>
          <w:szCs w:val="22"/>
        </w:rPr>
        <w:t>Sexual violence</w:t>
      </w:r>
      <w:r w:rsidR="00E54308" w:rsidRPr="009F24B3">
        <w:rPr>
          <w:szCs w:val="22"/>
        </w:rPr>
        <w:t xml:space="preserve"> – see Appendix 2</w:t>
      </w:r>
      <w:r w:rsidR="00017B69" w:rsidRPr="009F24B3">
        <w:rPr>
          <w:szCs w:val="22"/>
        </w:rPr>
        <w:t xml:space="preserve"> (13.1</w:t>
      </w:r>
      <w:r w:rsidR="00646202" w:rsidRPr="009F24B3">
        <w:rPr>
          <w:szCs w:val="22"/>
        </w:rPr>
        <w:t>2</w:t>
      </w:r>
      <w:r w:rsidR="00017B69" w:rsidRPr="009F24B3">
        <w:rPr>
          <w:szCs w:val="22"/>
        </w:rPr>
        <w:t>)</w:t>
      </w:r>
    </w:p>
    <w:p w14:paraId="4F8C33A7" w14:textId="3A098935" w:rsidR="00D55702" w:rsidRPr="009F24B3" w:rsidRDefault="00D55702" w:rsidP="00376969">
      <w:pPr>
        <w:numPr>
          <w:ilvl w:val="1"/>
          <w:numId w:val="12"/>
        </w:numPr>
        <w:rPr>
          <w:szCs w:val="22"/>
        </w:rPr>
      </w:pPr>
      <w:r w:rsidRPr="009F24B3">
        <w:rPr>
          <w:szCs w:val="22"/>
        </w:rPr>
        <w:t>Causing someone to engage in sexual activity without consent</w:t>
      </w:r>
    </w:p>
    <w:p w14:paraId="30772112" w14:textId="77777777" w:rsidR="00626B6C" w:rsidRPr="00730281" w:rsidRDefault="00626B6C" w:rsidP="00376969">
      <w:pPr>
        <w:numPr>
          <w:ilvl w:val="1"/>
          <w:numId w:val="12"/>
        </w:numPr>
        <w:rPr>
          <w:szCs w:val="22"/>
        </w:rPr>
      </w:pPr>
      <w:r w:rsidRPr="00B56056">
        <w:rPr>
          <w:szCs w:val="22"/>
        </w:rPr>
        <w:t xml:space="preserve">Upskirting (which typically involves </w:t>
      </w:r>
      <w:r w:rsidRPr="00730281">
        <w:rPr>
          <w:szCs w:val="22"/>
        </w:rPr>
        <w:t>taking a picture under someone’s clothing - not necessarily a skirt - without them knowing.</w:t>
      </w:r>
      <w:r w:rsidRPr="00730281">
        <w:t xml:space="preserve"> Anyone, of any gender, can be a victim.</w:t>
      </w:r>
      <w:r w:rsidRPr="00730281">
        <w:rPr>
          <w:szCs w:val="22"/>
        </w:rPr>
        <w:t>)</w:t>
      </w:r>
    </w:p>
    <w:p w14:paraId="653C882D" w14:textId="4ADDFC8A" w:rsidR="00626B6C" w:rsidRPr="00730281" w:rsidRDefault="00C53E1E" w:rsidP="00D55702">
      <w:pPr>
        <w:numPr>
          <w:ilvl w:val="1"/>
          <w:numId w:val="12"/>
        </w:numPr>
        <w:rPr>
          <w:szCs w:val="22"/>
        </w:rPr>
      </w:pPr>
      <w:r w:rsidRPr="00730281">
        <w:rPr>
          <w:szCs w:val="22"/>
        </w:rPr>
        <w:t xml:space="preserve">Sharing nude or semi-nude images/videos </w:t>
      </w:r>
      <w:r w:rsidR="00626B6C" w:rsidRPr="00730281">
        <w:rPr>
          <w:szCs w:val="22"/>
        </w:rPr>
        <w:t xml:space="preserve">(also known as </w:t>
      </w:r>
      <w:r w:rsidRPr="00730281">
        <w:rPr>
          <w:szCs w:val="22"/>
        </w:rPr>
        <w:t xml:space="preserve">sexting or </w:t>
      </w:r>
      <w:r w:rsidR="00626B6C" w:rsidRPr="00730281">
        <w:rPr>
          <w:szCs w:val="22"/>
        </w:rPr>
        <w:t>youth produced sexual imagery</w:t>
      </w:r>
      <w:r w:rsidR="004732B7" w:rsidRPr="00730281">
        <w:rPr>
          <w:szCs w:val="22"/>
        </w:rPr>
        <w:t>.  This may be consensual or not</w:t>
      </w:r>
      <w:r w:rsidR="00626B6C" w:rsidRPr="00730281">
        <w:rPr>
          <w:szCs w:val="22"/>
        </w:rPr>
        <w:t xml:space="preserve">).  </w:t>
      </w:r>
    </w:p>
    <w:p w14:paraId="249F807B" w14:textId="77777777" w:rsidR="00A058D9" w:rsidRDefault="00A058D9" w:rsidP="00376969"/>
    <w:p w14:paraId="665968D6" w14:textId="0B7BF9A6" w:rsidR="00A058D9" w:rsidRPr="00730281" w:rsidRDefault="00A058D9" w:rsidP="00376969">
      <w:r w:rsidRPr="00730281">
        <w:t>There may be online elements to many of the above.</w:t>
      </w:r>
    </w:p>
    <w:p w14:paraId="1A55BDA7" w14:textId="77777777" w:rsidR="00A058D9" w:rsidRPr="00730281" w:rsidRDefault="00A058D9" w:rsidP="00626B6C"/>
    <w:p w14:paraId="03C168CA" w14:textId="6B49ADAC" w:rsidR="00626B6C" w:rsidRPr="00B56056" w:rsidRDefault="00626B6C" w:rsidP="00626B6C">
      <w:pPr>
        <w:rPr>
          <w:rFonts w:cstheme="minorHAnsi"/>
        </w:rPr>
      </w:pPr>
      <w:r w:rsidRPr="00730281">
        <w:rPr>
          <w:rFonts w:cstheme="minorHAnsi"/>
        </w:rPr>
        <w:t xml:space="preserve">Staff and </w:t>
      </w:r>
      <w:r w:rsidRPr="00B56056">
        <w:rPr>
          <w:rFonts w:cstheme="minorHAnsi"/>
        </w:rPr>
        <w:t>volunteers should be aware that:</w:t>
      </w:r>
    </w:p>
    <w:p w14:paraId="04988311" w14:textId="09280078" w:rsidR="00A058D9" w:rsidRPr="00B56056" w:rsidRDefault="00A058D9" w:rsidP="00A058D9">
      <w:pPr>
        <w:pStyle w:val="BulletsMainText"/>
        <w:ind w:left="709" w:hanging="425"/>
      </w:pPr>
      <w:r w:rsidRPr="00B56056">
        <w:t>Even if there are no reports in</w:t>
      </w:r>
      <w:r w:rsidR="009A6AC3">
        <w:t xml:space="preserve"> school</w:t>
      </w:r>
      <w:r w:rsidRPr="00B56056">
        <w:t xml:space="preserve">, it does not mean </w:t>
      </w:r>
      <w:r w:rsidR="000F5E2B" w:rsidRPr="00B56056">
        <w:t xml:space="preserve">that child-on-child abuse </w:t>
      </w:r>
      <w:r w:rsidRPr="00B56056">
        <w:t>is not happening</w:t>
      </w:r>
      <w:r w:rsidR="000A456C" w:rsidRPr="00B56056">
        <w:t xml:space="preserve"> – it may simply not be being reported</w:t>
      </w:r>
      <w:r w:rsidR="00D307A8" w:rsidRPr="00B56056">
        <w:t xml:space="preserve">.  </w:t>
      </w:r>
      <w:proofErr w:type="gramStart"/>
      <w:r w:rsidR="00D307A8" w:rsidRPr="00B56056">
        <w:t>In particular, in</w:t>
      </w:r>
      <w:proofErr w:type="gramEnd"/>
      <w:r w:rsidR="00D307A8" w:rsidRPr="00B56056">
        <w:t xml:space="preserve"> line with </w:t>
      </w:r>
      <w:r w:rsidR="00D307A8" w:rsidRPr="005E5FD5">
        <w:t xml:space="preserve">evidence from neighbouring jurisdictions, </w:t>
      </w:r>
      <w:r w:rsidR="009A6AC3" w:rsidRPr="005E5FD5">
        <w:t>school</w:t>
      </w:r>
      <w:r w:rsidR="00D307A8" w:rsidRPr="005E5FD5">
        <w:t xml:space="preserve"> </w:t>
      </w:r>
      <w:r w:rsidR="00D307A8" w:rsidRPr="005E5FD5">
        <w:rPr>
          <w:b/>
          <w:bCs/>
        </w:rPr>
        <w:t>will assume</w:t>
      </w:r>
      <w:r w:rsidR="00D307A8" w:rsidRPr="005E5FD5">
        <w:t xml:space="preserve"> that sexual harassment, online sexual abuse and sexual violence </w:t>
      </w:r>
      <w:r w:rsidR="00D307A8" w:rsidRPr="005E5FD5">
        <w:rPr>
          <w:b/>
          <w:bCs/>
        </w:rPr>
        <w:t>is happening</w:t>
      </w:r>
      <w:r w:rsidR="00D307A8" w:rsidRPr="005E5FD5">
        <w:t xml:space="preserve"> in and around </w:t>
      </w:r>
      <w:r w:rsidR="005E5FD5" w:rsidRPr="005E5FD5">
        <w:t>school.</w:t>
      </w:r>
      <w:r w:rsidR="00D307A8" w:rsidRPr="00B56056">
        <w:t xml:space="preserve"> </w:t>
      </w:r>
    </w:p>
    <w:p w14:paraId="2A7C1131" w14:textId="07BE0FF9" w:rsidR="003262D4" w:rsidRPr="00B56056" w:rsidRDefault="003262D4" w:rsidP="00A058D9">
      <w:pPr>
        <w:pStyle w:val="BulletsMainText"/>
        <w:ind w:left="709" w:hanging="425"/>
      </w:pPr>
      <w:r w:rsidRPr="00B56056">
        <w:t xml:space="preserve">Any concerns regarding child-on-child abuse </w:t>
      </w:r>
      <w:r w:rsidR="007948AA" w:rsidRPr="00B56056">
        <w:t xml:space="preserve">must </w:t>
      </w:r>
      <w:r w:rsidRPr="00B56056">
        <w:t xml:space="preserve">be </w:t>
      </w:r>
      <w:r w:rsidRPr="00A82F2C">
        <w:t xml:space="preserve">raised with the </w:t>
      </w:r>
      <w:r w:rsidR="00214077" w:rsidRPr="00A82F2C">
        <w:t>DSL</w:t>
      </w:r>
      <w:r w:rsidRPr="00A82F2C">
        <w:t xml:space="preserve"> team</w:t>
      </w:r>
    </w:p>
    <w:p w14:paraId="161FF0E3" w14:textId="4490BE5B" w:rsidR="00D55702" w:rsidRPr="00B56056" w:rsidRDefault="00D55702" w:rsidP="00D55702">
      <w:pPr>
        <w:pStyle w:val="BulletsMainText"/>
        <w:ind w:left="709" w:hanging="425"/>
      </w:pPr>
      <w:r w:rsidRPr="00B56056">
        <w:t xml:space="preserve">Abuse that occurs online or outside </w:t>
      </w:r>
      <w:r w:rsidR="005E5FD5">
        <w:t>school</w:t>
      </w:r>
      <w:r w:rsidRPr="002F0EF7">
        <w:rPr>
          <w:color w:val="00B050"/>
        </w:rPr>
        <w:t xml:space="preserve"> </w:t>
      </w:r>
      <w:r w:rsidRPr="00B56056">
        <w:t xml:space="preserve">should not be downplayed and should be treated equally seriously </w:t>
      </w:r>
    </w:p>
    <w:p w14:paraId="2C9907FD" w14:textId="73DBFE46" w:rsidR="00626B6C" w:rsidRPr="00B56056" w:rsidRDefault="00B56D4A" w:rsidP="00626B6C">
      <w:pPr>
        <w:pStyle w:val="BulletsMainText"/>
        <w:ind w:left="709" w:hanging="425"/>
      </w:pPr>
      <w:r w:rsidRPr="00B56056">
        <w:t xml:space="preserve">Child-on-child </w:t>
      </w:r>
      <w:r w:rsidR="00626B6C" w:rsidRPr="00B56056">
        <w:t xml:space="preserve">abuse can manifest itself in many ways </w:t>
      </w:r>
    </w:p>
    <w:p w14:paraId="05D4314E" w14:textId="77777777" w:rsidR="00626B6C" w:rsidRPr="00B56056" w:rsidRDefault="00626B6C" w:rsidP="00626B6C">
      <w:pPr>
        <w:pStyle w:val="BulletsMainText"/>
        <w:ind w:left="709" w:hanging="425"/>
      </w:pPr>
      <w:r w:rsidRPr="00B56056">
        <w:t xml:space="preserve">Gender can be a factor; for example, it is more likely that girls will be victims and </w:t>
      </w:r>
      <w:proofErr w:type="gramStart"/>
      <w:r w:rsidRPr="00B56056">
        <w:t>boys</w:t>
      </w:r>
      <w:proofErr w:type="gramEnd"/>
      <w:r w:rsidRPr="00B56056">
        <w:t xml:space="preserve"> perpetrators </w:t>
      </w:r>
    </w:p>
    <w:p w14:paraId="0F5505FF" w14:textId="77777777" w:rsidR="005328A4" w:rsidRPr="00B56056" w:rsidRDefault="00626B6C" w:rsidP="00626B6C">
      <w:pPr>
        <w:pStyle w:val="BulletsMainText"/>
        <w:ind w:left="709" w:hanging="425"/>
      </w:pPr>
      <w:r w:rsidRPr="00B56056">
        <w:t>Issues associated with disability, ethnicity, gender, and sexual orientation may make it more difficult for some children to report abuse</w:t>
      </w:r>
    </w:p>
    <w:p w14:paraId="5ED19297" w14:textId="77777777" w:rsidR="00626B6C" w:rsidRPr="00B56056" w:rsidRDefault="00626B6C" w:rsidP="00626B6C">
      <w:pPr>
        <w:rPr>
          <w:rFonts w:cstheme="minorHAnsi"/>
        </w:rPr>
      </w:pPr>
    </w:p>
    <w:p w14:paraId="3BBCBFE5" w14:textId="59B6CA73" w:rsidR="008402E3" w:rsidRPr="00B56056" w:rsidRDefault="00626B6C" w:rsidP="008402E3">
      <w:r w:rsidRPr="00B56056">
        <w:rPr>
          <w:rFonts w:cstheme="minorHAnsi"/>
          <w:b/>
        </w:rPr>
        <w:t xml:space="preserve">Abuse is abuse and should </w:t>
      </w:r>
      <w:r w:rsidRPr="00B56056">
        <w:rPr>
          <w:rFonts w:cstheme="minorHAnsi"/>
          <w:b/>
          <w:u w:val="single"/>
        </w:rPr>
        <w:t>never</w:t>
      </w:r>
      <w:r w:rsidRPr="00B56056">
        <w:rPr>
          <w:rFonts w:cstheme="minorHAnsi"/>
          <w:b/>
        </w:rPr>
        <w:t xml:space="preserve"> be tolerated</w:t>
      </w:r>
      <w:r w:rsidR="008402E3" w:rsidRPr="00B56056">
        <w:rPr>
          <w:rFonts w:cstheme="minorHAnsi"/>
          <w:b/>
        </w:rPr>
        <w:t xml:space="preserve">.  </w:t>
      </w:r>
      <w:r w:rsidR="008402E3" w:rsidRPr="00B56056">
        <w:t xml:space="preserve">It is very important that staff challenge inappropriate behaviours between </w:t>
      </w:r>
      <w:r w:rsidR="00B56D4A" w:rsidRPr="00B56056">
        <w:t>children</w:t>
      </w:r>
      <w:r w:rsidR="008402E3" w:rsidRPr="00B56056">
        <w:t xml:space="preserve">.  Downplaying behaviours, as ‘banter’, ‘just having a laugh’, ‘part of growing up’ or ‘boys being </w:t>
      </w:r>
      <w:proofErr w:type="gramStart"/>
      <w:r w:rsidR="008402E3" w:rsidRPr="00B56056">
        <w:t>boys’</w:t>
      </w:r>
      <w:proofErr w:type="gramEnd"/>
      <w:r w:rsidR="008402E3" w:rsidRPr="00B56056">
        <w:t xml:space="preserve"> can lead to a culture of unacceptable behaviours, an unsafe environment for children and in worst case scenarios a culture that normalises abuse leading to children accepting it as normal and not reporting it</w:t>
      </w:r>
      <w:r w:rsidRPr="00B56056">
        <w:rPr>
          <w:rFonts w:cstheme="minorHAnsi"/>
        </w:rPr>
        <w:t>.</w:t>
      </w:r>
      <w:r w:rsidRPr="00B56056">
        <w:t xml:space="preserve">  </w:t>
      </w:r>
    </w:p>
    <w:p w14:paraId="3DF56D00" w14:textId="77777777" w:rsidR="008402E3" w:rsidRPr="00B56056" w:rsidRDefault="008402E3" w:rsidP="008402E3"/>
    <w:p w14:paraId="28F1A5AA" w14:textId="07AE24DD" w:rsidR="00626B6C" w:rsidRPr="00730281" w:rsidRDefault="008402E3" w:rsidP="00376969">
      <w:pPr>
        <w:rPr>
          <w:rFonts w:cstheme="minorHAnsi"/>
        </w:rPr>
      </w:pPr>
      <w:r w:rsidRPr="00B56056">
        <w:t xml:space="preserve">The initial response is very important and can </w:t>
      </w:r>
      <w:r w:rsidRPr="00730281">
        <w:t xml:space="preserve">encourage or deter future victims from coming forward. Staff should reassure victims that they will be supported and kept safe.  </w:t>
      </w:r>
      <w:r w:rsidR="00626B6C" w:rsidRPr="00730281">
        <w:rPr>
          <w:rFonts w:cstheme="minorHAnsi"/>
        </w:rPr>
        <w:t xml:space="preserve">A victim should never be given the impression that they are creating a problem by reporting </w:t>
      </w:r>
      <w:r w:rsidR="00B56D4A">
        <w:rPr>
          <w:rFonts w:cstheme="minorHAnsi"/>
        </w:rPr>
        <w:t>child</w:t>
      </w:r>
      <w:r w:rsidR="00626B6C" w:rsidRPr="00730281">
        <w:rPr>
          <w:rFonts w:cstheme="minorHAnsi"/>
        </w:rPr>
        <w:t>-on-</w:t>
      </w:r>
      <w:r w:rsidR="00B56D4A">
        <w:rPr>
          <w:rFonts w:cstheme="minorHAnsi"/>
        </w:rPr>
        <w:t>child</w:t>
      </w:r>
      <w:r w:rsidR="00626B6C" w:rsidRPr="00730281">
        <w:rPr>
          <w:rFonts w:cstheme="minorHAnsi"/>
        </w:rPr>
        <w:t xml:space="preserve"> abuse, nor be made to feel ashamed.</w:t>
      </w:r>
    </w:p>
    <w:p w14:paraId="596D396E" w14:textId="77777777" w:rsidR="00626B6C" w:rsidRPr="00730281" w:rsidRDefault="00626B6C" w:rsidP="00626B6C">
      <w:pPr>
        <w:pStyle w:val="Default"/>
        <w:spacing w:line="276" w:lineRule="auto"/>
        <w:rPr>
          <w:rFonts w:asciiTheme="minorHAnsi" w:hAnsiTheme="minorHAnsi" w:cstheme="minorHAnsi"/>
          <w:color w:val="auto"/>
        </w:rPr>
      </w:pPr>
    </w:p>
    <w:p w14:paraId="4E412686" w14:textId="3EC8F3FF" w:rsidR="00626B6C" w:rsidRPr="00730281" w:rsidRDefault="00626B6C" w:rsidP="00626B6C">
      <w:r w:rsidRPr="00730281">
        <w:t>It should be recognised that a learner harming a</w:t>
      </w:r>
      <w:r w:rsidR="00B56D4A">
        <w:t xml:space="preserve">nother child </w:t>
      </w:r>
      <w:r w:rsidRPr="00730281">
        <w:t>could also be a sign they are themselves being abused.</w:t>
      </w:r>
    </w:p>
    <w:p w14:paraId="6B0083D6" w14:textId="77777777" w:rsidR="000468CB" w:rsidRDefault="000468CB" w:rsidP="00626B6C"/>
    <w:p w14:paraId="3D976C60" w14:textId="09BEA8D1" w:rsidR="00626B6C" w:rsidRPr="00B56056" w:rsidRDefault="00626B6C" w:rsidP="00626B6C">
      <w:r w:rsidRPr="00D207B8">
        <w:t xml:space="preserve">To minimise the risk of </w:t>
      </w:r>
      <w:r w:rsidR="002C31B7">
        <w:t xml:space="preserve">child-on-child </w:t>
      </w:r>
      <w:r w:rsidRPr="00D207B8">
        <w:t>abuse,</w:t>
      </w:r>
      <w:r w:rsidR="005E5FD5">
        <w:t xml:space="preserve"> Castel School</w:t>
      </w:r>
      <w:r w:rsidR="002C31B7">
        <w:rPr>
          <w:color w:val="0070C0"/>
        </w:rPr>
        <w:t xml:space="preserve"> </w:t>
      </w:r>
      <w:r w:rsidR="002C31B7" w:rsidRPr="00B56056">
        <w:t xml:space="preserve">takes </w:t>
      </w:r>
      <w:r w:rsidR="002C31B7" w:rsidRPr="00A82F2C">
        <w:t>a whole-</w:t>
      </w:r>
      <w:r w:rsidR="00C71082" w:rsidRPr="00A82F2C">
        <w:t>setting</w:t>
      </w:r>
      <w:r w:rsidR="002C31B7" w:rsidRPr="00A82F2C">
        <w:t xml:space="preserve"> approach</w:t>
      </w:r>
      <w:r w:rsidRPr="00B56056">
        <w:t>:</w:t>
      </w:r>
    </w:p>
    <w:p w14:paraId="752584A0" w14:textId="06F18136" w:rsidR="00626B6C" w:rsidRPr="00B56056" w:rsidRDefault="00626B6C" w:rsidP="00626B6C">
      <w:pPr>
        <w:pStyle w:val="BulletsMainText"/>
        <w:ind w:left="709" w:hanging="425"/>
      </w:pPr>
      <w:r w:rsidRPr="00B56056">
        <w:t>Provides a developmentally appropriate curriculum, including Personal, Social, Health, and Citizenship Education (PSHCE)</w:t>
      </w:r>
      <w:r w:rsidR="001B6C51" w:rsidRPr="00B56056">
        <w:t>,</w:t>
      </w:r>
      <w:r w:rsidRPr="00B56056">
        <w:t xml:space="preserve"> </w:t>
      </w:r>
      <w:r w:rsidR="00297E85" w:rsidRPr="00B56056">
        <w:t xml:space="preserve">Sex and Relationship Education, </w:t>
      </w:r>
      <w:r w:rsidR="00DD7538" w:rsidRPr="00B56056">
        <w:t>and On-line Safety</w:t>
      </w:r>
      <w:r w:rsidR="001B6C51" w:rsidRPr="00B56056">
        <w:t>,</w:t>
      </w:r>
      <w:r w:rsidR="00DD7538" w:rsidRPr="00B56056">
        <w:t xml:space="preserve"> </w:t>
      </w:r>
      <w:r w:rsidRPr="00B56056">
        <w:t>which develops learners’ understanding of acceptable behaviour, healthy relationships and keeping themselves safe</w:t>
      </w:r>
    </w:p>
    <w:p w14:paraId="3B5DE197" w14:textId="79F696EE" w:rsidR="00626B6C" w:rsidRPr="00B56056" w:rsidRDefault="00626B6C" w:rsidP="00626B6C">
      <w:pPr>
        <w:pStyle w:val="BulletsMainText"/>
        <w:ind w:left="709" w:hanging="425"/>
      </w:pPr>
      <w:r w:rsidRPr="00B56056">
        <w:t xml:space="preserve">Has relevant policies in place (e.g. behaviour policy, including </w:t>
      </w:r>
      <w:r w:rsidR="007E412A" w:rsidRPr="00B56056">
        <w:t>measures to help prevent</w:t>
      </w:r>
      <w:r w:rsidR="00590A82" w:rsidRPr="00B56056">
        <w:t xml:space="preserve"> bullying</w:t>
      </w:r>
      <w:r w:rsidRPr="00B56056">
        <w:t xml:space="preserve">) </w:t>
      </w:r>
    </w:p>
    <w:p w14:paraId="198E22B8" w14:textId="182EC237" w:rsidR="00E57859" w:rsidRPr="003C0816" w:rsidRDefault="00E57859" w:rsidP="00626B6C">
      <w:pPr>
        <w:pStyle w:val="BulletsMainText"/>
        <w:ind w:left="709" w:hanging="425"/>
      </w:pPr>
      <w:r w:rsidRPr="003C0816">
        <w:t xml:space="preserve">Encourages learners to recognise </w:t>
      </w:r>
      <w:r w:rsidR="002C31B7" w:rsidRPr="003C0816">
        <w:t xml:space="preserve">situations </w:t>
      </w:r>
      <w:r w:rsidRPr="003C0816">
        <w:t xml:space="preserve">where </w:t>
      </w:r>
      <w:r w:rsidR="002C31B7" w:rsidRPr="003C0816">
        <w:t>the actions of</w:t>
      </w:r>
      <w:r w:rsidRPr="003C0816">
        <w:t xml:space="preserve"> other learners </w:t>
      </w:r>
      <w:r w:rsidR="002C31B7" w:rsidRPr="003C0816">
        <w:t xml:space="preserve">are </w:t>
      </w:r>
      <w:r w:rsidRPr="003C0816">
        <w:t>caus</w:t>
      </w:r>
      <w:r w:rsidR="002C31B7" w:rsidRPr="003C0816">
        <w:t xml:space="preserve">ing </w:t>
      </w:r>
      <w:r w:rsidRPr="003C0816">
        <w:t>harm, and not accept t</w:t>
      </w:r>
      <w:r w:rsidR="002C31B7" w:rsidRPr="003C0816">
        <w:t xml:space="preserve">hem - </w:t>
      </w:r>
      <w:r w:rsidRPr="003C0816">
        <w:t>rais</w:t>
      </w:r>
      <w:r w:rsidR="002C31B7" w:rsidRPr="003C0816">
        <w:t>ing</w:t>
      </w:r>
      <w:r w:rsidRPr="003C0816">
        <w:t xml:space="preserve"> concerns</w:t>
      </w:r>
      <w:r w:rsidR="002C31B7" w:rsidRPr="003C0816">
        <w:t xml:space="preserve"> as appropriate</w:t>
      </w:r>
    </w:p>
    <w:p w14:paraId="1BA43440" w14:textId="3F36080D" w:rsidR="00626B6C" w:rsidRPr="002F0EF7" w:rsidRDefault="00626B6C" w:rsidP="00626B6C">
      <w:pPr>
        <w:pStyle w:val="BulletsMainText"/>
        <w:ind w:left="709" w:hanging="425"/>
      </w:pPr>
      <w:r w:rsidRPr="003C0816">
        <w:t>Has systems in place for any learner to raise concerns with staff, knowing that they will be listened to, believed and valued</w:t>
      </w:r>
    </w:p>
    <w:p w14:paraId="05753F4A" w14:textId="287D122B" w:rsidR="00626B6C" w:rsidRPr="00730281" w:rsidRDefault="00626B6C" w:rsidP="00626B6C">
      <w:pPr>
        <w:pStyle w:val="BulletsMainText"/>
        <w:ind w:left="709" w:hanging="425"/>
      </w:pPr>
      <w:r w:rsidRPr="003C0816">
        <w:t xml:space="preserve">Develops robust risk assessments </w:t>
      </w:r>
      <w:r w:rsidRPr="00730281">
        <w:t>where appropriate</w:t>
      </w:r>
    </w:p>
    <w:p w14:paraId="7E09AAA8" w14:textId="77777777" w:rsidR="00626B6C" w:rsidRPr="00730281" w:rsidRDefault="00626B6C" w:rsidP="00626B6C">
      <w:pPr>
        <w:pStyle w:val="BulletsMainText"/>
        <w:ind w:left="709" w:hanging="425"/>
      </w:pPr>
      <w:r w:rsidRPr="00730281">
        <w:t xml:space="preserve">Challenges any form of derogatory or inappropriate </w:t>
      </w:r>
      <w:r w:rsidRPr="001B6C51">
        <w:t>language</w:t>
      </w:r>
      <w:r w:rsidRPr="00730281">
        <w:t xml:space="preserve"> or behaviour</w:t>
      </w:r>
    </w:p>
    <w:p w14:paraId="53E4F8C0" w14:textId="77777777" w:rsidR="00626B6C" w:rsidRPr="001B6C51" w:rsidRDefault="00626B6C" w:rsidP="00626B6C">
      <w:pPr>
        <w:pStyle w:val="BulletsMainText"/>
        <w:ind w:left="709" w:hanging="425"/>
      </w:pPr>
      <w:r w:rsidRPr="001B6C51">
        <w:t>Is accepting of all religions, cultures, social identities and backgrounds.</w:t>
      </w:r>
    </w:p>
    <w:p w14:paraId="1227B233" w14:textId="77777777" w:rsidR="00626B6C" w:rsidRPr="00730281" w:rsidRDefault="00626B6C" w:rsidP="00626B6C"/>
    <w:p w14:paraId="17EBF6D7" w14:textId="767D2D71" w:rsidR="00626B6C" w:rsidRPr="00B56056" w:rsidRDefault="00626B6C" w:rsidP="00626B6C">
      <w:pPr>
        <w:ind w:right="-52"/>
      </w:pPr>
      <w:r w:rsidRPr="00730281">
        <w:t xml:space="preserve">If one child harms another, this should not necessarily be dealt </w:t>
      </w:r>
      <w:r w:rsidRPr="00B56056">
        <w:t>with as abuse – in many cases it would be appropriate to deal with it under the behaviour policy</w:t>
      </w:r>
      <w:r w:rsidR="006C450E" w:rsidRPr="00B56056">
        <w:t xml:space="preserve"> (including relevant recording)</w:t>
      </w:r>
      <w:r w:rsidRPr="00B56056">
        <w:t xml:space="preserve">.  When considering if behaviour is abusive, it is important to consider: </w:t>
      </w:r>
    </w:p>
    <w:p w14:paraId="5269654E" w14:textId="77777777" w:rsidR="00626B6C" w:rsidRPr="00B56056" w:rsidRDefault="00626B6C" w:rsidP="00626B6C">
      <w:pPr>
        <w:pStyle w:val="ListParagraph"/>
        <w:numPr>
          <w:ilvl w:val="0"/>
          <w:numId w:val="11"/>
        </w:numPr>
        <w:ind w:left="709" w:hanging="425"/>
        <w:rPr>
          <w:szCs w:val="22"/>
        </w:rPr>
      </w:pPr>
      <w:r w:rsidRPr="00B56056">
        <w:rPr>
          <w:szCs w:val="22"/>
        </w:rPr>
        <w:t>If there is a large difference in power between the children concerned (for example age, size, ability, development)</w:t>
      </w:r>
    </w:p>
    <w:p w14:paraId="30603AF4" w14:textId="7C138FFC" w:rsidR="00626B6C" w:rsidRPr="00A82F2C" w:rsidRDefault="00626B6C" w:rsidP="00626B6C">
      <w:pPr>
        <w:pStyle w:val="ListParagraph"/>
        <w:numPr>
          <w:ilvl w:val="0"/>
          <w:numId w:val="11"/>
        </w:numPr>
        <w:ind w:left="709" w:hanging="425"/>
        <w:rPr>
          <w:szCs w:val="22"/>
        </w:rPr>
      </w:pPr>
      <w:r w:rsidRPr="00730281">
        <w:rPr>
          <w:szCs w:val="22"/>
        </w:rPr>
        <w:t xml:space="preserve">If </w:t>
      </w:r>
      <w:r w:rsidRPr="00A82F2C">
        <w:rPr>
          <w:szCs w:val="22"/>
        </w:rPr>
        <w:t xml:space="preserve">the </w:t>
      </w:r>
      <w:r w:rsidR="00C96536" w:rsidRPr="00A82F2C">
        <w:rPr>
          <w:szCs w:val="22"/>
        </w:rPr>
        <w:t xml:space="preserve">(alleged) </w:t>
      </w:r>
      <w:r w:rsidRPr="00A82F2C">
        <w:rPr>
          <w:szCs w:val="22"/>
        </w:rPr>
        <w:t xml:space="preserve">perpetrator has repeatedly tried to harm other children </w:t>
      </w:r>
    </w:p>
    <w:p w14:paraId="76C25F68" w14:textId="626AB40D" w:rsidR="00626B6C" w:rsidRPr="00A82F2C" w:rsidRDefault="00626B6C" w:rsidP="00626B6C">
      <w:pPr>
        <w:pStyle w:val="ListParagraph"/>
        <w:numPr>
          <w:ilvl w:val="0"/>
          <w:numId w:val="11"/>
        </w:numPr>
        <w:ind w:left="709" w:hanging="425"/>
        <w:rPr>
          <w:szCs w:val="22"/>
        </w:rPr>
      </w:pPr>
      <w:r w:rsidRPr="00A82F2C">
        <w:rPr>
          <w:szCs w:val="22"/>
        </w:rPr>
        <w:t xml:space="preserve">If there are concerns about the intention of the </w:t>
      </w:r>
      <w:r w:rsidR="00C96536" w:rsidRPr="00A82F2C">
        <w:rPr>
          <w:szCs w:val="22"/>
        </w:rPr>
        <w:t>(</w:t>
      </w:r>
      <w:r w:rsidRPr="00A82F2C">
        <w:rPr>
          <w:szCs w:val="22"/>
        </w:rPr>
        <w:t>alleged</w:t>
      </w:r>
      <w:r w:rsidR="00C96536" w:rsidRPr="00A82F2C">
        <w:rPr>
          <w:szCs w:val="22"/>
        </w:rPr>
        <w:t>)</w:t>
      </w:r>
      <w:r w:rsidRPr="00A82F2C">
        <w:rPr>
          <w:szCs w:val="22"/>
        </w:rPr>
        <w:t xml:space="preserve"> perpetrator</w:t>
      </w:r>
    </w:p>
    <w:p w14:paraId="19D2FE89" w14:textId="77777777" w:rsidR="00626B6C" w:rsidRPr="00A82F2C" w:rsidRDefault="00626B6C" w:rsidP="00626B6C"/>
    <w:p w14:paraId="4E7B9B05" w14:textId="7FA01A7E" w:rsidR="00626B6C" w:rsidRPr="00A82F2C" w:rsidRDefault="00626B6C" w:rsidP="00626B6C">
      <w:r w:rsidRPr="00A82F2C">
        <w:t xml:space="preserve">All instances that </w:t>
      </w:r>
      <w:proofErr w:type="gramStart"/>
      <w:r w:rsidRPr="00A82F2C">
        <w:t>are considered to be</w:t>
      </w:r>
      <w:proofErr w:type="gramEnd"/>
      <w:r w:rsidRPr="00A82F2C">
        <w:t xml:space="preserve"> abuse should be reported to the </w:t>
      </w:r>
      <w:r w:rsidR="00214077" w:rsidRPr="00A82F2C">
        <w:t>DSL</w:t>
      </w:r>
      <w:r w:rsidRPr="00A82F2C">
        <w:t xml:space="preserve">, through the processes already set out earlier (sections 5.1/2).  In considering action the </w:t>
      </w:r>
      <w:r w:rsidR="00214077" w:rsidRPr="00A82F2C">
        <w:t>DSL</w:t>
      </w:r>
      <w:r w:rsidRPr="00A82F2C">
        <w:t xml:space="preserve"> should:</w:t>
      </w:r>
    </w:p>
    <w:p w14:paraId="76F6F311" w14:textId="37CD8DFF" w:rsidR="00626B6C" w:rsidRPr="00730281" w:rsidRDefault="00626B6C" w:rsidP="00E60BFA">
      <w:pPr>
        <w:pStyle w:val="BulletsMainText"/>
        <w:numPr>
          <w:ilvl w:val="0"/>
          <w:numId w:val="55"/>
        </w:numPr>
        <w:ind w:left="709" w:hanging="425"/>
      </w:pPr>
      <w:r w:rsidRPr="00A82F2C">
        <w:t>Undertake a risk assessment</w:t>
      </w:r>
      <w:r w:rsidR="00341253" w:rsidRPr="00A82F2C">
        <w:t xml:space="preserve">.  These should be as holistic as possible, considering relevant different perspectives, and might include input from learners, families, services and </w:t>
      </w:r>
      <w:r w:rsidR="00124A4C" w:rsidRPr="00A82F2C">
        <w:t>subject area specialists, as appropriate</w:t>
      </w:r>
      <w:r w:rsidR="00341253" w:rsidRPr="00A82F2C">
        <w:t xml:space="preserve">.  This is particularly important where concerns may not be limited to </w:t>
      </w:r>
      <w:r w:rsidR="00B11A23">
        <w:t>school</w:t>
      </w:r>
      <w:r w:rsidR="00EC6D90" w:rsidRPr="00A82F2C">
        <w:t>.</w:t>
      </w:r>
      <w:r w:rsidRPr="00A82F2C">
        <w:t xml:space="preserve">  </w:t>
      </w:r>
      <w:r w:rsidRPr="00730281">
        <w:t>Risk assessments should be recorded and kept under review</w:t>
      </w:r>
    </w:p>
    <w:p w14:paraId="7AD7D4B9" w14:textId="7444EF82" w:rsidR="00626B6C" w:rsidRPr="009F24B3" w:rsidRDefault="00626B6C" w:rsidP="00626B6C">
      <w:pPr>
        <w:pStyle w:val="BulletsMainText"/>
        <w:ind w:left="709" w:hanging="425"/>
      </w:pPr>
      <w:r w:rsidRPr="00730281">
        <w:t xml:space="preserve">Put </w:t>
      </w:r>
      <w:r w:rsidRPr="009F24B3">
        <w:t>support in place for all children involved –</w:t>
      </w:r>
      <w:r w:rsidR="00D207B8" w:rsidRPr="009F24B3">
        <w:t xml:space="preserve"> </w:t>
      </w:r>
      <w:r w:rsidRPr="009F24B3">
        <w:t>the victims, (alleged) perpetrators and others, as appropriate - with a named person they can talk to if needed</w:t>
      </w:r>
    </w:p>
    <w:p w14:paraId="4508BFA8" w14:textId="77777777" w:rsidR="00626B6C" w:rsidRPr="009F24B3" w:rsidRDefault="00626B6C" w:rsidP="00626B6C">
      <w:pPr>
        <w:pStyle w:val="BulletsMainText"/>
        <w:ind w:left="709" w:hanging="425"/>
      </w:pPr>
      <w:r w:rsidRPr="009F24B3">
        <w:t>Consider if restorative justice would be appropriate</w:t>
      </w:r>
    </w:p>
    <w:p w14:paraId="7BAD7302" w14:textId="34CAB06C" w:rsidR="00626B6C" w:rsidRPr="009F24B3" w:rsidRDefault="00626B6C" w:rsidP="00EC25B4">
      <w:pPr>
        <w:pStyle w:val="BulletsMainText"/>
        <w:ind w:left="709" w:hanging="425"/>
      </w:pPr>
      <w:r w:rsidRPr="009F24B3">
        <w:t xml:space="preserve">In the case of instances of </w:t>
      </w:r>
      <w:r w:rsidR="002F1F79" w:rsidRPr="009F24B3">
        <w:t>harmful sexual behaviours</w:t>
      </w:r>
      <w:r w:rsidR="00812576" w:rsidRPr="009F24B3">
        <w:t>,</w:t>
      </w:r>
      <w:r w:rsidR="002F1F79" w:rsidRPr="009F24B3">
        <w:t xml:space="preserve"> </w:t>
      </w:r>
      <w:r w:rsidRPr="009F24B3">
        <w:t xml:space="preserve">sexual violence or sexual harassment, </w:t>
      </w:r>
      <w:r w:rsidRPr="00A82F2C">
        <w:t xml:space="preserve">the </w:t>
      </w:r>
      <w:r w:rsidR="00214077" w:rsidRPr="00A82F2C">
        <w:t>DSL</w:t>
      </w:r>
      <w:r w:rsidRPr="00A82F2C">
        <w:t xml:space="preserve"> should be aware of</w:t>
      </w:r>
      <w:r w:rsidR="006614C7" w:rsidRPr="00A82F2C">
        <w:t xml:space="preserve"> local processes and support available for these issues</w:t>
      </w:r>
      <w:r w:rsidR="00E474AA" w:rsidRPr="00A82F2C">
        <w:t xml:space="preserve"> </w:t>
      </w:r>
      <w:r w:rsidR="008961D4" w:rsidRPr="00A82F2C">
        <w:t>–</w:t>
      </w:r>
      <w:r w:rsidR="006614C7" w:rsidRPr="00A82F2C">
        <w:t xml:space="preserve"> </w:t>
      </w:r>
      <w:hyperlink r:id="rId36" w:history="1">
        <w:r w:rsidR="008961D4" w:rsidRPr="00B85243">
          <w:rPr>
            <w:rStyle w:val="Hyperlink"/>
          </w:rPr>
          <w:t xml:space="preserve">ISCP HSB </w:t>
        </w:r>
        <w:r w:rsidR="00982899" w:rsidRPr="00B85243">
          <w:rPr>
            <w:rStyle w:val="Hyperlink"/>
          </w:rPr>
          <w:t>information</w:t>
        </w:r>
      </w:hyperlink>
      <w:r w:rsidR="00637036" w:rsidRPr="00A82F2C">
        <w:t xml:space="preserve"> </w:t>
      </w:r>
      <w:r w:rsidR="008A3F61" w:rsidRPr="00A82F2C">
        <w:t xml:space="preserve">- </w:t>
      </w:r>
      <w:r w:rsidR="00637036" w:rsidRPr="00A82F2C">
        <w:t xml:space="preserve">and staff </w:t>
      </w:r>
      <w:r w:rsidR="000C4544" w:rsidRPr="00A82F2C">
        <w:t xml:space="preserve">trained </w:t>
      </w:r>
      <w:r w:rsidR="00076042" w:rsidRPr="00A82F2C">
        <w:t>o</w:t>
      </w:r>
      <w:r w:rsidR="000C4544" w:rsidRPr="00A82F2C">
        <w:t xml:space="preserve">n the </w:t>
      </w:r>
      <w:hyperlink r:id="rId37" w:history="1">
        <w:r w:rsidR="000C4544" w:rsidRPr="00C35908">
          <w:rPr>
            <w:rStyle w:val="Hyperlink"/>
          </w:rPr>
          <w:t>Brook traffic light tool</w:t>
        </w:r>
      </w:hyperlink>
      <w:r w:rsidR="000C4544" w:rsidRPr="00A82F2C">
        <w:t xml:space="preserve"> </w:t>
      </w:r>
      <w:r w:rsidR="000C4544" w:rsidRPr="00A82F2C">
        <w:lastRenderedPageBreak/>
        <w:t xml:space="preserve">should </w:t>
      </w:r>
      <w:r w:rsidR="00076042" w:rsidRPr="00A82F2C">
        <w:t xml:space="preserve">use it to support </w:t>
      </w:r>
      <w:r w:rsidR="001966E5" w:rsidRPr="00A82F2C">
        <w:t>response</w:t>
      </w:r>
      <w:r w:rsidR="009D2C84" w:rsidRPr="00A82F2C">
        <w:t xml:space="preserve">. </w:t>
      </w:r>
      <w:r w:rsidR="004E5876" w:rsidRPr="00A82F2C">
        <w:t xml:space="preserve"> </w:t>
      </w:r>
      <w:r w:rsidR="00837601" w:rsidRPr="00A82F2C">
        <w:t>F</w:t>
      </w:r>
      <w:r w:rsidRPr="00A82F2C">
        <w:t xml:space="preserve">urther </w:t>
      </w:r>
      <w:r w:rsidR="00A17533" w:rsidRPr="00A82F2C">
        <w:t xml:space="preserve">general </w:t>
      </w:r>
      <w:r w:rsidRPr="00A82F2C">
        <w:t xml:space="preserve">guidance </w:t>
      </w:r>
      <w:r w:rsidR="008B58DB" w:rsidRPr="00A82F2C">
        <w:t xml:space="preserve">for education settings </w:t>
      </w:r>
      <w:r w:rsidR="004E5876" w:rsidRPr="00A82F2C">
        <w:t xml:space="preserve">is </w:t>
      </w:r>
      <w:r w:rsidRPr="009F24B3">
        <w:t xml:space="preserve">available in Part 5 of </w:t>
      </w:r>
      <w:hyperlink r:id="rId38" w:history="1">
        <w:r w:rsidRPr="0008332D">
          <w:rPr>
            <w:rStyle w:val="Hyperlink"/>
          </w:rPr>
          <w:t>KCSIE (202</w:t>
        </w:r>
        <w:r w:rsidR="0008332D" w:rsidRPr="00B03F7E">
          <w:rPr>
            <w:rStyle w:val="Hyperlink"/>
          </w:rPr>
          <w:t>5</w:t>
        </w:r>
        <w:r w:rsidRPr="0008332D">
          <w:rPr>
            <w:rStyle w:val="Hyperlink"/>
          </w:rPr>
          <w:t>)</w:t>
        </w:r>
      </w:hyperlink>
      <w:r w:rsidR="005D57D5" w:rsidRPr="0008332D">
        <w:rPr>
          <w:rStyle w:val="Hyperlink"/>
        </w:rPr>
        <w:t>.</w:t>
      </w:r>
      <w:r w:rsidR="005D57D5" w:rsidRPr="0008332D">
        <w:rPr>
          <w:rStyle w:val="Hyperlink"/>
          <w:color w:val="auto"/>
          <w:u w:val="none"/>
        </w:rPr>
        <w:t xml:space="preserve">  </w:t>
      </w:r>
      <w:r w:rsidR="00AC78AE" w:rsidRPr="0008332D">
        <w:t>Ther</w:t>
      </w:r>
      <w:r w:rsidR="00AC78AE" w:rsidRPr="009F24B3">
        <w:t>e should be a zero</w:t>
      </w:r>
      <w:r w:rsidR="00EC3CAE" w:rsidRPr="009F24B3">
        <w:t>-</w:t>
      </w:r>
      <w:r w:rsidR="00AC78AE" w:rsidRPr="009F24B3">
        <w:t>tolerance approach.</w:t>
      </w:r>
    </w:p>
    <w:p w14:paraId="482211E8" w14:textId="77777777" w:rsidR="00626B6C" w:rsidRPr="009F24B3" w:rsidRDefault="00626B6C" w:rsidP="00626B6C">
      <w:pPr>
        <w:pStyle w:val="BulletsMainText"/>
        <w:numPr>
          <w:ilvl w:val="0"/>
          <w:numId w:val="0"/>
        </w:numPr>
        <w:ind w:left="709"/>
      </w:pPr>
    </w:p>
    <w:p w14:paraId="5E15C6A0" w14:textId="1871E246" w:rsidR="00626B6C" w:rsidRPr="009F24B3" w:rsidRDefault="00626B6C" w:rsidP="00626B6C">
      <w:r w:rsidRPr="009F24B3">
        <w:t>Referral to MASH etc. should happen for any allegation that raises safeguarding concerns, for example, where the alleged behaviour:</w:t>
      </w:r>
    </w:p>
    <w:p w14:paraId="0471BDB2" w14:textId="77777777" w:rsidR="00626B6C" w:rsidRPr="009F24B3" w:rsidRDefault="00626B6C" w:rsidP="00626B6C">
      <w:pPr>
        <w:pStyle w:val="BulletsMainText"/>
        <w:ind w:left="709" w:hanging="425"/>
      </w:pPr>
      <w:r w:rsidRPr="009F24B3">
        <w:t xml:space="preserve">Is serious / violent / potentially a criminal offence </w:t>
      </w:r>
    </w:p>
    <w:p w14:paraId="1A8719C7" w14:textId="7064E09F" w:rsidR="00626B6C" w:rsidRPr="009F24B3" w:rsidRDefault="00626B6C" w:rsidP="00626B6C">
      <w:pPr>
        <w:pStyle w:val="BulletsMainText"/>
        <w:ind w:left="709" w:hanging="425"/>
      </w:pPr>
      <w:r w:rsidRPr="009F24B3">
        <w:t xml:space="preserve">Could put learners in the </w:t>
      </w:r>
      <w:r w:rsidR="00B11A23">
        <w:t>school</w:t>
      </w:r>
      <w:r w:rsidRPr="002F0EF7">
        <w:rPr>
          <w:color w:val="00B050"/>
        </w:rPr>
        <w:t xml:space="preserve"> </w:t>
      </w:r>
      <w:r w:rsidRPr="009F24B3">
        <w:t xml:space="preserve">at risk </w:t>
      </w:r>
      <w:r w:rsidR="008618E0" w:rsidRPr="009F24B3">
        <w:t xml:space="preserve"> </w:t>
      </w:r>
    </w:p>
    <w:p w14:paraId="4BF49F0A" w14:textId="77777777" w:rsidR="00626B6C" w:rsidRPr="009F24B3" w:rsidRDefault="00626B6C" w:rsidP="00626B6C">
      <w:pPr>
        <w:pStyle w:val="BulletsMainText"/>
        <w:ind w:left="709" w:hanging="425"/>
      </w:pPr>
      <w:r w:rsidRPr="009F24B3">
        <w:t xml:space="preserve">Involves learners being forced to use drugs or alcohol </w:t>
      </w:r>
    </w:p>
    <w:p w14:paraId="028621DF" w14:textId="134AA92B" w:rsidR="00626B6C" w:rsidRPr="00E8464E" w:rsidRDefault="00626B6C" w:rsidP="00626B6C">
      <w:pPr>
        <w:pStyle w:val="BulletsMainText"/>
        <w:ind w:left="709" w:hanging="425"/>
      </w:pPr>
      <w:r w:rsidRPr="009F24B3">
        <w:t xml:space="preserve">Involves sexual exploitation or sexual abuse, such as indecent exposure, sexual assault, or sexually inappropriate pictures or videos (including </w:t>
      </w:r>
      <w:r w:rsidRPr="005D2205">
        <w:t xml:space="preserve">sexting.  </w:t>
      </w:r>
      <w:r w:rsidR="00CB0EB9" w:rsidRPr="005D2205">
        <w:t xml:space="preserve">Settings </w:t>
      </w:r>
      <w:r w:rsidRPr="002E3111">
        <w:t xml:space="preserve">should </w:t>
      </w:r>
      <w:r w:rsidRPr="009F24B3">
        <w:t xml:space="preserve">be aware of </w:t>
      </w:r>
      <w:hyperlink r:id="rId39" w:history="1">
        <w:r w:rsidRPr="009F24B3">
          <w:rPr>
            <w:rStyle w:val="Hyperlink"/>
          </w:rPr>
          <w:t>Education’</w:t>
        </w:r>
        <w:r w:rsidR="00EC3CAE" w:rsidRPr="009F24B3">
          <w:rPr>
            <w:rStyle w:val="Hyperlink"/>
          </w:rPr>
          <w:t>s</w:t>
        </w:r>
        <w:r w:rsidRPr="009F24B3">
          <w:rPr>
            <w:rStyle w:val="Hyperlink"/>
          </w:rPr>
          <w:t xml:space="preserve"> guidance about sexting</w:t>
        </w:r>
      </w:hyperlink>
      <w:r w:rsidRPr="009F24B3">
        <w:t xml:space="preserve">.  Where there are images involved, staff must not view or forward </w:t>
      </w:r>
      <w:proofErr w:type="gramStart"/>
      <w:r w:rsidRPr="009F24B3">
        <w:t>them, but</w:t>
      </w:r>
      <w:proofErr w:type="gramEnd"/>
      <w:r w:rsidRPr="009F24B3">
        <w:t xml:space="preserve"> should rather switch the device off and </w:t>
      </w:r>
      <w:r w:rsidRPr="006D52DE">
        <w:t>retain it).</w:t>
      </w:r>
      <w:r w:rsidR="00D85D4D" w:rsidRPr="006D52DE">
        <w:t xml:space="preserve">  Questions posed in the recording section of the </w:t>
      </w:r>
      <w:hyperlink r:id="rId40" w:history="1">
        <w:r w:rsidR="00D85D4D" w:rsidRPr="00FE1D07">
          <w:rPr>
            <w:rStyle w:val="Hyperlink"/>
          </w:rPr>
          <w:t xml:space="preserve">ISCP </w:t>
        </w:r>
        <w:r w:rsidR="00090244" w:rsidRPr="00FE1D07">
          <w:rPr>
            <w:rStyle w:val="Hyperlink"/>
          </w:rPr>
          <w:t xml:space="preserve">HSB </w:t>
        </w:r>
        <w:r w:rsidR="008C0C6B" w:rsidRPr="00FE1D07">
          <w:rPr>
            <w:rStyle w:val="Hyperlink"/>
          </w:rPr>
          <w:t>Operational Framework</w:t>
        </w:r>
        <w:r w:rsidR="008C0C6B" w:rsidRPr="004F697E">
          <w:rPr>
            <w:rStyle w:val="Hyperlink"/>
            <w:color w:val="00B050"/>
          </w:rPr>
          <w:t xml:space="preserve"> </w:t>
        </w:r>
      </w:hyperlink>
      <w:r w:rsidR="00D85D4D" w:rsidRPr="006D52DE">
        <w:t xml:space="preserve">should be considered when completing an </w:t>
      </w:r>
      <w:hyperlink r:id="rId41" w:history="1">
        <w:r w:rsidR="00D85D4D" w:rsidRPr="00FE1D07">
          <w:rPr>
            <w:rStyle w:val="Hyperlink"/>
          </w:rPr>
          <w:t>online Multi-Agency Referral Form</w:t>
        </w:r>
      </w:hyperlink>
      <w:r w:rsidR="00D85D4D" w:rsidRPr="00E8464E">
        <w:t xml:space="preserve"> for </w:t>
      </w:r>
      <w:r w:rsidR="00015BBA" w:rsidRPr="00E8464E">
        <w:t>HSB matters</w:t>
      </w:r>
      <w:r w:rsidR="00D85D4D" w:rsidRPr="00E8464E">
        <w:t xml:space="preserve">.  </w:t>
      </w:r>
    </w:p>
    <w:p w14:paraId="6ECE1651" w14:textId="77777777" w:rsidR="00626B6C" w:rsidRPr="009F24B3" w:rsidRDefault="00626B6C" w:rsidP="00626B6C">
      <w:pPr>
        <w:pStyle w:val="BulletsMainText"/>
        <w:numPr>
          <w:ilvl w:val="0"/>
          <w:numId w:val="0"/>
        </w:numPr>
        <w:ind w:left="709"/>
      </w:pPr>
    </w:p>
    <w:p w14:paraId="733B0501" w14:textId="3D940771" w:rsidR="00626B6C" w:rsidRPr="0075193C" w:rsidRDefault="00626B6C" w:rsidP="00626B6C">
      <w:r w:rsidRPr="009F24B3">
        <w:t>In the case of allegations of abuse made against</w:t>
      </w:r>
      <w:r w:rsidRPr="0075193C">
        <w:t xml:space="preserve"> other children, </w:t>
      </w:r>
      <w:r w:rsidR="005B0FF5">
        <w:rPr>
          <w:color w:val="0070C0"/>
        </w:rPr>
        <w:t>school</w:t>
      </w:r>
      <w:r w:rsidRPr="004F697E">
        <w:rPr>
          <w:color w:val="00B050"/>
        </w:rPr>
        <w:t xml:space="preserve"> </w:t>
      </w:r>
      <w:r>
        <w:t xml:space="preserve">should </w:t>
      </w:r>
      <w:r w:rsidRPr="0075193C">
        <w:t>normally notify the parents/carers of all the children involved.</w:t>
      </w:r>
    </w:p>
    <w:p w14:paraId="3A3BF791" w14:textId="77777777" w:rsidR="00626B6C" w:rsidRPr="0075193C" w:rsidRDefault="00626B6C" w:rsidP="00626B6C">
      <w:pPr>
        <w:ind w:left="720"/>
        <w:rPr>
          <w:szCs w:val="22"/>
        </w:rPr>
      </w:pPr>
    </w:p>
    <w:p w14:paraId="198BC353" w14:textId="67BBA3A6" w:rsidR="00626B6C" w:rsidRDefault="00370F77" w:rsidP="00D53B67">
      <w:pPr>
        <w:pStyle w:val="Heading2"/>
      </w:pPr>
      <w:r>
        <w:t xml:space="preserve">5.6 </w:t>
      </w:r>
      <w:r w:rsidR="00626B6C">
        <w:t>Cooperation with Other Agencies</w:t>
      </w:r>
    </w:p>
    <w:p w14:paraId="21D11348" w14:textId="5CFB8ED5" w:rsidR="00626B6C" w:rsidRPr="00E8464E" w:rsidRDefault="00626B6C" w:rsidP="00626B6C">
      <w:r w:rsidRPr="00813A3C">
        <w:t xml:space="preserve">In addition to </w:t>
      </w:r>
      <w:proofErr w:type="gramStart"/>
      <w:r>
        <w:t>taking action</w:t>
      </w:r>
      <w:proofErr w:type="gramEnd"/>
      <w:r>
        <w:t xml:space="preserve"> </w:t>
      </w:r>
      <w:r w:rsidRPr="00813A3C">
        <w:t xml:space="preserve">when concerns </w:t>
      </w:r>
      <w:r w:rsidRPr="00CE1192">
        <w:t xml:space="preserve">arise at </w:t>
      </w:r>
      <w:r w:rsidR="005B0FF5" w:rsidRPr="00CE1192">
        <w:t>school</w:t>
      </w:r>
      <w:r w:rsidRPr="00CE1192">
        <w:t xml:space="preserve">, </w:t>
      </w:r>
      <w:r w:rsidR="00CE1192" w:rsidRPr="00CE1192">
        <w:t>Castel Primary</w:t>
      </w:r>
      <w:r w:rsidRPr="00CE1192">
        <w:t xml:space="preserve"> will cooperate </w:t>
      </w:r>
      <w:r w:rsidRPr="00813A3C">
        <w:t xml:space="preserve">in interagency safeguarding and child protection cases that have arisen through another </w:t>
      </w:r>
      <w:r w:rsidRPr="00E8464E">
        <w:t xml:space="preserve">agency.  The </w:t>
      </w:r>
      <w:r w:rsidR="00214077" w:rsidRPr="00E8464E">
        <w:t>DSL</w:t>
      </w:r>
      <w:r w:rsidRPr="00E8464E">
        <w:t xml:space="preserve"> should coordinate action - sharing information, attending meetings, contributing to plans and </w:t>
      </w:r>
      <w:proofErr w:type="gramStart"/>
      <w:r w:rsidRPr="00E8464E">
        <w:t>taking action</w:t>
      </w:r>
      <w:proofErr w:type="gramEnd"/>
      <w:r w:rsidRPr="00E8464E">
        <w:t xml:space="preserve"> as may be necessary</w:t>
      </w:r>
      <w:r w:rsidR="00F60FBE" w:rsidRPr="00E8464E">
        <w:t xml:space="preserve"> and, where appropriate, participating in </w:t>
      </w:r>
      <w:r w:rsidR="004D462A" w:rsidRPr="00E8464E">
        <w:t xml:space="preserve">formal </w:t>
      </w:r>
      <w:r w:rsidR="004D462A" w:rsidRPr="00E8464E">
        <w:rPr>
          <w:iCs/>
        </w:rPr>
        <w:t xml:space="preserve">ISCP </w:t>
      </w:r>
      <w:r w:rsidR="00C816EB" w:rsidRPr="00E8464E">
        <w:rPr>
          <w:iCs/>
        </w:rPr>
        <w:t xml:space="preserve">audit and </w:t>
      </w:r>
      <w:r w:rsidR="00F60FBE" w:rsidRPr="00E8464E">
        <w:t>case reviews</w:t>
      </w:r>
      <w:r w:rsidRPr="00E8464E">
        <w:t xml:space="preserve">.  </w:t>
      </w:r>
      <w:r w:rsidR="002B5317" w:rsidRPr="00E8464E">
        <w:t xml:space="preserve">Reports produced in response to requests from other Agencies/Services should follow the established </w:t>
      </w:r>
      <w:hyperlink r:id="rId42" w:history="1">
        <w:r w:rsidR="002B5317" w:rsidRPr="00206F26">
          <w:rPr>
            <w:rStyle w:val="Hyperlink"/>
            <w:highlight w:val="yellow"/>
          </w:rPr>
          <w:t>Provision of Reports</w:t>
        </w:r>
      </w:hyperlink>
      <w:r w:rsidR="002B5317" w:rsidRPr="004F697E">
        <w:rPr>
          <w:color w:val="00B050"/>
        </w:rPr>
        <w:t xml:space="preserve"> </w:t>
      </w:r>
      <w:r w:rsidR="002B5317" w:rsidRPr="00E8464E">
        <w:t>policy</w:t>
      </w:r>
      <w:r w:rsidR="00CC0E38" w:rsidRPr="00E8464E">
        <w:t xml:space="preserve">; reports </w:t>
      </w:r>
      <w:r w:rsidR="00447A4B" w:rsidRPr="00E8464E">
        <w:t>should</w:t>
      </w:r>
      <w:r w:rsidR="001C49EC" w:rsidRPr="00E8464E">
        <w:t xml:space="preserve"> </w:t>
      </w:r>
      <w:r w:rsidR="00CC0E38" w:rsidRPr="00E8464E">
        <w:t xml:space="preserve">be fully completed </w:t>
      </w:r>
      <w:r w:rsidR="00E15885" w:rsidRPr="00E8464E">
        <w:t xml:space="preserve">and </w:t>
      </w:r>
      <w:r w:rsidR="002D1454" w:rsidRPr="00E8464E">
        <w:t>endeavour t</w:t>
      </w:r>
      <w:r w:rsidR="00AA57AB" w:rsidRPr="00E8464E">
        <w:t xml:space="preserve">o </w:t>
      </w:r>
      <w:r w:rsidR="00097504" w:rsidRPr="00E8464E">
        <w:t xml:space="preserve">present a clear </w:t>
      </w:r>
      <w:r w:rsidR="00D03F35" w:rsidRPr="00E8464E">
        <w:t>view of the risks and harm</w:t>
      </w:r>
      <w:r w:rsidR="0059587D" w:rsidRPr="00E8464E">
        <w:t>, etc</w:t>
      </w:r>
      <w:r w:rsidR="007F5BF0" w:rsidRPr="00E8464E">
        <w:t>.</w:t>
      </w:r>
    </w:p>
    <w:p w14:paraId="6CDD799C" w14:textId="1887EA72" w:rsidR="00626B6C" w:rsidRPr="00463942" w:rsidRDefault="00626B6C" w:rsidP="00E60BFA">
      <w:pPr>
        <w:pStyle w:val="Heading1"/>
        <w:numPr>
          <w:ilvl w:val="0"/>
          <w:numId w:val="60"/>
        </w:numPr>
      </w:pPr>
      <w:bookmarkStart w:id="141" w:name="_Toc30524279"/>
      <w:bookmarkStart w:id="142" w:name="_Hlk106657481"/>
      <w:r w:rsidRPr="00463942">
        <w:t xml:space="preserve">Confidentiality and </w:t>
      </w:r>
      <w:r>
        <w:t>I</w:t>
      </w:r>
      <w:r w:rsidRPr="00463942">
        <w:t xml:space="preserve">nformation </w:t>
      </w:r>
      <w:r>
        <w:t>S</w:t>
      </w:r>
      <w:r w:rsidRPr="00463942">
        <w:t xml:space="preserve">haring </w:t>
      </w:r>
      <w:bookmarkEnd w:id="141"/>
    </w:p>
    <w:p w14:paraId="078F4851" w14:textId="4DD3354F" w:rsidR="00626B6C" w:rsidRDefault="00626B6C" w:rsidP="00626B6C">
      <w:r>
        <w:t xml:space="preserve">All safeguarding and child protection matters are confidential.  However, information sharing is vital to safeguard and promote the welfare of children and young people.  Staff and volunteers must be aware that data protection (the Data Protection (Bailiwick of Guernsey) Law 2017 and General Data Protection Regulation) is </w:t>
      </w:r>
      <w:r w:rsidRPr="002E3111">
        <w:rPr>
          <w:b/>
        </w:rPr>
        <w:t>not</w:t>
      </w:r>
      <w:r>
        <w:t xml:space="preserve"> a barrier to information sharing in the right context and situations.  The </w:t>
      </w:r>
      <w:hyperlink r:id="rId43" w:history="1">
        <w:r>
          <w:rPr>
            <w:rStyle w:val="Hyperlink"/>
          </w:rPr>
          <w:t>ISCP Information Sharing Guidance</w:t>
        </w:r>
      </w:hyperlink>
      <w:r>
        <w:t xml:space="preserve"> provides detailed guidance.</w:t>
      </w:r>
    </w:p>
    <w:p w14:paraId="1ED5FB9B" w14:textId="77777777" w:rsidR="00626B6C" w:rsidRDefault="00626B6C" w:rsidP="00626B6C"/>
    <w:p w14:paraId="12223B49" w14:textId="77777777" w:rsidR="00626B6C" w:rsidRPr="00E8464E" w:rsidRDefault="00626B6C" w:rsidP="00626B6C">
      <w:pPr>
        <w:pStyle w:val="BulletsMainText"/>
        <w:ind w:left="720"/>
      </w:pPr>
      <w:r>
        <w:t xml:space="preserve">If a staff member / volunteer has concerns about a child’s welfare, or believes they </w:t>
      </w:r>
      <w:r w:rsidRPr="00E8464E">
        <w:t xml:space="preserve">might be at risk of harm, they must share information as set out in this policy  </w:t>
      </w:r>
    </w:p>
    <w:p w14:paraId="4649080E" w14:textId="3AB0F07D" w:rsidR="00626B6C" w:rsidRPr="00E8464E" w:rsidRDefault="000D609E" w:rsidP="00626B6C">
      <w:pPr>
        <w:pStyle w:val="BulletsMainText"/>
        <w:ind w:left="720"/>
      </w:pPr>
      <w:r w:rsidRPr="00E8464E">
        <w:lastRenderedPageBreak/>
        <w:t xml:space="preserve">Education settings </w:t>
      </w:r>
      <w:r w:rsidR="00626B6C" w:rsidRPr="00E8464E">
        <w:t>should share information as early as possible to help identify, assess and respond to risks or concerns about child safety and welfare</w:t>
      </w:r>
    </w:p>
    <w:p w14:paraId="7AC6E530" w14:textId="77777777" w:rsidR="00626B6C" w:rsidRPr="00E8464E" w:rsidRDefault="00626B6C" w:rsidP="00626B6C">
      <w:pPr>
        <w:pStyle w:val="BulletsMainText"/>
        <w:ind w:left="720"/>
      </w:pPr>
      <w:r w:rsidRPr="00E8464E">
        <w:t>Staff should never promise a child that they will not tell anyone about a report of abuse</w:t>
      </w:r>
    </w:p>
    <w:p w14:paraId="3B53560D" w14:textId="03A15317" w:rsidR="00626B6C" w:rsidRPr="00730281" w:rsidRDefault="00A742BF" w:rsidP="00626B6C">
      <w:pPr>
        <w:pStyle w:val="BulletsMainText"/>
        <w:ind w:left="720"/>
        <w:rPr>
          <w:color w:val="000000" w:themeColor="text1"/>
        </w:rPr>
      </w:pPr>
      <w:r w:rsidRPr="00E8464E">
        <w:t>Education settings</w:t>
      </w:r>
      <w:r w:rsidR="00626B6C" w:rsidRPr="00E8464E">
        <w:t xml:space="preserve"> should </w:t>
      </w:r>
      <w:r w:rsidR="00626B6C" w:rsidRPr="00730281">
        <w:rPr>
          <w:color w:val="000000" w:themeColor="text1"/>
        </w:rPr>
        <w:t xml:space="preserve">normally discuss any concerns about a learner with parents/carers, including telling them where a referral is being made.  However, if the </w:t>
      </w:r>
      <w:r w:rsidR="00B72EB1">
        <w:rPr>
          <w:color w:val="000000" w:themeColor="text1"/>
        </w:rPr>
        <w:t>school</w:t>
      </w:r>
      <w:r w:rsidR="00626B6C" w:rsidRPr="004F697E">
        <w:rPr>
          <w:color w:val="00B050"/>
        </w:rPr>
        <w:t xml:space="preserve"> </w:t>
      </w:r>
      <w:r w:rsidR="00626B6C" w:rsidRPr="00730281">
        <w:rPr>
          <w:color w:val="000000" w:themeColor="text1"/>
        </w:rPr>
        <w:t xml:space="preserve">believes that notifying parents could increase the risk to the child </w:t>
      </w:r>
      <w:r w:rsidR="005031B6" w:rsidRPr="00730281">
        <w:rPr>
          <w:color w:val="000000" w:themeColor="text1"/>
        </w:rPr>
        <w:t xml:space="preserve">(including if this could introduce unacceptable delay in a time sensitive situation), </w:t>
      </w:r>
      <w:r w:rsidR="00626B6C" w:rsidRPr="00730281">
        <w:rPr>
          <w:color w:val="000000" w:themeColor="text1"/>
        </w:rPr>
        <w:t>or exacerbate the problem, or lead to loss of evidence for a police investigation, advice should first be sought from MASH.</w:t>
      </w:r>
    </w:p>
    <w:p w14:paraId="0719150E" w14:textId="77777777" w:rsidR="00626B6C" w:rsidRDefault="00626B6C" w:rsidP="00626B6C">
      <w:pPr>
        <w:pStyle w:val="BulletsMainText"/>
        <w:numPr>
          <w:ilvl w:val="0"/>
          <w:numId w:val="0"/>
        </w:numPr>
        <w:ind w:left="720"/>
      </w:pPr>
    </w:p>
    <w:p w14:paraId="684975E0" w14:textId="77777777" w:rsidR="00626B6C" w:rsidRPr="002E3111" w:rsidRDefault="00626B6C" w:rsidP="00626B6C">
      <w:pPr>
        <w:pStyle w:val="BulletsMainText"/>
        <w:numPr>
          <w:ilvl w:val="0"/>
          <w:numId w:val="0"/>
        </w:numPr>
        <w:ind w:left="720" w:hanging="720"/>
        <w:rPr>
          <w:szCs w:val="24"/>
        </w:rPr>
      </w:pPr>
      <w:r w:rsidRPr="002E3111">
        <w:rPr>
          <w:szCs w:val="24"/>
        </w:rPr>
        <w:t>In all safeguarding matters:</w:t>
      </w:r>
    </w:p>
    <w:p w14:paraId="653C10A1" w14:textId="77777777" w:rsidR="00626B6C" w:rsidRPr="002E3111" w:rsidRDefault="00626B6C" w:rsidP="00626B6C">
      <w:pPr>
        <w:pStyle w:val="BulletsMainText"/>
        <w:ind w:left="709" w:hanging="425"/>
        <w:rPr>
          <w:szCs w:val="24"/>
        </w:rPr>
      </w:pPr>
      <w:r w:rsidRPr="002E3111">
        <w:rPr>
          <w:szCs w:val="24"/>
        </w:rPr>
        <w:t>An appropriate level of confidentiality must be maintained, only involving those who need to be involved</w:t>
      </w:r>
    </w:p>
    <w:p w14:paraId="4C56CCCD" w14:textId="77777777" w:rsidR="00626B6C" w:rsidRPr="002E3111" w:rsidRDefault="00626B6C" w:rsidP="00626B6C">
      <w:pPr>
        <w:pStyle w:val="BulletsMainText"/>
        <w:ind w:left="709" w:hanging="425"/>
        <w:rPr>
          <w:szCs w:val="24"/>
        </w:rPr>
      </w:pPr>
      <w:r w:rsidRPr="002E3111">
        <w:rPr>
          <w:szCs w:val="24"/>
        </w:rPr>
        <w:t xml:space="preserve">What is shared should be </w:t>
      </w:r>
      <w:r>
        <w:rPr>
          <w:szCs w:val="24"/>
        </w:rPr>
        <w:t xml:space="preserve">relevant, </w:t>
      </w:r>
      <w:r w:rsidRPr="002E3111">
        <w:rPr>
          <w:szCs w:val="24"/>
        </w:rPr>
        <w:t>accurate and proportionate to the sensitivity of the information and the circumstances</w:t>
      </w:r>
    </w:p>
    <w:p w14:paraId="38FBA5EC" w14:textId="77777777" w:rsidR="00626B6C" w:rsidRPr="003E1BEF" w:rsidRDefault="00626B6C" w:rsidP="00626B6C">
      <w:pPr>
        <w:pStyle w:val="BulletsMainText"/>
        <w:ind w:left="720" w:hanging="425"/>
        <w:rPr>
          <w:color w:val="000000" w:themeColor="text1"/>
          <w:szCs w:val="24"/>
        </w:rPr>
      </w:pPr>
      <w:r w:rsidRPr="003E1BEF">
        <w:rPr>
          <w:color w:val="000000" w:themeColor="text1"/>
          <w:szCs w:val="24"/>
        </w:rPr>
        <w:t>Security of information sharing must always be considered:</w:t>
      </w:r>
    </w:p>
    <w:p w14:paraId="29191338" w14:textId="7AB82538" w:rsidR="00626B6C" w:rsidRPr="001D635B" w:rsidRDefault="00626B6C" w:rsidP="00626B6C">
      <w:pPr>
        <w:pStyle w:val="BulletsMainText"/>
        <w:numPr>
          <w:ilvl w:val="1"/>
          <w:numId w:val="1"/>
        </w:numPr>
        <w:ind w:hanging="425"/>
        <w:rPr>
          <w:szCs w:val="24"/>
        </w:rPr>
      </w:pPr>
      <w:r w:rsidRPr="003E1BEF">
        <w:rPr>
          <w:color w:val="000000" w:themeColor="text1"/>
          <w:szCs w:val="24"/>
        </w:rPr>
        <w:t xml:space="preserve">Conversations should take place in a way that means personal and sensitive information cannot be </w:t>
      </w:r>
      <w:r w:rsidRPr="001D635B">
        <w:rPr>
          <w:szCs w:val="24"/>
        </w:rPr>
        <w:t xml:space="preserve">overheard [Note for </w:t>
      </w:r>
      <w:r w:rsidR="002A785B" w:rsidRPr="001D635B">
        <w:rPr>
          <w:szCs w:val="24"/>
        </w:rPr>
        <w:t>settings</w:t>
      </w:r>
      <w:r w:rsidRPr="001D635B">
        <w:rPr>
          <w:szCs w:val="24"/>
        </w:rPr>
        <w:t xml:space="preserve">: this extends to where a </w:t>
      </w:r>
      <w:r w:rsidR="002A785B" w:rsidRPr="001D635B">
        <w:rPr>
          <w:szCs w:val="24"/>
        </w:rPr>
        <w:t>setting</w:t>
      </w:r>
      <w:r w:rsidRPr="001D635B">
        <w:rPr>
          <w:szCs w:val="24"/>
        </w:rPr>
        <w:t xml:space="preserve"> uses devices using unsecured communication channels, such as PMR Radios] </w:t>
      </w:r>
    </w:p>
    <w:p w14:paraId="420325EF" w14:textId="77777777" w:rsidR="00626B6C" w:rsidRPr="002E3111" w:rsidRDefault="00626B6C" w:rsidP="00626B6C">
      <w:pPr>
        <w:pStyle w:val="BulletsMainText"/>
        <w:numPr>
          <w:ilvl w:val="1"/>
          <w:numId w:val="1"/>
        </w:numPr>
        <w:ind w:hanging="425"/>
        <w:rPr>
          <w:szCs w:val="24"/>
        </w:rPr>
      </w:pPr>
      <w:r w:rsidRPr="002E3111">
        <w:rPr>
          <w:szCs w:val="24"/>
        </w:rPr>
        <w:t xml:space="preserve">Any paper-based information should be enclosed in an envelope, clearly addressed to the intended recipient, </w:t>
      </w:r>
      <w:r>
        <w:rPr>
          <w:szCs w:val="24"/>
        </w:rPr>
        <w:t>marked as ‘Private and Confidential, to be opened by the addressee only’</w:t>
      </w:r>
    </w:p>
    <w:p w14:paraId="0DD30C75" w14:textId="77777777" w:rsidR="00626B6C" w:rsidRDefault="00626B6C" w:rsidP="00626B6C">
      <w:pPr>
        <w:pStyle w:val="BulletsMainText"/>
        <w:numPr>
          <w:ilvl w:val="1"/>
          <w:numId w:val="1"/>
        </w:numPr>
        <w:ind w:hanging="425"/>
        <w:rPr>
          <w:szCs w:val="24"/>
        </w:rPr>
      </w:pPr>
      <w:r w:rsidRPr="002E3111">
        <w:rPr>
          <w:szCs w:val="24"/>
        </w:rPr>
        <w:t xml:space="preserve">Electronic email sharing of sensitive child protection issues within the States of Guernsey, on a </w:t>
      </w:r>
      <w:proofErr w:type="gramStart"/>
      <w:r w:rsidRPr="002E3111">
        <w:rPr>
          <w:szCs w:val="24"/>
        </w:rPr>
        <w:t>need to know</w:t>
      </w:r>
      <w:proofErr w:type="gramEnd"/>
      <w:r w:rsidRPr="002E3111">
        <w:rPr>
          <w:szCs w:val="24"/>
        </w:rPr>
        <w:t xml:space="preserve"> basis, must be through Egress.</w:t>
      </w:r>
    </w:p>
    <w:p w14:paraId="749194AE" w14:textId="77777777" w:rsidR="00626B6C" w:rsidRDefault="00626B6C" w:rsidP="00626B6C"/>
    <w:p w14:paraId="1001CF8D" w14:textId="0578C72A" w:rsidR="00626B6C" w:rsidRDefault="00626B6C" w:rsidP="00626B6C">
      <w:r>
        <w:t>ESC’s Data Protection Officer can assist with any queries about sharing personal information (</w:t>
      </w:r>
      <w:hyperlink r:id="rId44" w:history="1">
        <w:r w:rsidRPr="005633A1">
          <w:rPr>
            <w:rStyle w:val="Hyperlink"/>
          </w:rPr>
          <w:t>data.protection@gov.gg</w:t>
        </w:r>
      </w:hyperlink>
      <w:r w:rsidR="000B2246" w:rsidRPr="00DD3125">
        <w:rPr>
          <w:rStyle w:val="Hyperlink"/>
          <w:color w:val="auto"/>
          <w:u w:val="none"/>
        </w:rPr>
        <w:t xml:space="preserve">, or </w:t>
      </w:r>
      <w:r w:rsidR="00605759" w:rsidRPr="00DD3125">
        <w:rPr>
          <w:rStyle w:val="Hyperlink"/>
          <w:color w:val="auto"/>
          <w:u w:val="none"/>
        </w:rPr>
        <w:t>01481 220012)</w:t>
      </w:r>
      <w:r w:rsidRPr="00DD3125">
        <w:t>.</w:t>
      </w:r>
    </w:p>
    <w:p w14:paraId="3083FCE9" w14:textId="2D6B741C" w:rsidR="00626B6C" w:rsidRDefault="00626B6C" w:rsidP="00E60BFA">
      <w:pPr>
        <w:pStyle w:val="Heading1"/>
        <w:numPr>
          <w:ilvl w:val="0"/>
          <w:numId w:val="61"/>
        </w:numPr>
      </w:pPr>
      <w:bookmarkStart w:id="143" w:name="_Hlk111064697"/>
      <w:r w:rsidRPr="00FA40AF">
        <w:t>Records</w:t>
      </w:r>
      <w:r>
        <w:t xml:space="preserve"> </w:t>
      </w:r>
    </w:p>
    <w:p w14:paraId="528A4252" w14:textId="77777777" w:rsidR="00626B6C" w:rsidRDefault="00626B6C" w:rsidP="00626B6C">
      <w:r>
        <w:t xml:space="preserve">All concerns, decisions made (including about if and with who information is shared), the reasons for those decisions, and actions, should be recorded in writing.  </w:t>
      </w:r>
    </w:p>
    <w:p w14:paraId="1D1F2F2A" w14:textId="77777777" w:rsidR="00626B6C" w:rsidRDefault="00626B6C" w:rsidP="00626B6C"/>
    <w:p w14:paraId="50611CE6" w14:textId="77777777" w:rsidR="00626B6C" w:rsidRDefault="00626B6C" w:rsidP="00626B6C">
      <w:r>
        <w:t xml:space="preserve">All records should </w:t>
      </w:r>
      <w:r w:rsidRPr="00463942">
        <w:t>be factual, accurate, relevant, up-to-date</w:t>
      </w:r>
      <w:r>
        <w:t>, secure</w:t>
      </w:r>
      <w:r w:rsidRPr="00463942">
        <w:t xml:space="preserve"> </w:t>
      </w:r>
      <w:r>
        <w:t xml:space="preserve">(accessible only to those who need to know), </w:t>
      </w:r>
      <w:r w:rsidRPr="00463942">
        <w:t xml:space="preserve">and auditable. They should support monitoring, risk assessment and planning for children and enable informed and timely decisions about appropriate action to take.  </w:t>
      </w:r>
    </w:p>
    <w:p w14:paraId="389E77B3" w14:textId="77777777" w:rsidR="00626B6C" w:rsidRDefault="00626B6C" w:rsidP="00626B6C"/>
    <w:p w14:paraId="3262E731" w14:textId="5480BB8D" w:rsidR="00626B6C" w:rsidRPr="00D321CC" w:rsidRDefault="00D321CC" w:rsidP="00626B6C">
      <w:r w:rsidRPr="00D321CC">
        <w:lastRenderedPageBreak/>
        <w:t>Castel Primary</w:t>
      </w:r>
      <w:r w:rsidR="00A04D81" w:rsidRPr="00D321CC">
        <w:t xml:space="preserve"> uses </w:t>
      </w:r>
      <w:r w:rsidR="00520B28" w:rsidRPr="00D321CC">
        <w:t xml:space="preserve">CPOMS, </w:t>
      </w:r>
      <w:r w:rsidR="00A04D81" w:rsidRPr="00D321CC">
        <w:t xml:space="preserve">a </w:t>
      </w:r>
      <w:r w:rsidR="006C5849" w:rsidRPr="00D321CC">
        <w:t xml:space="preserve">secure </w:t>
      </w:r>
      <w:r w:rsidR="00A04D81" w:rsidRPr="00D321CC">
        <w:t xml:space="preserve">electronic </w:t>
      </w:r>
      <w:r w:rsidR="00B95B09" w:rsidRPr="00D321CC">
        <w:t>safeguarding system</w:t>
      </w:r>
      <w:r w:rsidR="00520B28" w:rsidRPr="00D321CC">
        <w:t>,</w:t>
      </w:r>
      <w:r w:rsidR="00B95B09" w:rsidRPr="00D321CC">
        <w:t xml:space="preserve"> for its record keeping</w:t>
      </w:r>
      <w:r w:rsidR="006C5849" w:rsidRPr="00D321CC">
        <w:t xml:space="preserve">. </w:t>
      </w:r>
      <w:r w:rsidR="00626B6C" w:rsidRPr="00D321CC">
        <w:t xml:space="preserve">[Note for </w:t>
      </w:r>
      <w:r w:rsidR="002A785B" w:rsidRPr="00D321CC">
        <w:t>settings</w:t>
      </w:r>
      <w:r w:rsidR="00626B6C" w:rsidRPr="00D321CC">
        <w:t xml:space="preserve">: </w:t>
      </w:r>
      <w:r w:rsidR="00376456" w:rsidRPr="00D321CC">
        <w:t>As from September 2025</w:t>
      </w:r>
      <w:r w:rsidR="00E2074D" w:rsidRPr="00D321CC">
        <w:t xml:space="preserve"> it is expected that all </w:t>
      </w:r>
      <w:r w:rsidR="00555C58" w:rsidRPr="00D321CC">
        <w:t xml:space="preserve">States-maintained </w:t>
      </w:r>
      <w:r w:rsidR="00A7788A" w:rsidRPr="00D321CC">
        <w:t xml:space="preserve">settings </w:t>
      </w:r>
      <w:r w:rsidR="00A725E1" w:rsidRPr="00D321CC">
        <w:t>will u</w:t>
      </w:r>
      <w:r w:rsidR="00A7788A" w:rsidRPr="00D321CC">
        <w:t xml:space="preserve">se the CPOMs system.  </w:t>
      </w:r>
      <w:r w:rsidR="003774E2" w:rsidRPr="00D321CC">
        <w:t>If not all staff have direct access, a</w:t>
      </w:r>
      <w:r w:rsidR="008E170D" w:rsidRPr="00D321CC">
        <w:t>n example template ‘</w:t>
      </w:r>
      <w:hyperlink r:id="rId45" w:history="1">
        <w:r w:rsidR="008E170D" w:rsidRPr="00D321CC">
          <w:rPr>
            <w:rStyle w:val="Hyperlink"/>
            <w:color w:val="auto"/>
          </w:rPr>
          <w:t>Record of Concern</w:t>
        </w:r>
      </w:hyperlink>
      <w:r w:rsidR="008E170D" w:rsidRPr="00D321CC">
        <w:t xml:space="preserve">’ form is available if </w:t>
      </w:r>
      <w:r w:rsidR="005B238B" w:rsidRPr="00D321CC">
        <w:t>settings</w:t>
      </w:r>
      <w:r w:rsidR="008E170D" w:rsidRPr="00D321CC">
        <w:t xml:space="preserve"> would like one.  </w:t>
      </w:r>
      <w:r w:rsidR="00626B6C" w:rsidRPr="00D321CC">
        <w:t xml:space="preserve">How child protection information is stored should be identified on the </w:t>
      </w:r>
      <w:r w:rsidR="005B238B" w:rsidRPr="00D321CC">
        <w:t>setting</w:t>
      </w:r>
      <w:r w:rsidR="00626B6C" w:rsidRPr="00D321CC">
        <w:t xml:space="preserve"> Information Asset Register (IAR).  </w:t>
      </w:r>
      <w:r w:rsidR="0042728A" w:rsidRPr="00D321CC">
        <w:t>A</w:t>
      </w:r>
      <w:r w:rsidR="00626B6C" w:rsidRPr="00D321CC">
        <w:t xml:space="preserve">ppropriate access controls </w:t>
      </w:r>
      <w:r w:rsidR="0042728A" w:rsidRPr="00D321CC">
        <w:t xml:space="preserve">must </w:t>
      </w:r>
      <w:r w:rsidR="00A45426" w:rsidRPr="00D321CC">
        <w:t xml:space="preserve">be </w:t>
      </w:r>
      <w:r w:rsidR="00626B6C" w:rsidRPr="00D321CC">
        <w:t>applied</w:t>
      </w:r>
      <w:r w:rsidR="00A45426" w:rsidRPr="00D321CC">
        <w:t>.</w:t>
      </w:r>
      <w:r w:rsidR="00CC7D36" w:rsidRPr="00D321CC">
        <w:t>]</w:t>
      </w:r>
    </w:p>
    <w:p w14:paraId="174C227D" w14:textId="77777777" w:rsidR="00626B6C" w:rsidRDefault="00626B6C" w:rsidP="00626B6C"/>
    <w:p w14:paraId="5ED3C729" w14:textId="78D0B0AC" w:rsidR="00626B6C" w:rsidRDefault="00626B6C" w:rsidP="00626B6C">
      <w:r>
        <w:t xml:space="preserve">The person who raised a safeguarding concern should not retain copies of records themselves – they should be passed </w:t>
      </w:r>
      <w:r w:rsidRPr="004508D8">
        <w:t xml:space="preserve">to the </w:t>
      </w:r>
      <w:r w:rsidR="00214077" w:rsidRPr="004508D8">
        <w:t>DSL</w:t>
      </w:r>
      <w:r w:rsidRPr="004508D8">
        <w:t xml:space="preserve"> for </w:t>
      </w:r>
      <w:r>
        <w:t xml:space="preserve">appropriate filing.  </w:t>
      </w:r>
    </w:p>
    <w:p w14:paraId="7D8C611C" w14:textId="77777777" w:rsidR="00626B6C" w:rsidRDefault="00626B6C" w:rsidP="00626B6C"/>
    <w:p w14:paraId="0D765A9F" w14:textId="797B70C1" w:rsidR="00626B6C" w:rsidRDefault="00626B6C" w:rsidP="00626B6C">
      <w:pPr>
        <w:pStyle w:val="BulletsMainText"/>
        <w:numPr>
          <w:ilvl w:val="0"/>
          <w:numId w:val="0"/>
        </w:numPr>
      </w:pPr>
      <w:r>
        <w:t>Records should be retained in line with Education</w:t>
      </w:r>
      <w:r w:rsidR="00EC3CAE">
        <w:t xml:space="preserve">’s </w:t>
      </w:r>
      <w:hyperlink r:id="rId46" w:history="1">
        <w:r w:rsidRPr="00260503">
          <w:rPr>
            <w:rStyle w:val="Hyperlink"/>
          </w:rPr>
          <w:t>r</w:t>
        </w:r>
        <w:r w:rsidRPr="007A5E2E">
          <w:rPr>
            <w:rStyle w:val="Hyperlink"/>
            <w:highlight w:val="yellow"/>
          </w:rPr>
          <w:t>etention guidance</w:t>
        </w:r>
      </w:hyperlink>
      <w:r w:rsidRPr="00A40B25">
        <w:t>.</w:t>
      </w:r>
    </w:p>
    <w:p w14:paraId="107F4B86" w14:textId="77777777" w:rsidR="00626B6C" w:rsidRDefault="00626B6C" w:rsidP="00626B6C"/>
    <w:p w14:paraId="7E810B46" w14:textId="7740318C" w:rsidR="00626B6C" w:rsidRPr="00973BBA" w:rsidRDefault="00626B6C" w:rsidP="00626B6C">
      <w:r w:rsidRPr="00463942">
        <w:t xml:space="preserve">If in doubt about recording requirements, staff should speak </w:t>
      </w:r>
      <w:r w:rsidRPr="004508D8">
        <w:t xml:space="preserve">to the </w:t>
      </w:r>
      <w:r w:rsidR="00214077" w:rsidRPr="004508D8">
        <w:t>DSL</w:t>
      </w:r>
      <w:r w:rsidRPr="004508D8">
        <w:t xml:space="preserve">.  Assistance </w:t>
      </w:r>
      <w:r w:rsidRPr="00973BBA">
        <w:t xml:space="preserve">can also be obtained from ESC’s Data Protection Officer, on </w:t>
      </w:r>
      <w:hyperlink r:id="rId47" w:history="1">
        <w:r w:rsidRPr="00973BBA">
          <w:rPr>
            <w:rStyle w:val="Hyperlink"/>
          </w:rPr>
          <w:t>data.protection@gov.gg</w:t>
        </w:r>
      </w:hyperlink>
      <w:r w:rsidR="00605759" w:rsidRPr="004C2B40">
        <w:rPr>
          <w:rStyle w:val="Hyperlink"/>
          <w:color w:val="auto"/>
          <w:u w:val="none"/>
        </w:rPr>
        <w:t xml:space="preserve">, </w:t>
      </w:r>
      <w:r w:rsidR="00605759" w:rsidRPr="004508D8">
        <w:rPr>
          <w:rStyle w:val="Hyperlink"/>
          <w:color w:val="auto"/>
          <w:u w:val="none"/>
        </w:rPr>
        <w:t xml:space="preserve">or 01481 </w:t>
      </w:r>
      <w:r w:rsidR="00DD4481" w:rsidRPr="004508D8">
        <w:rPr>
          <w:rStyle w:val="Hyperlink"/>
          <w:color w:val="auto"/>
          <w:u w:val="none"/>
        </w:rPr>
        <w:t>220012</w:t>
      </w:r>
      <w:r w:rsidRPr="004508D8">
        <w:t>.</w:t>
      </w:r>
      <w:bookmarkEnd w:id="143"/>
    </w:p>
    <w:p w14:paraId="379A7417" w14:textId="77777777" w:rsidR="00626B6C" w:rsidRDefault="00626B6C" w:rsidP="00626B6C"/>
    <w:p w14:paraId="3B647358" w14:textId="23B8729E" w:rsidR="00626B6C" w:rsidRDefault="00370F77" w:rsidP="00D53B67">
      <w:pPr>
        <w:pStyle w:val="Heading2"/>
      </w:pPr>
      <w:r>
        <w:t xml:space="preserve">7.1 </w:t>
      </w:r>
      <w:r w:rsidR="00626B6C">
        <w:t>Safeguarding Concern Log</w:t>
      </w:r>
    </w:p>
    <w:p w14:paraId="17A9BA68" w14:textId="3FFF9911" w:rsidR="00626B6C" w:rsidRPr="00166889" w:rsidRDefault="00626B6C" w:rsidP="00626B6C">
      <w:r w:rsidRPr="004C2B40">
        <w:t xml:space="preserve">The </w:t>
      </w:r>
      <w:r w:rsidR="00214077" w:rsidRPr="004C2B40">
        <w:t>DSL</w:t>
      </w:r>
      <w:r w:rsidRPr="004C2B40">
        <w:t xml:space="preserve"> should </w:t>
      </w:r>
      <w:r>
        <w:t xml:space="preserve">record summary details of all safeguarding concerns raised </w:t>
      </w:r>
      <w:r w:rsidR="00EC3CAE">
        <w:t xml:space="preserve">about learners </w:t>
      </w:r>
      <w:r>
        <w:t xml:space="preserve">in a confidential and secure log, to assist in keeping an overview of safeguarding across the </w:t>
      </w:r>
      <w:r w:rsidR="00166889" w:rsidRPr="00166889">
        <w:t>school</w:t>
      </w:r>
      <w:r w:rsidRPr="00166889">
        <w:t xml:space="preserve">. </w:t>
      </w:r>
      <w:r w:rsidR="00166889" w:rsidRPr="00166889">
        <w:t>This will be done using CPOMS.</w:t>
      </w:r>
    </w:p>
    <w:p w14:paraId="6560ED8A" w14:textId="77777777" w:rsidR="00626B6C" w:rsidRDefault="00626B6C" w:rsidP="00626B6C"/>
    <w:p w14:paraId="5285A518" w14:textId="69859ADC" w:rsidR="00626B6C" w:rsidRDefault="00370F77" w:rsidP="00D53B67">
      <w:pPr>
        <w:pStyle w:val="Heading2"/>
      </w:pPr>
      <w:r>
        <w:t xml:space="preserve">7.2 </w:t>
      </w:r>
      <w:r w:rsidR="00626B6C">
        <w:t>Child Protection File</w:t>
      </w:r>
    </w:p>
    <w:p w14:paraId="6C1B5B03" w14:textId="4CE7BD77" w:rsidR="00626B6C" w:rsidRPr="004C2B40" w:rsidRDefault="004B7EBC" w:rsidP="00626B6C">
      <w:r w:rsidRPr="004C2B40">
        <w:t>C</w:t>
      </w:r>
      <w:r w:rsidR="00626B6C" w:rsidRPr="004C2B40">
        <w:t>hild protection information for an individual child should be held in a confidential file</w:t>
      </w:r>
      <w:r w:rsidRPr="004C2B40">
        <w:t>.  This may be in a separate area of the learner record, or in a</w:t>
      </w:r>
      <w:r w:rsidR="0047769F" w:rsidRPr="004C2B40">
        <w:t xml:space="preserve"> </w:t>
      </w:r>
      <w:r w:rsidR="00626B6C" w:rsidRPr="004C2B40">
        <w:t xml:space="preserve">separate </w:t>
      </w:r>
      <w:r w:rsidR="0047769F" w:rsidRPr="004C2B40">
        <w:t>linked file</w:t>
      </w:r>
      <w:r w:rsidR="00CC0D28" w:rsidRPr="004C2B40">
        <w:t xml:space="preserve"> (</w:t>
      </w:r>
      <w:r w:rsidR="00626B6C" w:rsidRPr="004C2B40">
        <w:t>but with its existence indicated on the main learner record</w:t>
      </w:r>
      <w:r w:rsidR="00CC0D28" w:rsidRPr="004C2B40">
        <w:t>)</w:t>
      </w:r>
      <w:r w:rsidR="00626B6C" w:rsidRPr="004C2B40">
        <w:t xml:space="preserve">.  </w:t>
      </w:r>
      <w:r w:rsidR="00020386" w:rsidRPr="004C2B40">
        <w:t xml:space="preserve">The </w:t>
      </w:r>
      <w:r w:rsidR="00214077" w:rsidRPr="004C2B40">
        <w:t>DSL</w:t>
      </w:r>
      <w:r w:rsidR="00C05456" w:rsidRPr="004C2B40">
        <w:t xml:space="preserve"> is responsible for ensuring that files are kept up to date and held securely, accessed only by those that need to see</w:t>
      </w:r>
      <w:r w:rsidR="00ED5DDE" w:rsidRPr="004C2B40">
        <w:t xml:space="preserve"> them.</w:t>
      </w:r>
    </w:p>
    <w:p w14:paraId="707F855D" w14:textId="77777777" w:rsidR="00626B6C" w:rsidRPr="004C2B40" w:rsidRDefault="00626B6C" w:rsidP="00626B6C"/>
    <w:p w14:paraId="672C239D" w14:textId="77777777" w:rsidR="00626B6C" w:rsidRDefault="00626B6C" w:rsidP="00626B6C">
      <w:r>
        <w:t>Each individual child protection file should include a summary chronology that is updated as events occur.</w:t>
      </w:r>
    </w:p>
    <w:p w14:paraId="235F2E5B" w14:textId="77777777" w:rsidR="00626B6C" w:rsidRDefault="00626B6C" w:rsidP="00626B6C"/>
    <w:p w14:paraId="498F2D3C" w14:textId="5230C5F3" w:rsidR="00D939EF" w:rsidRPr="00CC44C1" w:rsidRDefault="00D939EF" w:rsidP="00092E1A">
      <w:pPr>
        <w:pStyle w:val="Level3Header"/>
      </w:pPr>
      <w:r w:rsidRPr="00CC44C1">
        <w:t xml:space="preserve">7.2.1 Transferring </w:t>
      </w:r>
      <w:r w:rsidR="00AE22E9" w:rsidRPr="00CC44C1">
        <w:t>files</w:t>
      </w:r>
    </w:p>
    <w:p w14:paraId="139D13C0" w14:textId="460CBA10" w:rsidR="001B24FC" w:rsidRDefault="00626B6C" w:rsidP="00626B6C">
      <w:pPr>
        <w:rPr>
          <w:b/>
          <w:bCs/>
          <w:color w:val="0070C0"/>
        </w:rPr>
      </w:pPr>
      <w:r w:rsidRPr="005643BB">
        <w:rPr>
          <w:b/>
          <w:bCs/>
        </w:rPr>
        <w:t>When children leave</w:t>
      </w:r>
      <w:r w:rsidR="00114272">
        <w:rPr>
          <w:b/>
          <w:bCs/>
        </w:rPr>
        <w:t xml:space="preserve"> Castel Primary School</w:t>
      </w:r>
      <w:r w:rsidR="001B24FC">
        <w:rPr>
          <w:b/>
          <w:bCs/>
          <w:color w:val="0070C0"/>
        </w:rPr>
        <w:t>:</w:t>
      </w:r>
    </w:p>
    <w:p w14:paraId="4D3FD368" w14:textId="3BC9862B" w:rsidR="001B24FC" w:rsidRPr="003E71A0" w:rsidRDefault="00E169FF" w:rsidP="00E60BFA">
      <w:pPr>
        <w:pStyle w:val="ListParagraph"/>
        <w:numPr>
          <w:ilvl w:val="0"/>
          <w:numId w:val="49"/>
        </w:numPr>
      </w:pPr>
      <w:r w:rsidRPr="004C2B40">
        <w:t>T</w:t>
      </w:r>
      <w:r w:rsidR="00626B6C" w:rsidRPr="004C2B40">
        <w:t xml:space="preserve">he </w:t>
      </w:r>
      <w:r w:rsidR="00214077" w:rsidRPr="004C2B40">
        <w:t>DSL</w:t>
      </w:r>
      <w:r w:rsidR="00626B6C" w:rsidRPr="004C2B40">
        <w:t xml:space="preserve"> should ensure their child protection file is transferred to the new school.  This transfer should be done as soon as possible, </w:t>
      </w:r>
      <w:r w:rsidR="00626B6C" w:rsidRPr="004C2B40">
        <w:rPr>
          <w:b/>
          <w:bCs/>
        </w:rPr>
        <w:t>within five days</w:t>
      </w:r>
      <w:r w:rsidR="00626B6C" w:rsidRPr="004C2B40">
        <w:t xml:space="preserve"> for an in-year transfer or </w:t>
      </w:r>
      <w:r w:rsidR="00626B6C" w:rsidRPr="004C2B40">
        <w:rPr>
          <w:b/>
          <w:bCs/>
        </w:rPr>
        <w:t>within the first five days</w:t>
      </w:r>
      <w:r w:rsidR="00626B6C" w:rsidRPr="004C2B40">
        <w:t xml:space="preserve"> of the start of a new term</w:t>
      </w:r>
      <w:r w:rsidR="00626B6C" w:rsidRPr="003E71A0">
        <w:t xml:space="preserve">. </w:t>
      </w:r>
      <w:r w:rsidR="00E14AC2" w:rsidRPr="003E71A0">
        <w:t xml:space="preserve"> The </w:t>
      </w:r>
      <w:r w:rsidR="00214077" w:rsidRPr="003E71A0">
        <w:t>DSL</w:t>
      </w:r>
      <w:r w:rsidR="00E14AC2" w:rsidRPr="003E71A0">
        <w:t xml:space="preserve"> should also consider if it would be appropriate to share any information with the new </w:t>
      </w:r>
      <w:r w:rsidR="00884864" w:rsidRPr="003E71A0">
        <w:t xml:space="preserve">education setting </w:t>
      </w:r>
      <w:r w:rsidR="00E14AC2" w:rsidRPr="003E71A0">
        <w:t>in advance of a child leaving, to enable support to be in place for when the child arrives.</w:t>
      </w:r>
      <w:r w:rsidR="00626B6C" w:rsidRPr="003E71A0">
        <w:t xml:space="preserve"> </w:t>
      </w:r>
    </w:p>
    <w:p w14:paraId="2AFDB473" w14:textId="683FF76B" w:rsidR="0005074E" w:rsidRPr="004C2B40" w:rsidRDefault="00626B6C" w:rsidP="00E60BFA">
      <w:pPr>
        <w:pStyle w:val="ListParagraph"/>
        <w:numPr>
          <w:ilvl w:val="0"/>
          <w:numId w:val="49"/>
        </w:numPr>
      </w:pPr>
      <w:r w:rsidRPr="004C2B40">
        <w:t xml:space="preserve">The file should be transferred separately from the main learner file, ensuring secure transit, and confirmation of receipt should be obtained.  (If transferred by email, </w:t>
      </w:r>
      <w:r w:rsidRPr="004C2B40">
        <w:lastRenderedPageBreak/>
        <w:t>Egress should be used</w:t>
      </w:r>
      <w:r w:rsidRPr="004C2B40">
        <w:rPr>
          <w:rFonts w:cstheme="minorHAnsi"/>
        </w:rPr>
        <w:t xml:space="preserve">).  </w:t>
      </w:r>
      <w:r w:rsidR="003F1E3C" w:rsidRPr="004C2B40">
        <w:rPr>
          <w:rFonts w:cstheme="minorHAnsi"/>
        </w:rPr>
        <w:t>[</w:t>
      </w:r>
      <w:r w:rsidR="004D51AB" w:rsidRPr="004C2B40">
        <w:rPr>
          <w:rFonts w:cstheme="minorHAnsi"/>
        </w:rPr>
        <w:t xml:space="preserve">If </w:t>
      </w:r>
      <w:r w:rsidR="00E16558" w:rsidRPr="004C2B40">
        <w:rPr>
          <w:rFonts w:cstheme="minorHAnsi"/>
        </w:rPr>
        <w:t xml:space="preserve">the setting </w:t>
      </w:r>
      <w:r w:rsidR="004D51AB" w:rsidRPr="004C2B40">
        <w:rPr>
          <w:rFonts w:cstheme="minorHAnsi"/>
        </w:rPr>
        <w:t>h</w:t>
      </w:r>
      <w:r w:rsidR="00FB6085" w:rsidRPr="004C2B40">
        <w:rPr>
          <w:rFonts w:cstheme="minorHAnsi"/>
        </w:rPr>
        <w:t>o</w:t>
      </w:r>
      <w:r w:rsidR="004D51AB" w:rsidRPr="004C2B40">
        <w:rPr>
          <w:rFonts w:cstheme="minorHAnsi"/>
        </w:rPr>
        <w:t>l</w:t>
      </w:r>
      <w:r w:rsidR="006710BF" w:rsidRPr="004C2B40">
        <w:rPr>
          <w:rFonts w:cstheme="minorHAnsi"/>
        </w:rPr>
        <w:t>d</w:t>
      </w:r>
      <w:r w:rsidR="00FB6085" w:rsidRPr="004C2B40">
        <w:rPr>
          <w:rFonts w:cstheme="minorHAnsi"/>
        </w:rPr>
        <w:t>s</w:t>
      </w:r>
      <w:r w:rsidR="004D51AB" w:rsidRPr="004C2B40">
        <w:rPr>
          <w:rFonts w:cstheme="minorHAnsi"/>
        </w:rPr>
        <w:t xml:space="preserve"> </w:t>
      </w:r>
      <w:r w:rsidR="00FB6085" w:rsidRPr="004C2B40">
        <w:rPr>
          <w:rFonts w:cstheme="minorHAnsi"/>
        </w:rPr>
        <w:t xml:space="preserve">files </w:t>
      </w:r>
      <w:r w:rsidR="006710BF" w:rsidRPr="004C2B40">
        <w:rPr>
          <w:rFonts w:cstheme="minorHAnsi"/>
        </w:rPr>
        <w:t xml:space="preserve">on a specialist </w:t>
      </w:r>
      <w:r w:rsidR="004D51AB" w:rsidRPr="004C2B40">
        <w:rPr>
          <w:rFonts w:cstheme="minorHAnsi"/>
        </w:rPr>
        <w:t xml:space="preserve">electronic </w:t>
      </w:r>
      <w:r w:rsidR="006710BF" w:rsidRPr="004C2B40">
        <w:rPr>
          <w:rFonts w:cstheme="minorHAnsi"/>
        </w:rPr>
        <w:t>system</w:t>
      </w:r>
      <w:r w:rsidR="00D52B49" w:rsidRPr="004C2B40">
        <w:rPr>
          <w:rFonts w:cstheme="minorHAnsi"/>
        </w:rPr>
        <w:t xml:space="preserve"> </w:t>
      </w:r>
      <w:r w:rsidR="004D51AB" w:rsidRPr="004C2B40">
        <w:rPr>
          <w:rFonts w:cstheme="minorHAnsi"/>
        </w:rPr>
        <w:t xml:space="preserve">and the receiving setting </w:t>
      </w:r>
      <w:r w:rsidR="006710BF" w:rsidRPr="004C2B40">
        <w:rPr>
          <w:rFonts w:cstheme="minorHAnsi"/>
        </w:rPr>
        <w:t xml:space="preserve">does not use the </w:t>
      </w:r>
      <w:r w:rsidR="00D52B49" w:rsidRPr="004C2B40">
        <w:rPr>
          <w:rFonts w:cstheme="minorHAnsi"/>
        </w:rPr>
        <w:t>s</w:t>
      </w:r>
      <w:r w:rsidR="006710BF" w:rsidRPr="004C2B40">
        <w:rPr>
          <w:rFonts w:cstheme="minorHAnsi"/>
        </w:rPr>
        <w:t>ame s</w:t>
      </w:r>
      <w:r w:rsidR="00D52B49" w:rsidRPr="004C2B40">
        <w:rPr>
          <w:rFonts w:cstheme="minorHAnsi"/>
        </w:rPr>
        <w:t>ystem,</w:t>
      </w:r>
      <w:r w:rsidR="00FB6085" w:rsidRPr="004C2B40">
        <w:rPr>
          <w:rFonts w:cstheme="minorHAnsi"/>
        </w:rPr>
        <w:t xml:space="preserve"> relevant information must </w:t>
      </w:r>
      <w:r w:rsidR="002F70EC" w:rsidRPr="004C2B40">
        <w:rPr>
          <w:rFonts w:cstheme="minorHAnsi"/>
        </w:rPr>
        <w:t xml:space="preserve">still be </w:t>
      </w:r>
      <w:r w:rsidR="00FB6085" w:rsidRPr="004C2B40">
        <w:rPr>
          <w:rFonts w:cstheme="minorHAnsi"/>
        </w:rPr>
        <w:t>transferred</w:t>
      </w:r>
      <w:r w:rsidR="002F70EC" w:rsidRPr="004C2B40">
        <w:rPr>
          <w:rFonts w:cstheme="minorHAnsi"/>
        </w:rPr>
        <w:t xml:space="preserve"> in </w:t>
      </w:r>
      <w:r w:rsidR="002A1FBB" w:rsidRPr="004C2B40">
        <w:rPr>
          <w:rFonts w:cstheme="minorHAnsi"/>
        </w:rPr>
        <w:t xml:space="preserve">a </w:t>
      </w:r>
      <w:r w:rsidR="002F70EC" w:rsidRPr="004C2B40">
        <w:rPr>
          <w:rFonts w:cstheme="minorHAnsi"/>
        </w:rPr>
        <w:t>suitable way</w:t>
      </w:r>
      <w:r w:rsidR="0037044D" w:rsidRPr="004C2B40">
        <w:rPr>
          <w:rFonts w:cstheme="minorHAnsi"/>
        </w:rPr>
        <w:t>,</w:t>
      </w:r>
      <w:r w:rsidR="00530443" w:rsidRPr="004C2B40">
        <w:rPr>
          <w:rFonts w:cstheme="minorHAnsi"/>
        </w:rPr>
        <w:t xml:space="preserve"> as outlined above</w:t>
      </w:r>
      <w:r w:rsidR="0037044D" w:rsidRPr="004C2B40">
        <w:rPr>
          <w:rFonts w:cstheme="minorHAnsi"/>
        </w:rPr>
        <w:t>.]</w:t>
      </w:r>
      <w:r w:rsidR="00FB6085" w:rsidRPr="004C2B40">
        <w:rPr>
          <w:rFonts w:cstheme="minorHAnsi"/>
        </w:rPr>
        <w:t xml:space="preserve"> </w:t>
      </w:r>
      <w:r w:rsidR="00D52B49" w:rsidRPr="004C2B40">
        <w:rPr>
          <w:rFonts w:cstheme="minorHAnsi"/>
        </w:rPr>
        <w:t xml:space="preserve"> </w:t>
      </w:r>
    </w:p>
    <w:p w14:paraId="55290D8D" w14:textId="3440D929" w:rsidR="001B24FC" w:rsidRPr="000C71D9" w:rsidRDefault="001408AB" w:rsidP="00E60BFA">
      <w:pPr>
        <w:pStyle w:val="ListParagraph"/>
        <w:numPr>
          <w:ilvl w:val="0"/>
          <w:numId w:val="49"/>
        </w:numPr>
      </w:pPr>
      <w:r w:rsidRPr="000C71D9">
        <w:rPr>
          <w:rStyle w:val="cf01"/>
          <w:rFonts w:asciiTheme="minorHAnsi" w:hAnsiTheme="minorHAnsi" w:cstheme="minorHAnsi"/>
          <w:sz w:val="24"/>
          <w:szCs w:val="24"/>
        </w:rPr>
        <w:t xml:space="preserve">The </w:t>
      </w:r>
      <w:hyperlink r:id="rId48" w:history="1">
        <w:r w:rsidRPr="000C71D9">
          <w:rPr>
            <w:rStyle w:val="Hyperlink"/>
            <w:rFonts w:cstheme="minorHAnsi"/>
          </w:rPr>
          <w:t xml:space="preserve">Education </w:t>
        </w:r>
        <w:r w:rsidR="00A66325" w:rsidRPr="000C71D9">
          <w:rPr>
            <w:rStyle w:val="Hyperlink"/>
            <w:rFonts w:cstheme="minorHAnsi"/>
          </w:rPr>
          <w:t xml:space="preserve">Data </w:t>
        </w:r>
        <w:r w:rsidRPr="000C71D9">
          <w:rPr>
            <w:rStyle w:val="Hyperlink"/>
            <w:rFonts w:cstheme="minorHAnsi"/>
          </w:rPr>
          <w:t xml:space="preserve">Retention </w:t>
        </w:r>
        <w:r w:rsidR="00A66325" w:rsidRPr="000C71D9">
          <w:rPr>
            <w:rStyle w:val="Hyperlink"/>
            <w:rFonts w:cstheme="minorHAnsi"/>
          </w:rPr>
          <w:t>Policy</w:t>
        </w:r>
      </w:hyperlink>
      <w:r w:rsidR="00A66325" w:rsidRPr="000C71D9">
        <w:rPr>
          <w:rStyle w:val="cf01"/>
          <w:rFonts w:asciiTheme="minorHAnsi" w:hAnsiTheme="minorHAnsi" w:cstheme="minorHAnsi"/>
          <w:sz w:val="24"/>
          <w:szCs w:val="24"/>
        </w:rPr>
        <w:t xml:space="preserve"> </w:t>
      </w:r>
      <w:r w:rsidRPr="000C71D9">
        <w:rPr>
          <w:rStyle w:val="cf01"/>
          <w:rFonts w:asciiTheme="minorHAnsi" w:hAnsiTheme="minorHAnsi" w:cstheme="minorHAnsi"/>
          <w:sz w:val="24"/>
          <w:szCs w:val="24"/>
        </w:rPr>
        <w:t xml:space="preserve">includes further information, including process in specific circumstances such as when learners transfer out of the Bailiwick; become home educated or </w:t>
      </w:r>
      <w:r w:rsidR="000B7D4D" w:rsidRPr="000C71D9">
        <w:rPr>
          <w:rStyle w:val="cf01"/>
          <w:rFonts w:asciiTheme="minorHAnsi" w:hAnsiTheme="minorHAnsi" w:cstheme="minorHAnsi"/>
          <w:sz w:val="24"/>
          <w:szCs w:val="24"/>
        </w:rPr>
        <w:t xml:space="preserve">otherwise </w:t>
      </w:r>
      <w:r w:rsidRPr="000C71D9">
        <w:rPr>
          <w:rStyle w:val="cf01"/>
          <w:rFonts w:asciiTheme="minorHAnsi" w:hAnsiTheme="minorHAnsi" w:cstheme="minorHAnsi"/>
          <w:sz w:val="24"/>
          <w:szCs w:val="24"/>
        </w:rPr>
        <w:t xml:space="preserve">transfer outside the States-maintained system. </w:t>
      </w:r>
    </w:p>
    <w:p w14:paraId="3AC2C2F3" w14:textId="6540B827" w:rsidR="00626B6C" w:rsidRDefault="00626B6C" w:rsidP="00626B6C"/>
    <w:p w14:paraId="5CBDAFCE" w14:textId="7740D5AF" w:rsidR="00626B6C" w:rsidRDefault="00626B6C" w:rsidP="00626B6C">
      <w:r>
        <w:t>Where</w:t>
      </w:r>
      <w:r w:rsidR="00114272">
        <w:t xml:space="preserve"> Castel Primary</w:t>
      </w:r>
      <w:r w:rsidRPr="00A067A9">
        <w:rPr>
          <w:color w:val="0070C0"/>
        </w:rPr>
        <w:t xml:space="preserve"> </w:t>
      </w:r>
      <w:r>
        <w:t xml:space="preserve">receives a child protection file in respect of a </w:t>
      </w:r>
      <w:r w:rsidRPr="00617A54">
        <w:t xml:space="preserve">new joiner, the </w:t>
      </w:r>
      <w:r w:rsidR="00214077" w:rsidRPr="00617A54">
        <w:t>DSL</w:t>
      </w:r>
      <w:r w:rsidRPr="00617A54">
        <w:t xml:space="preserve"> </w:t>
      </w:r>
      <w:r>
        <w:t xml:space="preserve">should ensure key staff are aware as required. </w:t>
      </w:r>
    </w:p>
    <w:p w14:paraId="334BB22D" w14:textId="77777777" w:rsidR="00804B7B" w:rsidRDefault="00804B7B" w:rsidP="00626B6C"/>
    <w:p w14:paraId="740E4F45" w14:textId="4928BA5E" w:rsidR="00626B6C" w:rsidRDefault="00626B6C" w:rsidP="00E60BFA">
      <w:pPr>
        <w:pStyle w:val="Heading1"/>
        <w:numPr>
          <w:ilvl w:val="0"/>
          <w:numId w:val="62"/>
        </w:numPr>
      </w:pPr>
      <w:r>
        <w:t>Communication</w:t>
      </w:r>
    </w:p>
    <w:p w14:paraId="6403F74F" w14:textId="6515325F" w:rsidR="00626B6C" w:rsidRDefault="00626B6C" w:rsidP="00626B6C">
      <w:r>
        <w:t>It is important that the whole</w:t>
      </w:r>
      <w:r w:rsidR="00114272">
        <w:t xml:space="preserve"> school</w:t>
      </w:r>
      <w:r w:rsidRPr="004C6EDA">
        <w:t xml:space="preserve"> </w:t>
      </w:r>
      <w:r>
        <w:t>community is aware of</w:t>
      </w:r>
      <w:r w:rsidR="00114272">
        <w:t xml:space="preserve"> Castel Primary’s</w:t>
      </w:r>
      <w:r w:rsidRPr="004C6EDA">
        <w:t xml:space="preserve"> </w:t>
      </w:r>
      <w:r>
        <w:t>commitment to safeguarding, and that everyone has a level of knowledge of responsibilities and the procedures, appropriate to their needs:</w:t>
      </w:r>
    </w:p>
    <w:p w14:paraId="07338B9D" w14:textId="0E058FFF" w:rsidR="00626B6C" w:rsidRPr="00873459" w:rsidRDefault="00626B6C" w:rsidP="00A23C80">
      <w:pPr>
        <w:pStyle w:val="ListParagraph"/>
        <w:numPr>
          <w:ilvl w:val="0"/>
          <w:numId w:val="13"/>
        </w:numPr>
        <w:rPr>
          <w:color w:val="000000" w:themeColor="text1"/>
        </w:rPr>
      </w:pPr>
      <w:r w:rsidRPr="00873459">
        <w:rPr>
          <w:color w:val="000000" w:themeColor="text1"/>
        </w:rPr>
        <w:t xml:space="preserve">Staff </w:t>
      </w:r>
      <w:r w:rsidR="00551E53" w:rsidRPr="00873459">
        <w:rPr>
          <w:color w:val="000000" w:themeColor="text1"/>
        </w:rPr>
        <w:t xml:space="preserve">must </w:t>
      </w:r>
      <w:r w:rsidRPr="00873459">
        <w:rPr>
          <w:color w:val="000000" w:themeColor="text1"/>
        </w:rPr>
        <w:t>be made aware of this policy and procedures through induction, annual refresh and training</w:t>
      </w:r>
    </w:p>
    <w:p w14:paraId="5F7FA774" w14:textId="52896E8A" w:rsidR="00626B6C" w:rsidRPr="002E3111" w:rsidRDefault="00626B6C" w:rsidP="00A23C80">
      <w:pPr>
        <w:pStyle w:val="ListParagraph"/>
        <w:numPr>
          <w:ilvl w:val="0"/>
          <w:numId w:val="13"/>
        </w:numPr>
      </w:pPr>
      <w:bookmarkStart w:id="144" w:name="_Hlk75212718"/>
      <w:r w:rsidRPr="00873459">
        <w:rPr>
          <w:color w:val="000000" w:themeColor="text1"/>
        </w:rPr>
        <w:t xml:space="preserve">Children </w:t>
      </w:r>
      <w:r w:rsidR="00551E53" w:rsidRPr="00873459">
        <w:rPr>
          <w:color w:val="000000" w:themeColor="text1"/>
        </w:rPr>
        <w:t>must</w:t>
      </w:r>
      <w:r w:rsidRPr="00873459">
        <w:rPr>
          <w:color w:val="000000" w:themeColor="text1"/>
        </w:rPr>
        <w:t xml:space="preserve"> be made aware </w:t>
      </w:r>
      <w:r>
        <w:t>of how</w:t>
      </w:r>
      <w:r w:rsidR="006D1E87">
        <w:t xml:space="preserve"> school</w:t>
      </w:r>
      <w:r w:rsidRPr="00751C62">
        <w:rPr>
          <w:color w:val="00B050"/>
        </w:rPr>
        <w:t xml:space="preserve"> </w:t>
      </w:r>
      <w:r>
        <w:t>can help them</w:t>
      </w:r>
      <w:r w:rsidR="00526CC8">
        <w:t xml:space="preserve">; this is done through work with the inclusion LSAs and ELSA, as well as information posters in every classroom and key communal areas around the school. </w:t>
      </w:r>
      <w:r>
        <w:t xml:space="preserve"> </w:t>
      </w:r>
    </w:p>
    <w:bookmarkEnd w:id="144"/>
    <w:p w14:paraId="3F47E76E" w14:textId="05EE17D7" w:rsidR="00626B6C" w:rsidRPr="00B742B2" w:rsidRDefault="00626B6C" w:rsidP="00A23C80">
      <w:pPr>
        <w:pStyle w:val="ListParagraph"/>
        <w:numPr>
          <w:ilvl w:val="0"/>
          <w:numId w:val="13"/>
        </w:numPr>
      </w:pPr>
      <w:r w:rsidRPr="00873459">
        <w:rPr>
          <w:color w:val="000000" w:themeColor="text1"/>
        </w:rPr>
        <w:t>Parents/</w:t>
      </w:r>
      <w:r w:rsidRPr="00B742B2">
        <w:t xml:space="preserve">carers </w:t>
      </w:r>
      <w:r w:rsidR="00EC3CAE" w:rsidRPr="00B742B2">
        <w:t xml:space="preserve">must </w:t>
      </w:r>
      <w:r w:rsidRPr="00B742B2">
        <w:t>be made aware of this policy when their child joins the</w:t>
      </w:r>
      <w:r w:rsidR="00E76D41" w:rsidRPr="00B742B2">
        <w:t xml:space="preserve"> school</w:t>
      </w:r>
      <w:r w:rsidRPr="00B742B2">
        <w:t>.  It should also be on the website and available on request</w:t>
      </w:r>
    </w:p>
    <w:p w14:paraId="6CBBB24A" w14:textId="76069871" w:rsidR="00626B6C" w:rsidRDefault="00E76D41" w:rsidP="00A941B4">
      <w:pPr>
        <w:pStyle w:val="ListParagraph"/>
        <w:numPr>
          <w:ilvl w:val="0"/>
          <w:numId w:val="13"/>
        </w:numPr>
      </w:pPr>
      <w:r w:rsidRPr="00B742B2">
        <w:t>Information is also shared on staff and visitor lanyards</w:t>
      </w:r>
      <w:r w:rsidR="00B742B2" w:rsidRPr="00B742B2">
        <w:t>.</w:t>
      </w:r>
      <w:r w:rsidR="00B742B2">
        <w:rPr>
          <w:color w:val="0070C0"/>
        </w:rPr>
        <w:br/>
      </w:r>
    </w:p>
    <w:p w14:paraId="77B3B7B7" w14:textId="2D9F99E7" w:rsidR="00626B6C" w:rsidRPr="002E3111" w:rsidRDefault="00B742B2" w:rsidP="00626B6C">
      <w:pPr>
        <w:rPr>
          <w:color w:val="0070C0"/>
        </w:rPr>
      </w:pPr>
      <w:r w:rsidRPr="00B742B2">
        <w:t>Castel</w:t>
      </w:r>
      <w:r w:rsidR="00626B6C" w:rsidRPr="00751C62">
        <w:rPr>
          <w:color w:val="00B050"/>
        </w:rPr>
        <w:t xml:space="preserve"> </w:t>
      </w:r>
      <w:r w:rsidR="00626B6C">
        <w:t xml:space="preserve">should actively seek input from children and their parents/carers, including on safeguarding issues.  </w:t>
      </w:r>
      <w:r w:rsidR="001A2234">
        <w:t xml:space="preserve">Some of these mechanisms include </w:t>
      </w:r>
      <w:r w:rsidR="00463CD7">
        <w:t xml:space="preserve">School Council, Rights Respecting Ambassadors, Parent Forums, pupil and parent questionnaires. </w:t>
      </w:r>
    </w:p>
    <w:p w14:paraId="449BEAFB" w14:textId="77777777" w:rsidR="00626B6C" w:rsidRDefault="00626B6C" w:rsidP="00626B6C"/>
    <w:p w14:paraId="2C9270A2" w14:textId="22F08B3F" w:rsidR="00626B6C" w:rsidRDefault="00626B6C" w:rsidP="00626B6C">
      <w:bookmarkStart w:id="145" w:name="_Hlk75209974"/>
      <w:r>
        <w:t xml:space="preserve">Parents/carers </w:t>
      </w:r>
      <w:proofErr w:type="gramStart"/>
      <w:r>
        <w:t>are able to</w:t>
      </w:r>
      <w:proofErr w:type="gramEnd"/>
      <w:r>
        <w:t xml:space="preserve"> raise any issue with staff at </w:t>
      </w:r>
      <w:r w:rsidR="00060AE9">
        <w:t>school</w:t>
      </w:r>
      <w:r>
        <w:t xml:space="preserve">, at any time.  Education also has an accessible complaints procedure on </w:t>
      </w:r>
      <w:r w:rsidRPr="00370F77">
        <w:t xml:space="preserve">the </w:t>
      </w:r>
      <w:hyperlink r:id="rId49" w:history="1">
        <w:r w:rsidRPr="00370F77">
          <w:rPr>
            <w:rStyle w:val="Hyperlink"/>
          </w:rPr>
          <w:t>gov.gg website</w:t>
        </w:r>
      </w:hyperlink>
      <w:r w:rsidRPr="00370F77">
        <w:t>.</w:t>
      </w:r>
      <w:r>
        <w:t xml:space="preserve"> </w:t>
      </w:r>
      <w:bookmarkEnd w:id="145"/>
    </w:p>
    <w:p w14:paraId="08F7BB57" w14:textId="50156D88" w:rsidR="00626B6C" w:rsidRPr="00463942" w:rsidRDefault="00626B6C" w:rsidP="00E60BFA">
      <w:pPr>
        <w:pStyle w:val="Heading1"/>
        <w:numPr>
          <w:ilvl w:val="0"/>
          <w:numId w:val="63"/>
        </w:numPr>
      </w:pPr>
      <w:bookmarkStart w:id="146" w:name="_Toc42517859"/>
      <w:bookmarkStart w:id="147" w:name="_Toc42518573"/>
      <w:bookmarkStart w:id="148" w:name="_Toc42519941"/>
      <w:bookmarkStart w:id="149" w:name="_Toc42520181"/>
      <w:bookmarkStart w:id="150" w:name="_Toc42517861"/>
      <w:bookmarkStart w:id="151" w:name="_Toc42518575"/>
      <w:bookmarkStart w:id="152" w:name="_Toc42519943"/>
      <w:bookmarkStart w:id="153" w:name="_Toc42520183"/>
      <w:bookmarkStart w:id="154" w:name="_Toc42517864"/>
      <w:bookmarkStart w:id="155" w:name="_Toc42518578"/>
      <w:bookmarkStart w:id="156" w:name="_Toc42519946"/>
      <w:bookmarkStart w:id="157" w:name="_Toc42520186"/>
      <w:bookmarkStart w:id="158" w:name="_Toc42517866"/>
      <w:bookmarkStart w:id="159" w:name="_Toc42518580"/>
      <w:bookmarkStart w:id="160" w:name="_Toc42519948"/>
      <w:bookmarkStart w:id="161" w:name="_Toc42520188"/>
      <w:bookmarkStart w:id="162" w:name="_Toc42517868"/>
      <w:bookmarkStart w:id="163" w:name="_Toc42518582"/>
      <w:bookmarkStart w:id="164" w:name="_Toc42519950"/>
      <w:bookmarkStart w:id="165" w:name="_Toc42520190"/>
      <w:bookmarkStart w:id="166" w:name="_Toc42517870"/>
      <w:bookmarkStart w:id="167" w:name="_Toc42518584"/>
      <w:bookmarkStart w:id="168" w:name="_Toc42519952"/>
      <w:bookmarkStart w:id="169" w:name="_Toc42520192"/>
      <w:bookmarkStart w:id="170" w:name="_Toc42517871"/>
      <w:bookmarkStart w:id="171" w:name="_Toc42518585"/>
      <w:bookmarkStart w:id="172" w:name="_Toc42519953"/>
      <w:bookmarkStart w:id="173" w:name="_Toc42520193"/>
      <w:bookmarkStart w:id="174" w:name="_Toc42517874"/>
      <w:bookmarkStart w:id="175" w:name="_Toc42518588"/>
      <w:bookmarkStart w:id="176" w:name="_Toc42519956"/>
      <w:bookmarkStart w:id="177" w:name="_Toc42520196"/>
      <w:bookmarkStart w:id="178" w:name="_Toc42517876"/>
      <w:bookmarkStart w:id="179" w:name="_Toc42518590"/>
      <w:bookmarkStart w:id="180" w:name="_Toc42519958"/>
      <w:bookmarkStart w:id="181" w:name="_Toc42520198"/>
      <w:bookmarkStart w:id="182" w:name="_Toc42517878"/>
      <w:bookmarkStart w:id="183" w:name="_Toc42518592"/>
      <w:bookmarkStart w:id="184" w:name="_Toc42519960"/>
      <w:bookmarkStart w:id="185" w:name="_Toc42520200"/>
      <w:bookmarkStart w:id="186" w:name="_Toc42517879"/>
      <w:bookmarkStart w:id="187" w:name="_Toc42518593"/>
      <w:bookmarkStart w:id="188" w:name="_Toc42519961"/>
      <w:bookmarkStart w:id="189" w:name="_Toc42520201"/>
      <w:bookmarkStart w:id="190" w:name="_Toc42517880"/>
      <w:bookmarkStart w:id="191" w:name="_Toc42518594"/>
      <w:bookmarkStart w:id="192" w:name="_Toc42519962"/>
      <w:bookmarkStart w:id="193" w:name="_Toc42520202"/>
      <w:bookmarkStart w:id="194" w:name="_Toc42517881"/>
      <w:bookmarkStart w:id="195" w:name="_Toc42518595"/>
      <w:bookmarkStart w:id="196" w:name="_Toc42519963"/>
      <w:bookmarkStart w:id="197" w:name="_Toc42520203"/>
      <w:bookmarkStart w:id="198" w:name="_Toc42517882"/>
      <w:bookmarkStart w:id="199" w:name="_Toc42518596"/>
      <w:bookmarkStart w:id="200" w:name="_Toc42519964"/>
      <w:bookmarkStart w:id="201" w:name="_Toc42520204"/>
      <w:bookmarkStart w:id="202" w:name="_Toc42517883"/>
      <w:bookmarkStart w:id="203" w:name="_Toc42518597"/>
      <w:bookmarkStart w:id="204" w:name="_Toc42519965"/>
      <w:bookmarkStart w:id="205" w:name="_Toc42520205"/>
      <w:bookmarkStart w:id="206" w:name="_Toc42517885"/>
      <w:bookmarkStart w:id="207" w:name="_Toc42518599"/>
      <w:bookmarkStart w:id="208" w:name="_Toc42519967"/>
      <w:bookmarkStart w:id="209" w:name="_Toc42520207"/>
      <w:bookmarkStart w:id="210" w:name="_Toc42517886"/>
      <w:bookmarkStart w:id="211" w:name="_Toc42518600"/>
      <w:bookmarkStart w:id="212" w:name="_Toc42519968"/>
      <w:bookmarkStart w:id="213" w:name="_Toc42520208"/>
      <w:bookmarkStart w:id="214" w:name="_Toc42517888"/>
      <w:bookmarkStart w:id="215" w:name="_Toc42518602"/>
      <w:bookmarkStart w:id="216" w:name="_Toc42519970"/>
      <w:bookmarkStart w:id="217" w:name="_Toc42520210"/>
      <w:bookmarkStart w:id="218" w:name="_Toc42517890"/>
      <w:bookmarkStart w:id="219" w:name="_Toc42518604"/>
      <w:bookmarkStart w:id="220" w:name="_Toc42519972"/>
      <w:bookmarkStart w:id="221" w:name="_Toc42520212"/>
      <w:bookmarkStart w:id="222" w:name="_Toc42517891"/>
      <w:bookmarkStart w:id="223" w:name="_Toc42518605"/>
      <w:bookmarkStart w:id="224" w:name="_Toc42519973"/>
      <w:bookmarkStart w:id="225" w:name="_Toc42520213"/>
      <w:bookmarkStart w:id="226" w:name="_Toc34384188"/>
      <w:bookmarkStart w:id="227" w:name="_Toc34409949"/>
      <w:bookmarkStart w:id="228" w:name="_Toc42517892"/>
      <w:bookmarkStart w:id="229" w:name="_Toc42518606"/>
      <w:bookmarkStart w:id="230" w:name="_Toc42519974"/>
      <w:bookmarkStart w:id="231" w:name="_Toc42520214"/>
      <w:bookmarkStart w:id="232" w:name="_Toc42517896"/>
      <w:bookmarkStart w:id="233" w:name="_Toc42518610"/>
      <w:bookmarkStart w:id="234" w:name="_Toc42519978"/>
      <w:bookmarkStart w:id="235" w:name="_Toc42520218"/>
      <w:bookmarkStart w:id="236" w:name="_Toc42517897"/>
      <w:bookmarkStart w:id="237" w:name="_Toc42518611"/>
      <w:bookmarkStart w:id="238" w:name="_Toc42519979"/>
      <w:bookmarkStart w:id="239" w:name="_Toc42520219"/>
      <w:bookmarkStart w:id="240" w:name="_Toc42517898"/>
      <w:bookmarkStart w:id="241" w:name="_Toc42518612"/>
      <w:bookmarkStart w:id="242" w:name="_Toc42519980"/>
      <w:bookmarkStart w:id="243" w:name="_Toc42520220"/>
      <w:bookmarkStart w:id="244" w:name="_Toc42517900"/>
      <w:bookmarkStart w:id="245" w:name="_Toc42518614"/>
      <w:bookmarkStart w:id="246" w:name="_Toc42519982"/>
      <w:bookmarkStart w:id="247" w:name="_Toc42520222"/>
      <w:bookmarkStart w:id="248" w:name="_Toc42517901"/>
      <w:bookmarkStart w:id="249" w:name="_Toc42518615"/>
      <w:bookmarkStart w:id="250" w:name="_Toc42519983"/>
      <w:bookmarkStart w:id="251" w:name="_Toc42520223"/>
      <w:bookmarkStart w:id="252" w:name="_Toc42517902"/>
      <w:bookmarkStart w:id="253" w:name="_Toc42518616"/>
      <w:bookmarkStart w:id="254" w:name="_Toc42519984"/>
      <w:bookmarkStart w:id="255" w:name="_Toc42520224"/>
      <w:bookmarkStart w:id="256" w:name="_Toc42517907"/>
      <w:bookmarkStart w:id="257" w:name="_Toc42518621"/>
      <w:bookmarkStart w:id="258" w:name="_Toc42519989"/>
      <w:bookmarkStart w:id="259" w:name="_Toc42520229"/>
      <w:bookmarkStart w:id="260" w:name="_Toc42517908"/>
      <w:bookmarkStart w:id="261" w:name="_Toc42518622"/>
      <w:bookmarkStart w:id="262" w:name="_Toc42519990"/>
      <w:bookmarkStart w:id="263" w:name="_Toc42520230"/>
      <w:bookmarkStart w:id="264" w:name="_Toc42517909"/>
      <w:bookmarkStart w:id="265" w:name="_Toc42518623"/>
      <w:bookmarkStart w:id="266" w:name="_Toc42519991"/>
      <w:bookmarkStart w:id="267" w:name="_Toc42520231"/>
      <w:bookmarkStart w:id="268" w:name="_Toc42517910"/>
      <w:bookmarkStart w:id="269" w:name="_Toc42518624"/>
      <w:bookmarkStart w:id="270" w:name="_Toc42519992"/>
      <w:bookmarkStart w:id="271" w:name="_Toc42520232"/>
      <w:bookmarkStart w:id="272" w:name="_Toc42517912"/>
      <w:bookmarkStart w:id="273" w:name="_Toc42518626"/>
      <w:bookmarkStart w:id="274" w:name="_Toc42519994"/>
      <w:bookmarkStart w:id="275" w:name="_Toc42520234"/>
      <w:bookmarkStart w:id="276" w:name="_Toc42517917"/>
      <w:bookmarkStart w:id="277" w:name="_Toc42518631"/>
      <w:bookmarkStart w:id="278" w:name="_Toc42519999"/>
      <w:bookmarkStart w:id="279" w:name="_Toc42520239"/>
      <w:bookmarkStart w:id="280" w:name="_Toc42517918"/>
      <w:bookmarkStart w:id="281" w:name="_Toc42518632"/>
      <w:bookmarkStart w:id="282" w:name="_Toc42520000"/>
      <w:bookmarkStart w:id="283" w:name="_Toc42520240"/>
      <w:bookmarkStart w:id="284" w:name="_Toc42517920"/>
      <w:bookmarkStart w:id="285" w:name="_Toc42518634"/>
      <w:bookmarkStart w:id="286" w:name="_Toc42520002"/>
      <w:bookmarkStart w:id="287" w:name="_Toc42520242"/>
      <w:bookmarkStart w:id="288" w:name="_Toc42517927"/>
      <w:bookmarkStart w:id="289" w:name="_Toc42518641"/>
      <w:bookmarkStart w:id="290" w:name="_Toc42520009"/>
      <w:bookmarkStart w:id="291" w:name="_Toc42520249"/>
      <w:bookmarkStart w:id="292" w:name="_Toc42517928"/>
      <w:bookmarkStart w:id="293" w:name="_Toc42518642"/>
      <w:bookmarkStart w:id="294" w:name="_Toc42520010"/>
      <w:bookmarkStart w:id="295" w:name="_Toc42520250"/>
      <w:bookmarkStart w:id="296" w:name="_Toc42517930"/>
      <w:bookmarkStart w:id="297" w:name="_Toc42518644"/>
      <w:bookmarkStart w:id="298" w:name="_Toc42520012"/>
      <w:bookmarkStart w:id="299" w:name="_Toc42520252"/>
      <w:bookmarkStart w:id="300" w:name="_Toc42517934"/>
      <w:bookmarkStart w:id="301" w:name="_Toc42518648"/>
      <w:bookmarkStart w:id="302" w:name="_Toc42520016"/>
      <w:bookmarkStart w:id="303" w:name="_Toc42520256"/>
      <w:bookmarkStart w:id="304" w:name="_Toc42517937"/>
      <w:bookmarkStart w:id="305" w:name="_Toc42518651"/>
      <w:bookmarkStart w:id="306" w:name="_Toc42520019"/>
      <w:bookmarkStart w:id="307" w:name="_Toc42520259"/>
      <w:bookmarkStart w:id="308" w:name="_Toc42517938"/>
      <w:bookmarkStart w:id="309" w:name="_Toc42518652"/>
      <w:bookmarkStart w:id="310" w:name="_Toc42520020"/>
      <w:bookmarkStart w:id="311" w:name="_Toc42520260"/>
      <w:bookmarkStart w:id="312" w:name="_Toc42517943"/>
      <w:bookmarkStart w:id="313" w:name="_Toc42518657"/>
      <w:bookmarkStart w:id="314" w:name="_Toc42520025"/>
      <w:bookmarkStart w:id="315" w:name="_Toc42520265"/>
      <w:bookmarkStart w:id="316" w:name="_Toc42517950"/>
      <w:bookmarkStart w:id="317" w:name="_Toc42518664"/>
      <w:bookmarkStart w:id="318" w:name="_Toc42520032"/>
      <w:bookmarkStart w:id="319" w:name="_Toc42520272"/>
      <w:bookmarkStart w:id="320" w:name="_Toc42517951"/>
      <w:bookmarkStart w:id="321" w:name="_Toc42518665"/>
      <w:bookmarkStart w:id="322" w:name="_Toc42520033"/>
      <w:bookmarkStart w:id="323" w:name="_Toc42520273"/>
      <w:bookmarkStart w:id="324" w:name="_Toc42517952"/>
      <w:bookmarkStart w:id="325" w:name="_Toc42518666"/>
      <w:bookmarkStart w:id="326" w:name="_Toc42520034"/>
      <w:bookmarkStart w:id="327" w:name="_Toc42520274"/>
      <w:bookmarkStart w:id="328" w:name="_Toc42517954"/>
      <w:bookmarkStart w:id="329" w:name="_Toc42518668"/>
      <w:bookmarkStart w:id="330" w:name="_Toc42520036"/>
      <w:bookmarkStart w:id="331" w:name="_Toc42520276"/>
      <w:bookmarkStart w:id="332" w:name="_Toc42517955"/>
      <w:bookmarkStart w:id="333" w:name="_Toc42518669"/>
      <w:bookmarkStart w:id="334" w:name="_Toc42520037"/>
      <w:bookmarkStart w:id="335" w:name="_Toc42520277"/>
      <w:bookmarkStart w:id="336" w:name="_Toc30524286"/>
      <w:bookmarkEnd w:id="142"/>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r w:rsidRPr="00463942">
        <w:t>Monitoring and Review</w:t>
      </w:r>
      <w:bookmarkEnd w:id="336"/>
    </w:p>
    <w:p w14:paraId="22DAACD5" w14:textId="798FE78D" w:rsidR="00626B6C" w:rsidRDefault="00626B6C" w:rsidP="00626B6C">
      <w:r w:rsidRPr="00463942">
        <w:t>The</w:t>
      </w:r>
      <w:r>
        <w:t xml:space="preserve">re are </w:t>
      </w:r>
      <w:proofErr w:type="gramStart"/>
      <w:r>
        <w:t>a number of</w:t>
      </w:r>
      <w:proofErr w:type="gramEnd"/>
      <w:r>
        <w:t xml:space="preserve"> mechanisms in place to seek to ensure that </w:t>
      </w:r>
      <w:r w:rsidRPr="007F3ADA">
        <w:rPr>
          <w:color w:val="0070C0"/>
        </w:rPr>
        <w:t xml:space="preserve">[XXX </w:t>
      </w:r>
      <w:r w:rsidR="008B47EC" w:rsidRPr="007F3ADA">
        <w:rPr>
          <w:color w:val="0070C0"/>
        </w:rPr>
        <w:t>Setting]</w:t>
      </w:r>
      <w:r w:rsidRPr="002E3111">
        <w:rPr>
          <w:color w:val="0070C0"/>
        </w:rPr>
        <w:t xml:space="preserve"> </w:t>
      </w:r>
      <w:r>
        <w:t>is safeguarding its children as well as it can.  Whenever any of these highlight areas that can be improved, these should be addressed without delay.</w:t>
      </w:r>
    </w:p>
    <w:p w14:paraId="3A253202" w14:textId="77777777" w:rsidR="00626B6C" w:rsidRPr="00463942" w:rsidRDefault="00626B6C" w:rsidP="00626B6C"/>
    <w:p w14:paraId="3FFC4D45" w14:textId="20B30097" w:rsidR="00626B6C" w:rsidRPr="00617A54" w:rsidRDefault="00626B6C" w:rsidP="00626B6C">
      <w:r w:rsidRPr="00617A54">
        <w:t xml:space="preserve">The </w:t>
      </w:r>
      <w:r w:rsidR="00214077" w:rsidRPr="00617A54">
        <w:t>DSL</w:t>
      </w:r>
      <w:r w:rsidRPr="00617A54">
        <w:t xml:space="preserve"> should:</w:t>
      </w:r>
    </w:p>
    <w:p w14:paraId="4D2D220A" w14:textId="77777777" w:rsidR="00626B6C" w:rsidRDefault="00626B6C" w:rsidP="00626B6C">
      <w:pPr>
        <w:rPr>
          <w:rStyle w:val="Strong"/>
        </w:rPr>
      </w:pPr>
      <w:r w:rsidRPr="00632807">
        <w:rPr>
          <w:rStyle w:val="Strong"/>
        </w:rPr>
        <w:t>On an ongoing basis</w:t>
      </w:r>
    </w:p>
    <w:p w14:paraId="577FA888" w14:textId="39E2C9BD" w:rsidR="00626B6C" w:rsidRPr="00B56056" w:rsidRDefault="00626B6C" w:rsidP="00626B6C">
      <w:pPr>
        <w:pStyle w:val="BulletsMainText"/>
        <w:ind w:left="567" w:hanging="283"/>
      </w:pPr>
      <w:r>
        <w:t>M</w:t>
      </w:r>
      <w:r w:rsidRPr="00463942">
        <w:t>onitor staff compliance with this policy and procedures</w:t>
      </w:r>
      <w:r>
        <w:t xml:space="preserve"> (including staff training completion/</w:t>
      </w:r>
      <w:proofErr w:type="gramStart"/>
      <w:r>
        <w:t xml:space="preserve">renewal, </w:t>
      </w:r>
      <w:r w:rsidRPr="00B56056">
        <w:t>and</w:t>
      </w:r>
      <w:proofErr w:type="gramEnd"/>
      <w:r w:rsidRPr="00B56056">
        <w:t xml:space="preserve"> reviewing how processes are being done</w:t>
      </w:r>
      <w:r w:rsidR="00FF0E90">
        <w:t>)</w:t>
      </w:r>
      <w:r w:rsidR="00584BCF">
        <w:t>.</w:t>
      </w:r>
    </w:p>
    <w:p w14:paraId="57714D82" w14:textId="11E7C0A6" w:rsidR="00626B6C" w:rsidRPr="00463942" w:rsidRDefault="00626B6C" w:rsidP="00626B6C">
      <w:pPr>
        <w:pStyle w:val="BulletsMainText"/>
        <w:ind w:left="567" w:hanging="283"/>
      </w:pPr>
      <w:r w:rsidRPr="00B56056">
        <w:lastRenderedPageBreak/>
        <w:t xml:space="preserve">Keep individual cases under review, </w:t>
      </w:r>
      <w:r w:rsidRPr="008B530E">
        <w:t>including those that have not met the threshold for referral and are being handled in</w:t>
      </w:r>
      <w:r w:rsidR="00301930" w:rsidRPr="008B530E">
        <w:t xml:space="preserve"> </w:t>
      </w:r>
      <w:r w:rsidR="00060AE9" w:rsidRPr="008B530E">
        <w:t>school</w:t>
      </w:r>
      <w:r w:rsidR="00311544" w:rsidRPr="008B530E">
        <w:t xml:space="preserve">, and </w:t>
      </w:r>
      <w:r w:rsidR="00EB5485" w:rsidRPr="008B530E">
        <w:t xml:space="preserve">open </w:t>
      </w:r>
      <w:r w:rsidR="0061171E" w:rsidRPr="008B530E">
        <w:t xml:space="preserve">cases </w:t>
      </w:r>
      <w:r w:rsidR="0093486B" w:rsidRPr="008B530E">
        <w:t>for</w:t>
      </w:r>
      <w:r w:rsidR="00EB1149" w:rsidRPr="008B530E">
        <w:t xml:space="preserve"> </w:t>
      </w:r>
      <w:r w:rsidR="002A7679" w:rsidRPr="008B530E">
        <w:t xml:space="preserve">any </w:t>
      </w:r>
      <w:r w:rsidR="009A7BC8" w:rsidRPr="008B530E">
        <w:t xml:space="preserve">relevant </w:t>
      </w:r>
      <w:r w:rsidR="002A7679" w:rsidRPr="008B530E">
        <w:t xml:space="preserve">learners </w:t>
      </w:r>
      <w:r w:rsidR="00645B71" w:rsidRPr="008B530E">
        <w:t>who a</w:t>
      </w:r>
      <w:r w:rsidR="005769D3" w:rsidRPr="008B530E">
        <w:t xml:space="preserve">ttend </w:t>
      </w:r>
      <w:r w:rsidR="009A7BC8" w:rsidRPr="008B530E">
        <w:t xml:space="preserve">alternative provision </w:t>
      </w:r>
      <w:r w:rsidR="00BA4A34" w:rsidRPr="008B530E">
        <w:t>awa</w:t>
      </w:r>
      <w:r w:rsidR="00925F14" w:rsidRPr="008B530E">
        <w:t xml:space="preserve">y from the </w:t>
      </w:r>
      <w:r w:rsidR="008B530E" w:rsidRPr="008B530E">
        <w:t>school</w:t>
      </w:r>
      <w:r w:rsidR="0088203F" w:rsidRPr="008B530E">
        <w:t xml:space="preserve"> site.  </w:t>
      </w:r>
      <w:r w:rsidRPr="008B530E">
        <w:t xml:space="preserve">Half-termly checks should be made to </w:t>
      </w:r>
      <w:r w:rsidR="00A103ED" w:rsidRPr="008B530E">
        <w:t>mak</w:t>
      </w:r>
      <w:r w:rsidR="00A17954" w:rsidRPr="008B530E">
        <w:t>e</w:t>
      </w:r>
      <w:r w:rsidR="00A103ED" w:rsidRPr="008B530E">
        <w:t xml:space="preserve"> </w:t>
      </w:r>
      <w:r w:rsidRPr="008B530E">
        <w:t>sure any actions have been completed</w:t>
      </w:r>
      <w:r w:rsidR="003852F1" w:rsidRPr="008B530E">
        <w:t xml:space="preserve">.  </w:t>
      </w:r>
      <w:r w:rsidR="00F643E6" w:rsidRPr="008B530E">
        <w:t>These chec</w:t>
      </w:r>
      <w:r w:rsidR="003852F1" w:rsidRPr="008B530E">
        <w:t xml:space="preserve">ks </w:t>
      </w:r>
      <w:r w:rsidR="00BE0039" w:rsidRPr="008B530E">
        <w:t xml:space="preserve">should be </w:t>
      </w:r>
      <w:r w:rsidR="003852F1" w:rsidRPr="008B530E">
        <w:t>undertake</w:t>
      </w:r>
      <w:r w:rsidR="00761F85" w:rsidRPr="008B530E">
        <w:t>n</w:t>
      </w:r>
      <w:r w:rsidR="003852F1" w:rsidRPr="008B530E">
        <w:t xml:space="preserve"> in liaison with another relevant member of staff (</w:t>
      </w:r>
      <w:r w:rsidR="00875428" w:rsidRPr="008B530E">
        <w:t xml:space="preserve">for example, </w:t>
      </w:r>
      <w:r w:rsidR="003852F1" w:rsidRPr="008B530E">
        <w:t>deputy</w:t>
      </w:r>
      <w:r w:rsidR="008F3E90" w:rsidRPr="008B530E">
        <w:t>/assistant</w:t>
      </w:r>
      <w:r w:rsidR="003852F1" w:rsidRPr="008B530E">
        <w:t xml:space="preserve"> </w:t>
      </w:r>
      <w:r w:rsidR="00214077" w:rsidRPr="008B530E">
        <w:t>DSL</w:t>
      </w:r>
      <w:r w:rsidR="003852F1" w:rsidRPr="008B530E">
        <w:t xml:space="preserve">, class teacher or member of pastoral </w:t>
      </w:r>
      <w:r w:rsidR="003852F1" w:rsidRPr="00617A54">
        <w:t>staff, as appropriate to individual cases)</w:t>
      </w:r>
      <w:r w:rsidR="00BE0039" w:rsidRPr="00617A54">
        <w:t xml:space="preserve"> – this ensures review</w:t>
      </w:r>
      <w:r w:rsidR="00875428" w:rsidRPr="00617A54">
        <w:t>s</w:t>
      </w:r>
      <w:r w:rsidR="00BE0039" w:rsidRPr="00617A54">
        <w:t xml:space="preserve"> benefit from different perspectives, </w:t>
      </w:r>
      <w:proofErr w:type="gramStart"/>
      <w:r w:rsidR="00BE0039" w:rsidRPr="00617A54">
        <w:t>and also</w:t>
      </w:r>
      <w:proofErr w:type="gramEnd"/>
      <w:r w:rsidR="00BE0039" w:rsidRPr="00617A54">
        <w:t xml:space="preserve"> provides staff involved</w:t>
      </w:r>
      <w:r w:rsidR="00875428" w:rsidRPr="00617A54">
        <w:t xml:space="preserve"> with support and opportunity for reflection</w:t>
      </w:r>
      <w:r w:rsidRPr="00617A54">
        <w:t xml:space="preserve">.  If a child’s situation does not appear to be improving, the </w:t>
      </w:r>
      <w:r w:rsidR="00214077" w:rsidRPr="00617A54">
        <w:t>DSL</w:t>
      </w:r>
      <w:r w:rsidRPr="00617A54">
        <w:t xml:space="preserve"> has a dut</w:t>
      </w:r>
      <w:r w:rsidRPr="00B56056">
        <w:t xml:space="preserve">y to seek for actions to be re-examined.  Any disagreement with another agency should follow ISCP guidance </w:t>
      </w:r>
      <w:hyperlink r:id="rId50" w:history="1">
        <w:r w:rsidRPr="00463942">
          <w:rPr>
            <w:rStyle w:val="Hyperlink"/>
          </w:rPr>
          <w:t>http://iscp.gg/article/118107/Resolution-of-Professional-Disagreements---Escalation-Policy</w:t>
        </w:r>
      </w:hyperlink>
      <w:r w:rsidRPr="00463942">
        <w:t xml:space="preserve">. </w:t>
      </w:r>
    </w:p>
    <w:p w14:paraId="30B767D8" w14:textId="77777777" w:rsidR="00626B6C" w:rsidRPr="00617A54" w:rsidRDefault="00626B6C" w:rsidP="00626B6C">
      <w:pPr>
        <w:rPr>
          <w:b/>
        </w:rPr>
      </w:pPr>
    </w:p>
    <w:p w14:paraId="2696FDAA" w14:textId="6CBCB59F" w:rsidR="00D511A8" w:rsidRPr="00C47D16" w:rsidRDefault="005B0BC3" w:rsidP="004E636D">
      <w:pPr>
        <w:ind w:left="567"/>
      </w:pPr>
      <w:r w:rsidRPr="00617A54">
        <w:t xml:space="preserve">At </w:t>
      </w:r>
      <w:r w:rsidR="00D511A8" w:rsidRPr="00617A54">
        <w:t xml:space="preserve">each review it should be considered whether the case needs to </w:t>
      </w:r>
      <w:r w:rsidRPr="00617A54">
        <w:t xml:space="preserve">continue being actively </w:t>
      </w:r>
      <w:proofErr w:type="gramStart"/>
      <w:r w:rsidRPr="00617A54">
        <w:t>monitored</w:t>
      </w:r>
      <w:r w:rsidR="00D511A8" w:rsidRPr="00617A54">
        <w:t>, or</w:t>
      </w:r>
      <w:proofErr w:type="gramEnd"/>
      <w:r w:rsidR="00D511A8" w:rsidRPr="00617A54">
        <w:t xml:space="preserve"> may be considered inactive</w:t>
      </w:r>
      <w:r w:rsidR="000C0792" w:rsidRPr="00617A54">
        <w:t xml:space="preserve"> for </w:t>
      </w:r>
      <w:r w:rsidR="00B52DF6" w:rsidRPr="00617A54">
        <w:t xml:space="preserve">routine </w:t>
      </w:r>
      <w:r w:rsidR="000C0792" w:rsidRPr="00617A54">
        <w:t>monitoring purposes</w:t>
      </w:r>
      <w:r w:rsidR="00D511A8" w:rsidRPr="00617A54">
        <w:t xml:space="preserve">.  In cases of Early Help and where Children Services are involved, </w:t>
      </w:r>
      <w:r w:rsidR="008B530E">
        <w:t>school</w:t>
      </w:r>
      <w:r w:rsidR="00D511A8" w:rsidRPr="00C47D16">
        <w:t xml:space="preserve"> should receive a clear indication when other agencies no longer need to be involved</w:t>
      </w:r>
      <w:r w:rsidR="008C0802" w:rsidRPr="00C47D16">
        <w:t>.</w:t>
      </w:r>
      <w:r w:rsidR="00D511A8" w:rsidRPr="00C47D16">
        <w:t xml:space="preserve"> </w:t>
      </w:r>
      <w:r w:rsidR="00737F20" w:rsidRPr="00C47D16">
        <w:t xml:space="preserve"> </w:t>
      </w:r>
      <w:r w:rsidR="008C0802" w:rsidRPr="00C47D16">
        <w:t>H</w:t>
      </w:r>
      <w:r w:rsidR="00D511A8" w:rsidRPr="00C47D16">
        <w:t>owever, it will often be appropriate to keep a case active for internal monitoring</w:t>
      </w:r>
      <w:r w:rsidR="00A2333E" w:rsidRPr="00C47D16">
        <w:t xml:space="preserve"> within</w:t>
      </w:r>
      <w:r w:rsidR="00500983">
        <w:t xml:space="preserve"> school</w:t>
      </w:r>
      <w:r w:rsidR="00D511A8" w:rsidRPr="00307DE6">
        <w:t>,</w:t>
      </w:r>
      <w:r w:rsidR="00D511A8" w:rsidRPr="00C47D16">
        <w:t xml:space="preserve"> including active half-term review, for some time after (minimum three months).  The decision to cease active routine monitoring, and when, must be a conscious one - consideration should include the nature and level of concern involved, the last time any issues were noted, and if there are outstanding actions, etc.  Decisions to cease active routine monitoring should involve another relevant member of </w:t>
      </w:r>
      <w:proofErr w:type="gramStart"/>
      <w:r w:rsidR="00D511A8" w:rsidRPr="00C47D16">
        <w:t>staff, and</w:t>
      </w:r>
      <w:proofErr w:type="gramEnd"/>
      <w:r w:rsidR="00D511A8" w:rsidRPr="00C47D16">
        <w:t xml:space="preserve"> be documented.  Any case should be re-activated if new concerns arise.   </w:t>
      </w:r>
    </w:p>
    <w:p w14:paraId="7362EEEB" w14:textId="77777777" w:rsidR="00D511A8" w:rsidRDefault="00D511A8" w:rsidP="00626B6C">
      <w:pPr>
        <w:rPr>
          <w:b/>
        </w:rPr>
      </w:pPr>
    </w:p>
    <w:p w14:paraId="0717875D" w14:textId="77777777" w:rsidR="00626B6C" w:rsidRPr="00632807" w:rsidRDefault="00626B6C" w:rsidP="00626B6C">
      <w:pPr>
        <w:rPr>
          <w:b/>
        </w:rPr>
      </w:pPr>
      <w:r w:rsidRPr="00632807">
        <w:rPr>
          <w:b/>
        </w:rPr>
        <w:t>Annually</w:t>
      </w:r>
    </w:p>
    <w:p w14:paraId="2CB0AF9C" w14:textId="7FED3BC4" w:rsidR="00626B6C" w:rsidRPr="00500983" w:rsidRDefault="003B405D" w:rsidP="00626B6C">
      <w:pPr>
        <w:pStyle w:val="BulletsMainText"/>
        <w:ind w:left="567" w:hanging="283"/>
      </w:pPr>
      <w:r w:rsidRPr="00500983">
        <w:t>Undertake appropriate audit</w:t>
      </w:r>
      <w:r w:rsidR="005A7CB3" w:rsidRPr="00500983">
        <w:t xml:space="preserve"> of child protection and safeguarding practice.  </w:t>
      </w:r>
      <w:r w:rsidR="00735359" w:rsidRPr="00500983">
        <w:t>This should alternate between</w:t>
      </w:r>
      <w:r w:rsidR="00626B6C" w:rsidRPr="00500983">
        <w:t xml:space="preserve"> complet</w:t>
      </w:r>
      <w:r w:rsidR="00735359" w:rsidRPr="00500983">
        <w:t xml:space="preserve">ion of </w:t>
      </w:r>
      <w:r w:rsidR="00626B6C" w:rsidRPr="00500983">
        <w:t xml:space="preserve">the </w:t>
      </w:r>
      <w:r w:rsidR="00156525" w:rsidRPr="00500983">
        <w:t xml:space="preserve">relevant </w:t>
      </w:r>
      <w:r w:rsidR="00626B6C" w:rsidRPr="00500983">
        <w:t xml:space="preserve">Education </w:t>
      </w:r>
      <w:r w:rsidR="00CB4EBD" w:rsidRPr="00500983">
        <w:t>Office</w:t>
      </w:r>
      <w:r w:rsidR="00626B6C" w:rsidRPr="00500983">
        <w:t xml:space="preserve">/ISCP audit </w:t>
      </w:r>
      <w:r w:rsidR="00E808CC" w:rsidRPr="00500983">
        <w:t xml:space="preserve">tool </w:t>
      </w:r>
      <w:r w:rsidR="008D24A1" w:rsidRPr="00500983">
        <w:t>(year 1)</w:t>
      </w:r>
      <w:r w:rsidR="00E808CC" w:rsidRPr="00500983">
        <w:t xml:space="preserve">, and </w:t>
      </w:r>
      <w:r w:rsidR="006D64B8" w:rsidRPr="00500983">
        <w:t xml:space="preserve">a </w:t>
      </w:r>
      <w:r w:rsidR="00F71A6D" w:rsidRPr="00500983">
        <w:t>targeted</w:t>
      </w:r>
      <w:r w:rsidR="008D24A1" w:rsidRPr="00500983">
        <w:t xml:space="preserve"> </w:t>
      </w:r>
      <w:r w:rsidR="00F71A6D" w:rsidRPr="00500983">
        <w:t xml:space="preserve">monitoring </w:t>
      </w:r>
      <w:r w:rsidR="00BE38CB" w:rsidRPr="00500983">
        <w:t>v</w:t>
      </w:r>
      <w:r w:rsidR="008D24A1" w:rsidRPr="00500983">
        <w:t xml:space="preserve">isit by </w:t>
      </w:r>
      <w:r w:rsidR="00BF6ED6" w:rsidRPr="00500983">
        <w:t xml:space="preserve">officers </w:t>
      </w:r>
      <w:r w:rsidR="00AB37A6" w:rsidRPr="00500983">
        <w:t xml:space="preserve">from Education </w:t>
      </w:r>
      <w:r w:rsidR="00231A98" w:rsidRPr="00500983">
        <w:t>Inclusion Services</w:t>
      </w:r>
      <w:r w:rsidR="00AB37A6" w:rsidRPr="00500983">
        <w:t xml:space="preserve"> (year 2).</w:t>
      </w:r>
      <w:r w:rsidR="00320913" w:rsidRPr="00500983">
        <w:t xml:space="preserve">  </w:t>
      </w:r>
      <w:r w:rsidR="00B706C7" w:rsidRPr="00500983">
        <w:t>R</w:t>
      </w:r>
      <w:r w:rsidR="00626B6C" w:rsidRPr="00500983">
        <w:t xml:space="preserve">esults </w:t>
      </w:r>
      <w:r w:rsidR="00B706C7" w:rsidRPr="00500983">
        <w:t>should</w:t>
      </w:r>
      <w:r w:rsidR="00626B6C" w:rsidRPr="00500983">
        <w:t xml:space="preserve"> help to guide system improvements and should be shared</w:t>
      </w:r>
      <w:r w:rsidR="00097CB5" w:rsidRPr="00500983">
        <w:t>, as relevant,</w:t>
      </w:r>
      <w:r w:rsidR="00626B6C" w:rsidRPr="00500983">
        <w:t xml:space="preserve"> with </w:t>
      </w:r>
      <w:r w:rsidR="00C37A3A" w:rsidRPr="00500983">
        <w:t xml:space="preserve">interested parties such as </w:t>
      </w:r>
      <w:r w:rsidR="00626B6C" w:rsidRPr="00500983">
        <w:t xml:space="preserve">the </w:t>
      </w:r>
      <w:r w:rsidR="005B3B8F" w:rsidRPr="00500983">
        <w:t>G</w:t>
      </w:r>
      <w:r w:rsidR="003817F0" w:rsidRPr="00500983">
        <w:t xml:space="preserve">overnance </w:t>
      </w:r>
      <w:r w:rsidR="005B3B8F" w:rsidRPr="00500983">
        <w:t>B</w:t>
      </w:r>
      <w:r w:rsidR="003817F0" w:rsidRPr="00500983">
        <w:t xml:space="preserve">oard </w:t>
      </w:r>
      <w:r w:rsidR="005B3B8F" w:rsidRPr="00500983">
        <w:t xml:space="preserve">and </w:t>
      </w:r>
      <w:r w:rsidR="00626B6C" w:rsidRPr="00500983">
        <w:t xml:space="preserve">Education </w:t>
      </w:r>
      <w:r w:rsidR="003F49FC" w:rsidRPr="00500983">
        <w:t>Office</w:t>
      </w:r>
      <w:r w:rsidR="005B3B8F" w:rsidRPr="00500983">
        <w:t>.</w:t>
      </w:r>
    </w:p>
    <w:p w14:paraId="114DCFB0" w14:textId="115584EC" w:rsidR="00626B6C" w:rsidRPr="00873459" w:rsidRDefault="00626B6C" w:rsidP="00626B6C">
      <w:pPr>
        <w:pStyle w:val="BulletsMainText"/>
        <w:ind w:left="567" w:hanging="283"/>
        <w:rPr>
          <w:color w:val="000000" w:themeColor="text1"/>
        </w:rPr>
      </w:pPr>
      <w:r w:rsidRPr="00C47D16">
        <w:t xml:space="preserve">Review this policy, in liaison with staff, other </w:t>
      </w:r>
      <w:r w:rsidR="00214077" w:rsidRPr="00C47D16">
        <w:t>DSL</w:t>
      </w:r>
      <w:r w:rsidRPr="00C47D16">
        <w:t xml:space="preserve">s and </w:t>
      </w:r>
      <w:r w:rsidR="00CB4EBD" w:rsidRPr="00C47D16">
        <w:t xml:space="preserve">the </w:t>
      </w:r>
      <w:r w:rsidRPr="00C47D16">
        <w:t xml:space="preserve">Education </w:t>
      </w:r>
      <w:r w:rsidR="00CB4EBD" w:rsidRPr="00C47D16">
        <w:t>Office</w:t>
      </w:r>
      <w:r w:rsidRPr="00C47D16">
        <w:t xml:space="preserve">.  (The </w:t>
      </w:r>
      <w:r w:rsidR="00214077" w:rsidRPr="00C47D16">
        <w:t>DSL</w:t>
      </w:r>
      <w:r w:rsidRPr="00C47D16">
        <w:t xml:space="preserve"> </w:t>
      </w:r>
      <w:r w:rsidRPr="00873459">
        <w:rPr>
          <w:color w:val="000000" w:themeColor="text1"/>
        </w:rPr>
        <w:t xml:space="preserve">should also be involved with review of other </w:t>
      </w:r>
      <w:r w:rsidR="00500983">
        <w:rPr>
          <w:color w:val="000000" w:themeColor="text1"/>
        </w:rPr>
        <w:t>school</w:t>
      </w:r>
      <w:r w:rsidR="006C0C0D" w:rsidRPr="00751C62">
        <w:rPr>
          <w:color w:val="00B050"/>
        </w:rPr>
        <w:t xml:space="preserve"> </w:t>
      </w:r>
      <w:r w:rsidRPr="00873459">
        <w:rPr>
          <w:color w:val="000000" w:themeColor="text1"/>
        </w:rPr>
        <w:t>policies closely linked to safeguarding, ensuring a holistic approach.)</w:t>
      </w:r>
    </w:p>
    <w:p w14:paraId="0DA06047" w14:textId="77777777" w:rsidR="00F77CE8" w:rsidRDefault="00F77CE8" w:rsidP="00626B6C">
      <w:pPr>
        <w:pStyle w:val="ContentText"/>
        <w:rPr>
          <w:b/>
          <w:color w:val="000000" w:themeColor="text1"/>
        </w:rPr>
      </w:pPr>
    </w:p>
    <w:p w14:paraId="3E5B9E8F" w14:textId="71315BEC" w:rsidR="00626B6C" w:rsidRPr="00B56056" w:rsidRDefault="00626B6C" w:rsidP="00626B6C">
      <w:pPr>
        <w:pStyle w:val="ContentText"/>
        <w:rPr>
          <w:b/>
        </w:rPr>
      </w:pPr>
      <w:r w:rsidRPr="00873459">
        <w:rPr>
          <w:b/>
          <w:color w:val="000000" w:themeColor="text1"/>
        </w:rPr>
        <w:t>Additionally:</w:t>
      </w:r>
    </w:p>
    <w:p w14:paraId="0C46C040" w14:textId="52E6819D" w:rsidR="006F7168" w:rsidRPr="00B56056" w:rsidRDefault="006F7168" w:rsidP="006F7168">
      <w:pPr>
        <w:pStyle w:val="BulletsMainText"/>
        <w:ind w:left="567" w:hanging="283"/>
      </w:pPr>
      <w:r w:rsidRPr="00B56056">
        <w:t xml:space="preserve">Education </w:t>
      </w:r>
      <w:r w:rsidR="007C0A74" w:rsidRPr="00500983">
        <w:t xml:space="preserve">officers </w:t>
      </w:r>
      <w:r w:rsidRPr="00500983">
        <w:t xml:space="preserve">probe elements of the </w:t>
      </w:r>
      <w:r w:rsidR="00500983" w:rsidRPr="00500983">
        <w:t>school’s</w:t>
      </w:r>
      <w:r w:rsidRPr="00500983">
        <w:t xml:space="preserve"> safeguarding practice during scheduled review sessions</w:t>
      </w:r>
      <w:r w:rsidR="00B36FA0" w:rsidRPr="00500983">
        <w:t xml:space="preserve"> or as may otherwise be required</w:t>
      </w:r>
    </w:p>
    <w:p w14:paraId="5BDEAD30" w14:textId="4220F699" w:rsidR="00626B6C" w:rsidRPr="00B56056" w:rsidRDefault="00CB4EBD" w:rsidP="00626B6C">
      <w:pPr>
        <w:pStyle w:val="BulletsMainText"/>
        <w:ind w:left="567" w:hanging="283"/>
      </w:pPr>
      <w:r w:rsidRPr="00B56056">
        <w:t xml:space="preserve">The </w:t>
      </w:r>
      <w:r w:rsidR="00626B6C" w:rsidRPr="00B56056">
        <w:t xml:space="preserve">Education </w:t>
      </w:r>
      <w:r w:rsidRPr="00307DE6">
        <w:t>Office</w:t>
      </w:r>
      <w:r w:rsidR="00626B6C" w:rsidRPr="00307DE6">
        <w:t>’</w:t>
      </w:r>
      <w:r w:rsidRPr="00307DE6">
        <w:t>s</w:t>
      </w:r>
      <w:r w:rsidR="00626B6C" w:rsidRPr="00307DE6">
        <w:t xml:space="preserve"> Head of Inclusion and </w:t>
      </w:r>
      <w:r w:rsidR="00B7179D" w:rsidRPr="00307DE6">
        <w:t xml:space="preserve">Education </w:t>
      </w:r>
      <w:r w:rsidR="00626B6C" w:rsidRPr="00307DE6">
        <w:t xml:space="preserve">Services </w:t>
      </w:r>
      <w:r w:rsidR="006F7168" w:rsidRPr="00307DE6">
        <w:t xml:space="preserve">generally </w:t>
      </w:r>
      <w:r w:rsidR="00626B6C" w:rsidRPr="00B56056">
        <w:t>oversees safeguarding and child protection across schools and services</w:t>
      </w:r>
    </w:p>
    <w:p w14:paraId="04A88FD4" w14:textId="38F24C61" w:rsidR="00A235C5" w:rsidRPr="00B56056" w:rsidRDefault="00A235C5" w:rsidP="00626B6C">
      <w:pPr>
        <w:pStyle w:val="BulletsMainText"/>
        <w:ind w:left="567" w:hanging="283"/>
      </w:pPr>
      <w:r w:rsidRPr="00B56056">
        <w:t xml:space="preserve">Safeguarding is a key element of reviews by </w:t>
      </w:r>
      <w:r w:rsidR="00796D7F">
        <w:t xml:space="preserve">the school’s </w:t>
      </w:r>
      <w:r w:rsidR="00D2711A" w:rsidRPr="00B56056">
        <w:t>G</w:t>
      </w:r>
      <w:r w:rsidRPr="00B56056">
        <w:t xml:space="preserve">overnance </w:t>
      </w:r>
      <w:r w:rsidR="00D2711A" w:rsidRPr="00B56056">
        <w:t>B</w:t>
      </w:r>
      <w:r w:rsidRPr="00B56056">
        <w:t>oard</w:t>
      </w:r>
    </w:p>
    <w:p w14:paraId="08A6F118" w14:textId="29480149" w:rsidR="00626B6C" w:rsidRPr="00463942" w:rsidRDefault="00796D7F" w:rsidP="00626B6C">
      <w:pPr>
        <w:pStyle w:val="BulletsMainText"/>
        <w:ind w:left="567" w:hanging="283"/>
      </w:pPr>
      <w:r>
        <w:lastRenderedPageBreak/>
        <w:t>Castel Primary</w:t>
      </w:r>
      <w:r w:rsidR="00626B6C" w:rsidRPr="00307DE6">
        <w:t xml:space="preserve"> </w:t>
      </w:r>
      <w:r w:rsidR="00626B6C">
        <w:t xml:space="preserve">experiences periodic audit by the Committee </w:t>
      </w:r>
      <w:r w:rsidR="00626B6C" w:rsidRPr="002E3111">
        <w:rPr>
          <w:i/>
        </w:rPr>
        <w:t>for</w:t>
      </w:r>
      <w:r w:rsidR="00626B6C">
        <w:t xml:space="preserve"> Health &amp; Social Care</w:t>
      </w:r>
    </w:p>
    <w:p w14:paraId="077BD35B" w14:textId="76DBADF8" w:rsidR="00626B6C" w:rsidRDefault="00796D7F" w:rsidP="00626B6C">
      <w:pPr>
        <w:pStyle w:val="BulletsMainText"/>
        <w:ind w:left="567" w:hanging="283"/>
      </w:pPr>
      <w:r>
        <w:t>Castel Primary’s</w:t>
      </w:r>
      <w:r w:rsidR="00626B6C" w:rsidRPr="00307DE6">
        <w:t xml:space="preserve"> </w:t>
      </w:r>
      <w:r w:rsidR="00626B6C">
        <w:t>g</w:t>
      </w:r>
      <w:r w:rsidR="00626B6C" w:rsidRPr="00463942">
        <w:t xml:space="preserve">eneral safeguarding arrangements are reviewed </w:t>
      </w:r>
      <w:r w:rsidR="00626B6C">
        <w:t xml:space="preserve">through </w:t>
      </w:r>
      <w:r>
        <w:t>school</w:t>
      </w:r>
      <w:r w:rsidR="00626B6C" w:rsidRPr="00737A1E">
        <w:rPr>
          <w:color w:val="00B050"/>
        </w:rPr>
        <w:t xml:space="preserve"> </w:t>
      </w:r>
      <w:r w:rsidR="00626B6C" w:rsidRPr="00463942">
        <w:t>inspections</w:t>
      </w:r>
    </w:p>
    <w:p w14:paraId="3467EEED" w14:textId="02CCCBD8" w:rsidR="00626B6C" w:rsidRDefault="00626B6C" w:rsidP="00796D7F">
      <w:pPr>
        <w:pStyle w:val="BulletsMainText"/>
        <w:numPr>
          <w:ilvl w:val="0"/>
          <w:numId w:val="0"/>
        </w:numPr>
        <w:ind w:left="567"/>
      </w:pPr>
    </w:p>
    <w:p w14:paraId="1245BBAA" w14:textId="32B37211" w:rsidR="00626B6C" w:rsidRDefault="00F713B9" w:rsidP="00E60BFA">
      <w:pPr>
        <w:pStyle w:val="Heading1"/>
        <w:numPr>
          <w:ilvl w:val="0"/>
          <w:numId w:val="64"/>
        </w:numPr>
      </w:pPr>
      <w:bookmarkStart w:id="337" w:name="_Toc30524288"/>
      <w:bookmarkStart w:id="338" w:name="_Hlk76989255"/>
      <w:bookmarkStart w:id="339" w:name="_Hlk76988548"/>
      <w:r>
        <w:t xml:space="preserve"> </w:t>
      </w:r>
      <w:proofErr w:type="gramStart"/>
      <w:r w:rsidR="00626B6C">
        <w:t>Particular Safeguarding</w:t>
      </w:r>
      <w:proofErr w:type="gramEnd"/>
      <w:r w:rsidR="00626B6C">
        <w:t xml:space="preserve"> Arrangements</w:t>
      </w:r>
      <w:bookmarkEnd w:id="337"/>
    </w:p>
    <w:p w14:paraId="183D19C4" w14:textId="07ED2C4F" w:rsidR="00626B6C" w:rsidRPr="00463942" w:rsidRDefault="00370F77" w:rsidP="00D53B67">
      <w:pPr>
        <w:pStyle w:val="Heading2"/>
      </w:pPr>
      <w:bookmarkStart w:id="340" w:name="_Toc42517958"/>
      <w:bookmarkStart w:id="341" w:name="_Toc42518123"/>
      <w:bookmarkStart w:id="342" w:name="_Toc42518672"/>
      <w:bookmarkStart w:id="343" w:name="_Toc42520040"/>
      <w:bookmarkStart w:id="344" w:name="_Toc42520280"/>
      <w:bookmarkStart w:id="345" w:name="_Toc30524289"/>
      <w:bookmarkEnd w:id="340"/>
      <w:bookmarkEnd w:id="341"/>
      <w:bookmarkEnd w:id="342"/>
      <w:bookmarkEnd w:id="343"/>
      <w:bookmarkEnd w:id="344"/>
      <w:r>
        <w:t xml:space="preserve">10.1 </w:t>
      </w:r>
      <w:r w:rsidR="0071402E">
        <w:t xml:space="preserve">School </w:t>
      </w:r>
      <w:r w:rsidR="00626B6C">
        <w:t>L</w:t>
      </w:r>
      <w:r w:rsidR="00626B6C" w:rsidRPr="00463942">
        <w:t xml:space="preserve">ife – Curriculum and </w:t>
      </w:r>
      <w:r w:rsidR="00626B6C">
        <w:t>P</w:t>
      </w:r>
      <w:r w:rsidR="00626B6C" w:rsidRPr="00463942">
        <w:t>astoral care</w:t>
      </w:r>
      <w:bookmarkEnd w:id="345"/>
    </w:p>
    <w:p w14:paraId="7B121FBC" w14:textId="4E286EE2" w:rsidR="00626B6C" w:rsidRPr="00873459" w:rsidRDefault="0071402E" w:rsidP="00626B6C">
      <w:pPr>
        <w:rPr>
          <w:color w:val="000000" w:themeColor="text1"/>
        </w:rPr>
      </w:pPr>
      <w:r>
        <w:t>Castel’s</w:t>
      </w:r>
      <w:r w:rsidR="00626B6C" w:rsidRPr="00C8670D">
        <w:t xml:space="preserve"> </w:t>
      </w:r>
      <w:r w:rsidR="00626B6C" w:rsidRPr="00463942">
        <w:t>ethos and pastoral care systems seek to ensure an environment in which children feel safe, secure, valued and respected, and confident to approach an adult if they (or their friends) are in difficulties.</w:t>
      </w:r>
      <w:r w:rsidR="00626B6C">
        <w:t xml:space="preserve">  Positive </w:t>
      </w:r>
      <w:r w:rsidR="00626B6C">
        <w:rPr>
          <w:lang w:val="en"/>
        </w:rPr>
        <w:t xml:space="preserve">values are promoted through the curriculum and general </w:t>
      </w:r>
      <w:r>
        <w:rPr>
          <w:lang w:val="en"/>
        </w:rPr>
        <w:t>school</w:t>
      </w:r>
      <w:r w:rsidR="00626B6C" w:rsidRPr="00737A1E">
        <w:rPr>
          <w:color w:val="00B050"/>
          <w:lang w:val="en"/>
        </w:rPr>
        <w:t xml:space="preserve"> </w:t>
      </w:r>
      <w:r w:rsidR="00626B6C">
        <w:rPr>
          <w:lang w:val="en"/>
        </w:rPr>
        <w:t xml:space="preserve">life.  Children </w:t>
      </w:r>
      <w:r w:rsidR="00626B6C">
        <w:t xml:space="preserve">are taught </w:t>
      </w:r>
      <w:r w:rsidR="00626B6C" w:rsidRPr="00463942">
        <w:t xml:space="preserve">about </w:t>
      </w:r>
      <w:r w:rsidR="00626B6C">
        <w:t xml:space="preserve">mutual respect and tolerance of others; the right to be safe, and about </w:t>
      </w:r>
      <w:r w:rsidR="00626B6C" w:rsidRPr="00463942">
        <w:t>safeguarding issues, appropriate to the</w:t>
      </w:r>
      <w:r w:rsidR="00626B6C">
        <w:t>ir</w:t>
      </w:r>
      <w:r w:rsidR="00626B6C" w:rsidRPr="00463942">
        <w:t xml:space="preserve"> needs.  This includes delivery of effective P</w:t>
      </w:r>
      <w:r w:rsidR="00626B6C">
        <w:t xml:space="preserve">SHCE (including </w:t>
      </w:r>
      <w:hyperlink r:id="rId51" w:history="1">
        <w:r w:rsidR="00626B6C" w:rsidRPr="00F57602">
          <w:rPr>
            <w:rStyle w:val="Hyperlink"/>
          </w:rPr>
          <w:t>relationship education</w:t>
        </w:r>
      </w:hyperlink>
      <w:r w:rsidR="00626B6C">
        <w:t>)</w:t>
      </w:r>
      <w:r w:rsidR="00626B6C" w:rsidRPr="00463942">
        <w:t>, but also extends across the wider curriculum.</w:t>
      </w:r>
      <w:r w:rsidR="00626B6C">
        <w:t xml:space="preserve">  </w:t>
      </w:r>
      <w:r w:rsidR="00626B6C" w:rsidRPr="00333B68">
        <w:rPr>
          <w:color w:val="000000" w:themeColor="text1"/>
        </w:rPr>
        <w:t xml:space="preserve">Any </w:t>
      </w:r>
      <w:hyperlink r:id="rId52" w:history="1">
        <w:r w:rsidR="00626B6C" w:rsidRPr="00E41E0F">
          <w:rPr>
            <w:rStyle w:val="Hyperlink"/>
          </w:rPr>
          <w:t>off-site visits</w:t>
        </w:r>
      </w:hyperlink>
      <w:r w:rsidR="00626B6C">
        <w:t xml:space="preserve"> </w:t>
      </w:r>
      <w:r w:rsidR="00626B6C" w:rsidRPr="00333B68">
        <w:rPr>
          <w:color w:val="000000" w:themeColor="text1"/>
        </w:rPr>
        <w:t xml:space="preserve">to enrich </w:t>
      </w:r>
      <w:r w:rsidR="00626B6C">
        <w:t xml:space="preserve">the </w:t>
      </w:r>
      <w:r w:rsidR="00626B6C" w:rsidRPr="00E93D33">
        <w:t>curriculum (including exchange visits etc.)</w:t>
      </w:r>
      <w:r w:rsidR="00B34D35">
        <w:t xml:space="preserve">, </w:t>
      </w:r>
      <w:r w:rsidR="00626B6C" w:rsidRPr="00E93D33">
        <w:t xml:space="preserve">or visits </w:t>
      </w:r>
      <w:r w:rsidR="00626B6C">
        <w:t xml:space="preserve">by </w:t>
      </w:r>
      <w:hyperlink r:id="rId53" w:history="1">
        <w:r w:rsidR="00626B6C" w:rsidRPr="004B4104">
          <w:rPr>
            <w:rStyle w:val="Hyperlink"/>
          </w:rPr>
          <w:t xml:space="preserve">external </w:t>
        </w:r>
        <w:r w:rsidR="000E492B" w:rsidRPr="004B4104">
          <w:rPr>
            <w:rStyle w:val="Hyperlink"/>
          </w:rPr>
          <w:t>providers</w:t>
        </w:r>
      </w:hyperlink>
      <w:r w:rsidR="00626B6C" w:rsidRPr="004B4104">
        <w:rPr>
          <w:color w:val="0000FF"/>
        </w:rPr>
        <w:t xml:space="preserve"> </w:t>
      </w:r>
      <w:r w:rsidR="00626B6C">
        <w:t xml:space="preserve">should be undertaken in </w:t>
      </w:r>
      <w:r w:rsidR="00626B6C" w:rsidRPr="00873459">
        <w:rPr>
          <w:color w:val="000000" w:themeColor="text1"/>
        </w:rPr>
        <w:t>accordance with Education policy.</w:t>
      </w:r>
    </w:p>
    <w:p w14:paraId="3DB72DD2" w14:textId="2C9F27D3" w:rsidR="009F14CA" w:rsidRPr="00873459" w:rsidRDefault="009F14CA" w:rsidP="00626B6C">
      <w:pPr>
        <w:rPr>
          <w:color w:val="000000" w:themeColor="text1"/>
        </w:rPr>
      </w:pPr>
    </w:p>
    <w:p w14:paraId="040DA3BD" w14:textId="7D92E6A2" w:rsidR="00BA2758" w:rsidRPr="00873459" w:rsidRDefault="00BA2758" w:rsidP="00BA2758">
      <w:pPr>
        <w:pStyle w:val="BulletsMainText"/>
        <w:numPr>
          <w:ilvl w:val="0"/>
          <w:numId w:val="0"/>
        </w:numPr>
        <w:rPr>
          <w:color w:val="000000" w:themeColor="text1"/>
        </w:rPr>
      </w:pPr>
      <w:r w:rsidRPr="00873459">
        <w:rPr>
          <w:color w:val="000000" w:themeColor="text1"/>
        </w:rPr>
        <w:t xml:space="preserve">During </w:t>
      </w:r>
      <w:r w:rsidRPr="00675001">
        <w:t xml:space="preserve">periods of </w:t>
      </w:r>
      <w:r w:rsidR="001A7CD3" w:rsidRPr="00675001">
        <w:t>suspen</w:t>
      </w:r>
      <w:r w:rsidR="00333B68" w:rsidRPr="00675001">
        <w:t>sion</w:t>
      </w:r>
      <w:r w:rsidRPr="00675001">
        <w:t xml:space="preserve">, alternative </w:t>
      </w:r>
      <w:r w:rsidRPr="00873459">
        <w:rPr>
          <w:color w:val="000000" w:themeColor="text1"/>
        </w:rPr>
        <w:t>provision and other circumstances where a learner on roll is educated off-site</w:t>
      </w:r>
      <w:r w:rsidR="000F3D1F">
        <w:rPr>
          <w:color w:val="000000" w:themeColor="text1"/>
        </w:rPr>
        <w:t xml:space="preserve"> </w:t>
      </w:r>
      <w:r w:rsidR="00E41E0F">
        <w:rPr>
          <w:color w:val="000000" w:themeColor="text1"/>
        </w:rPr>
        <w:t>Castel Primary</w:t>
      </w:r>
      <w:r w:rsidR="000F3D1F" w:rsidRPr="00B36DFB">
        <w:t xml:space="preserve"> </w:t>
      </w:r>
      <w:r w:rsidR="0061117F" w:rsidRPr="00B36DFB">
        <w:t>remains responsible for safeguarding and</w:t>
      </w:r>
      <w:r w:rsidRPr="00B36DFB">
        <w:t xml:space="preserve"> appropriate staff should maintain sufficient contact to ensure pastoral </w:t>
      </w:r>
      <w:r w:rsidR="004C6FA5" w:rsidRPr="00B36DFB">
        <w:t xml:space="preserve">elements </w:t>
      </w:r>
      <w:r w:rsidRPr="00B36DFB">
        <w:t xml:space="preserve">and safeguarding </w:t>
      </w:r>
      <w:r w:rsidR="004C6FA5" w:rsidRPr="00B36DFB">
        <w:t xml:space="preserve">responsibilities </w:t>
      </w:r>
      <w:r w:rsidRPr="00B36DFB">
        <w:t>are fulfille</w:t>
      </w:r>
      <w:r w:rsidRPr="00873459">
        <w:rPr>
          <w:color w:val="000000" w:themeColor="text1"/>
        </w:rPr>
        <w:t>d (frequency and nature of contact depending on the individual circumstances).  In some cases</w:t>
      </w:r>
      <w:r w:rsidR="00C0036D" w:rsidRPr="00873459">
        <w:rPr>
          <w:color w:val="000000" w:themeColor="text1"/>
        </w:rPr>
        <w:t>,</w:t>
      </w:r>
      <w:r w:rsidRPr="00873459">
        <w:rPr>
          <w:color w:val="000000" w:themeColor="text1"/>
        </w:rPr>
        <w:t xml:space="preserve"> contact may be appropriate for children not attending </w:t>
      </w:r>
      <w:r w:rsidR="00790B6B">
        <w:rPr>
          <w:color w:val="000000" w:themeColor="text1"/>
        </w:rPr>
        <w:t xml:space="preserve">the </w:t>
      </w:r>
      <w:r w:rsidR="00E41E0F">
        <w:rPr>
          <w:color w:val="000000" w:themeColor="text1"/>
        </w:rPr>
        <w:t>school</w:t>
      </w:r>
      <w:r w:rsidRPr="00737A1E">
        <w:rPr>
          <w:color w:val="00B050"/>
        </w:rPr>
        <w:t xml:space="preserve"> </w:t>
      </w:r>
      <w:r w:rsidRPr="00873459">
        <w:rPr>
          <w:color w:val="000000" w:themeColor="text1"/>
        </w:rPr>
        <w:t xml:space="preserve">for medical reasons.  </w:t>
      </w:r>
    </w:p>
    <w:bookmarkEnd w:id="338"/>
    <w:p w14:paraId="1E50A806" w14:textId="77777777" w:rsidR="00BA2758" w:rsidRPr="001815EE" w:rsidRDefault="00BA2758" w:rsidP="00BA2758">
      <w:pPr>
        <w:pStyle w:val="BulletsMainText"/>
        <w:numPr>
          <w:ilvl w:val="0"/>
          <w:numId w:val="0"/>
        </w:numPr>
        <w:rPr>
          <w:color w:val="C45911" w:themeColor="accent2" w:themeShade="BF"/>
        </w:rPr>
      </w:pPr>
    </w:p>
    <w:p w14:paraId="360B5215" w14:textId="4DA8E2E8" w:rsidR="00626B6C" w:rsidRPr="00B36DFB" w:rsidRDefault="00370F77" w:rsidP="00D53B67">
      <w:pPr>
        <w:pStyle w:val="Heading2"/>
      </w:pPr>
      <w:bookmarkStart w:id="346" w:name="_Toc30524290"/>
      <w:bookmarkEnd w:id="339"/>
      <w:r>
        <w:t>10.</w:t>
      </w:r>
      <w:r w:rsidRPr="00053624">
        <w:t xml:space="preserve">2 </w:t>
      </w:r>
      <w:r w:rsidR="00626B6C" w:rsidRPr="00053624">
        <w:t xml:space="preserve">Missing </w:t>
      </w:r>
      <w:r w:rsidR="00626B6C" w:rsidRPr="00B36DFB">
        <w:t>Learners</w:t>
      </w:r>
      <w:bookmarkEnd w:id="346"/>
      <w:r w:rsidR="00C309E6" w:rsidRPr="00B36DFB">
        <w:t xml:space="preserve"> (including </w:t>
      </w:r>
      <w:r w:rsidR="007006D7" w:rsidRPr="00B36DFB">
        <w:t>unexplainable</w:t>
      </w:r>
      <w:r w:rsidR="00E70963" w:rsidRPr="00B36DFB">
        <w:t xml:space="preserve"> and/or persistent absences</w:t>
      </w:r>
      <w:r w:rsidR="00163960" w:rsidRPr="00B36DFB">
        <w:t xml:space="preserve"> from education</w:t>
      </w:r>
      <w:r w:rsidR="00E70963" w:rsidRPr="00B36DFB">
        <w:t>)</w:t>
      </w:r>
    </w:p>
    <w:p w14:paraId="3DEFB559" w14:textId="6B982C10" w:rsidR="00011A3A" w:rsidRPr="00B36DFB" w:rsidRDefault="00626B6C" w:rsidP="00626B6C">
      <w:r>
        <w:t xml:space="preserve">Attendance and absence are closely monitored.  There are clear </w:t>
      </w:r>
      <w:r w:rsidR="00790B6B">
        <w:t>school</w:t>
      </w:r>
      <w:r w:rsidRPr="00737A1E">
        <w:rPr>
          <w:color w:val="00B050"/>
        </w:rPr>
        <w:t xml:space="preserve"> </w:t>
      </w:r>
      <w:r>
        <w:t xml:space="preserve">procedures in place and a designated Attendance Lead who works closely with the School Attendance </w:t>
      </w:r>
      <w:r w:rsidRPr="00B36DFB">
        <w:t xml:space="preserve">Service.  </w:t>
      </w:r>
      <w:r w:rsidR="00EC5964" w:rsidRPr="00B36DFB">
        <w:t xml:space="preserve">In any case where the Attendance Lead </w:t>
      </w:r>
      <w:r w:rsidR="00011A3A" w:rsidRPr="00B36DFB">
        <w:t xml:space="preserve">has concerns about a child’s welfare, these should be raised with the </w:t>
      </w:r>
      <w:r w:rsidR="00214077" w:rsidRPr="00B36DFB">
        <w:t>DSL</w:t>
      </w:r>
      <w:r w:rsidR="00011A3A" w:rsidRPr="00B36DFB">
        <w:t>.</w:t>
      </w:r>
      <w:r w:rsidR="00D527B4" w:rsidRPr="00B36DFB">
        <w:t xml:space="preserve"> </w:t>
      </w:r>
    </w:p>
    <w:p w14:paraId="33000CF9" w14:textId="77777777" w:rsidR="00011A3A" w:rsidRDefault="00011A3A" w:rsidP="00626B6C"/>
    <w:p w14:paraId="6B58BC81" w14:textId="136D4AA2" w:rsidR="00626B6C" w:rsidRDefault="00626B6C" w:rsidP="00626B6C">
      <w:r w:rsidRPr="00BE0935">
        <w:t xml:space="preserve">When a child is absent </w:t>
      </w:r>
      <w:r>
        <w:t xml:space="preserve">without explanation, </w:t>
      </w:r>
      <w:r w:rsidRPr="00BE0935">
        <w:t xml:space="preserve">procedures for unauthorised absence </w:t>
      </w:r>
      <w:r>
        <w:t xml:space="preserve">are </w:t>
      </w:r>
      <w:r w:rsidRPr="00BE0935">
        <w:t>followed.</w:t>
      </w:r>
      <w:r w:rsidR="00790B6B">
        <w:t xml:space="preserve"> This is started with</w:t>
      </w:r>
      <w:r w:rsidR="003C7CAE">
        <w:t xml:space="preserve"> a phone call home to establish reasons for absence.</w:t>
      </w:r>
      <w:r w:rsidRPr="00BE0935">
        <w:t xml:space="preserve">  This includes a first day response system to </w:t>
      </w:r>
      <w:proofErr w:type="gramStart"/>
      <w:r w:rsidRPr="00BE0935">
        <w:t>make contact with</w:t>
      </w:r>
      <w:proofErr w:type="gramEnd"/>
      <w:r w:rsidRPr="00BE0935">
        <w:t xml:space="preserve"> a learner’s registered contacts.  </w:t>
      </w:r>
      <w:r>
        <w:t xml:space="preserve">Where possible more than one emergency contact number is held </w:t>
      </w:r>
      <w:r w:rsidRPr="00B36DFB">
        <w:t xml:space="preserve">for children.  </w:t>
      </w:r>
    </w:p>
    <w:p w14:paraId="4644941A" w14:textId="77777777" w:rsidR="00626B6C" w:rsidRPr="00BE0935" w:rsidRDefault="00626B6C" w:rsidP="00626B6C"/>
    <w:p w14:paraId="4FF2915F" w14:textId="77777777" w:rsidR="00626B6C" w:rsidRPr="00BE0935" w:rsidRDefault="00626B6C" w:rsidP="00626B6C">
      <w:r w:rsidRPr="00BE0935">
        <w:t xml:space="preserve">All staff should be aware that children going missing, particularly repeatedly, can be a warning sign of safeguarding issues.  </w:t>
      </w:r>
      <w:r w:rsidRPr="00463942">
        <w:t>Early intervention can help prevent a child going missing in future.</w:t>
      </w:r>
      <w:r>
        <w:t xml:space="preserve">  </w:t>
      </w:r>
      <w:r w:rsidRPr="00BE0935">
        <w:t xml:space="preserve">If staff have concerns about a learner at any time, the child protection procedures </w:t>
      </w:r>
      <w:r>
        <w:t>should be</w:t>
      </w:r>
      <w:r w:rsidRPr="00BE0935">
        <w:t xml:space="preserve"> followed, including referral to MASH and/or Police where </w:t>
      </w:r>
      <w:r w:rsidRPr="00BE0935">
        <w:lastRenderedPageBreak/>
        <w:t>appropriate.  The unexpected absence of a child who is already the subject of child protection concerns should be notified to the child’s social worker and Police straight away.</w:t>
      </w:r>
    </w:p>
    <w:p w14:paraId="27BFC0E1" w14:textId="77777777" w:rsidR="00626B6C" w:rsidRPr="00BE0935" w:rsidRDefault="00626B6C" w:rsidP="00626B6C"/>
    <w:p w14:paraId="025749A4" w14:textId="214D6B4D" w:rsidR="00626B6C" w:rsidRPr="00BE0935" w:rsidRDefault="00CB4EBD" w:rsidP="00626B6C">
      <w:r w:rsidRPr="00873459">
        <w:rPr>
          <w:color w:val="000000" w:themeColor="text1"/>
        </w:rPr>
        <w:t xml:space="preserve">The </w:t>
      </w:r>
      <w:r w:rsidR="00626B6C" w:rsidRPr="00873459">
        <w:rPr>
          <w:color w:val="000000" w:themeColor="text1"/>
        </w:rPr>
        <w:t xml:space="preserve">Education </w:t>
      </w:r>
      <w:r w:rsidRPr="00873459">
        <w:rPr>
          <w:color w:val="000000" w:themeColor="text1"/>
        </w:rPr>
        <w:t>Office</w:t>
      </w:r>
      <w:r w:rsidR="00626B6C" w:rsidRPr="00873459">
        <w:rPr>
          <w:color w:val="000000" w:themeColor="text1"/>
        </w:rPr>
        <w:t xml:space="preserve"> should be </w:t>
      </w:r>
      <w:r w:rsidR="00626B6C" w:rsidRPr="00BE0935">
        <w:t xml:space="preserve">advised if a child </w:t>
      </w:r>
      <w:r w:rsidR="007775BF">
        <w:t>of com</w:t>
      </w:r>
      <w:r w:rsidR="00CE2D56">
        <w:t xml:space="preserve">pulsory school age </w:t>
      </w:r>
      <w:r w:rsidR="00626B6C" w:rsidRPr="00BE0935">
        <w:t xml:space="preserve">leaves the </w:t>
      </w:r>
      <w:r w:rsidR="00006552">
        <w:t>school</w:t>
      </w:r>
      <w:r w:rsidR="00626B6C" w:rsidRPr="00BE0935">
        <w:t xml:space="preserve"> without another </w:t>
      </w:r>
      <w:r w:rsidR="00006552">
        <w:t>school</w:t>
      </w:r>
      <w:r w:rsidR="00CE2D56">
        <w:t xml:space="preserve"> </w:t>
      </w:r>
      <w:r w:rsidR="00626B6C" w:rsidRPr="00BE0935">
        <w:t>being named</w:t>
      </w:r>
      <w:r w:rsidR="00626B6C">
        <w:t xml:space="preserve"> (including where it is intended to move to home education).</w:t>
      </w:r>
    </w:p>
    <w:p w14:paraId="69B0BA25" w14:textId="77777777" w:rsidR="00626B6C" w:rsidRDefault="00626B6C" w:rsidP="00626B6C"/>
    <w:p w14:paraId="3BE205AB" w14:textId="52F74C7A" w:rsidR="00626B6C" w:rsidRPr="00463942" w:rsidRDefault="00370F77" w:rsidP="00D53B67">
      <w:pPr>
        <w:pStyle w:val="Heading2"/>
      </w:pPr>
      <w:bookmarkStart w:id="347" w:name="_Toc30524291"/>
      <w:r>
        <w:t xml:space="preserve">10.3 </w:t>
      </w:r>
      <w:r w:rsidR="00626B6C">
        <w:t>Online Safety</w:t>
      </w:r>
      <w:bookmarkEnd w:id="347"/>
      <w:r w:rsidR="00626B6C">
        <w:t xml:space="preserve"> &amp; </w:t>
      </w:r>
      <w:r w:rsidR="00626B6C" w:rsidRPr="0072202A">
        <w:t xml:space="preserve">Digital, </w:t>
      </w:r>
      <w:r w:rsidR="00626B6C">
        <w:t>P</w:t>
      </w:r>
      <w:r w:rsidR="00626B6C" w:rsidRPr="0072202A">
        <w:t xml:space="preserve">hotographic and </w:t>
      </w:r>
      <w:r w:rsidR="00626B6C">
        <w:t>V</w:t>
      </w:r>
      <w:r w:rsidR="00626B6C" w:rsidRPr="0072202A">
        <w:t xml:space="preserve">ideo </w:t>
      </w:r>
      <w:r w:rsidR="00626B6C">
        <w:t>I</w:t>
      </w:r>
      <w:r w:rsidR="00626B6C" w:rsidRPr="0072202A">
        <w:t>mages</w:t>
      </w:r>
    </w:p>
    <w:p w14:paraId="69005500" w14:textId="4EEB57BB" w:rsidR="00626B6C" w:rsidRPr="00463942" w:rsidRDefault="00006552" w:rsidP="00626B6C">
      <w:r>
        <w:t>School</w:t>
      </w:r>
      <w:r w:rsidR="00626B6C" w:rsidRPr="00532C92">
        <w:t xml:space="preserve"> takes online safety seriously and </w:t>
      </w:r>
      <w:r w:rsidR="00626B6C">
        <w:t xml:space="preserve">follows </w:t>
      </w:r>
      <w:r w:rsidR="00626B6C" w:rsidRPr="00532C92">
        <w:t>Education policies</w:t>
      </w:r>
      <w:r w:rsidR="00626B6C">
        <w:t>:</w:t>
      </w:r>
      <w:r w:rsidR="00626B6C" w:rsidRPr="00463942">
        <w:t xml:space="preserve"> ‘</w:t>
      </w:r>
      <w:hyperlink r:id="rId54" w:history="1">
        <w:r w:rsidR="00626B6C" w:rsidRPr="00926F1A">
          <w:rPr>
            <w:rStyle w:val="Hyperlink"/>
          </w:rPr>
          <w:t>Online Safety Policy and Guidance on Sexting in Schools</w:t>
        </w:r>
      </w:hyperlink>
      <w:r w:rsidR="00626B6C">
        <w:t>’</w:t>
      </w:r>
      <w:r w:rsidR="00C8607F">
        <w:t>,</w:t>
      </w:r>
      <w:r w:rsidR="00626B6C">
        <w:t xml:space="preserve"> </w:t>
      </w:r>
      <w:hyperlink r:id="rId55" w:history="1">
        <w:r w:rsidR="00626B6C" w:rsidRPr="00926F1A">
          <w:rPr>
            <w:rStyle w:val="Hyperlink"/>
          </w:rPr>
          <w:t>‘Use of Digital Images of Children and young People’</w:t>
        </w:r>
      </w:hyperlink>
      <w:r w:rsidR="00C8607F">
        <w:rPr>
          <w:rStyle w:val="Hyperlink"/>
        </w:rPr>
        <w:t xml:space="preserve"> </w:t>
      </w:r>
      <w:r w:rsidR="00C8607F" w:rsidRPr="001121E3">
        <w:rPr>
          <w:rStyle w:val="Hyperlink"/>
          <w:highlight w:val="yellow"/>
        </w:rPr>
        <w:t xml:space="preserve">and </w:t>
      </w:r>
      <w:hyperlink r:id="rId56" w:history="1">
        <w:r w:rsidR="000B6D5C" w:rsidRPr="00EC679B">
          <w:rPr>
            <w:rStyle w:val="Hyperlink"/>
            <w:highlight w:val="yellow"/>
          </w:rPr>
          <w:t>‘</w:t>
        </w:r>
        <w:r w:rsidR="00D72204" w:rsidRPr="00EC679B">
          <w:rPr>
            <w:rStyle w:val="Hyperlink"/>
            <w:highlight w:val="yellow"/>
          </w:rPr>
          <w:t>Artificial Intelligence</w:t>
        </w:r>
        <w:r w:rsidR="000B6D5C" w:rsidRPr="00EC679B">
          <w:rPr>
            <w:rStyle w:val="Hyperlink"/>
            <w:highlight w:val="yellow"/>
          </w:rPr>
          <w:t xml:space="preserve"> (AI)’</w:t>
        </w:r>
      </w:hyperlink>
      <w:r w:rsidR="00626B6C">
        <w:t xml:space="preserve">.  Measures in place include: </w:t>
      </w:r>
      <w:r w:rsidR="005B0FF5">
        <w:t>[</w:t>
      </w:r>
    </w:p>
    <w:p w14:paraId="4CC9BFB5" w14:textId="77777777" w:rsidR="00626B6C" w:rsidRDefault="00626B6C" w:rsidP="00626B6C">
      <w:pPr>
        <w:pStyle w:val="BulletsMainText"/>
        <w:ind w:left="851" w:right="-478" w:hanging="425"/>
      </w:pPr>
      <w:r>
        <w:t>‘Acceptable use’ agreements for children, staff and community users</w:t>
      </w:r>
    </w:p>
    <w:p w14:paraId="72CC735E" w14:textId="720487AF" w:rsidR="00626B6C" w:rsidRPr="00B26DC1" w:rsidRDefault="00626B6C" w:rsidP="00626B6C">
      <w:pPr>
        <w:pStyle w:val="BulletsMainText"/>
        <w:ind w:left="851" w:right="-478" w:hanging="425"/>
      </w:pPr>
      <w:r>
        <w:t>Internet c</w:t>
      </w:r>
      <w:r w:rsidRPr="00463942">
        <w:t xml:space="preserve">ontent filtering and </w:t>
      </w:r>
      <w:r w:rsidRPr="003C0E7F">
        <w:t xml:space="preserve">monitoring </w:t>
      </w:r>
      <w:r w:rsidR="00583939" w:rsidRPr="003C0E7F">
        <w:t xml:space="preserve">on </w:t>
      </w:r>
      <w:r w:rsidR="005B0FF5" w:rsidRPr="003C0E7F">
        <w:t>school</w:t>
      </w:r>
      <w:r w:rsidR="00583939" w:rsidRPr="003C0E7F">
        <w:t xml:space="preserve"> devices and </w:t>
      </w:r>
      <w:r w:rsidR="005B0FF5" w:rsidRPr="003C0E7F">
        <w:t>school</w:t>
      </w:r>
      <w:r w:rsidR="00583939" w:rsidRPr="003C0E7F">
        <w:t xml:space="preserve"> </w:t>
      </w:r>
      <w:r w:rsidR="00583939" w:rsidRPr="00367A44">
        <w:t>networks</w:t>
      </w:r>
      <w:r w:rsidRPr="00614E72">
        <w:t xml:space="preserve">– monitoring undertaken by </w:t>
      </w:r>
      <w:r w:rsidRPr="00E70888">
        <w:t xml:space="preserve">the </w:t>
      </w:r>
      <w:r w:rsidR="00214077" w:rsidRPr="00E70888">
        <w:t>DSL</w:t>
      </w:r>
      <w:r w:rsidR="00717FD3" w:rsidRPr="00E70888">
        <w:t xml:space="preserve"> </w:t>
      </w:r>
    </w:p>
    <w:p w14:paraId="02A714CB" w14:textId="212F79F2" w:rsidR="008A20B8" w:rsidRPr="00CE0BE8" w:rsidRDefault="008A20B8" w:rsidP="00984D7D">
      <w:pPr>
        <w:pStyle w:val="BulletsMainText"/>
        <w:ind w:left="851" w:hanging="425"/>
      </w:pPr>
      <w:r w:rsidRPr="00CE0BE8">
        <w:t xml:space="preserve">Regular review of school online safety and practice </w:t>
      </w:r>
    </w:p>
    <w:p w14:paraId="2872DD94" w14:textId="0C563446" w:rsidR="00626B6C" w:rsidRPr="00463942" w:rsidRDefault="00CE0BE8" w:rsidP="00626B6C">
      <w:pPr>
        <w:pStyle w:val="BulletsMainText"/>
        <w:ind w:left="851" w:right="-478" w:hanging="425"/>
      </w:pPr>
      <w:r w:rsidRPr="00675001">
        <w:t>S</w:t>
      </w:r>
      <w:r w:rsidR="005B0FF5" w:rsidRPr="00675001">
        <w:t>chool</w:t>
      </w:r>
      <w:r w:rsidR="00626B6C" w:rsidRPr="00675001">
        <w:t xml:space="preserve"> policy </w:t>
      </w:r>
      <w:r w:rsidR="00626B6C" w:rsidRPr="00463942">
        <w:t>on the use of mobile technology</w:t>
      </w:r>
      <w:r w:rsidR="00626B6C">
        <w:t xml:space="preserve"> (phones etc.)</w:t>
      </w:r>
    </w:p>
    <w:p w14:paraId="301DBEC5" w14:textId="7DE6995F" w:rsidR="00B053B0" w:rsidRPr="001121E3" w:rsidRDefault="00626B6C" w:rsidP="00626B6C">
      <w:pPr>
        <w:pStyle w:val="BulletsMainText"/>
        <w:ind w:left="851" w:right="-478" w:hanging="425"/>
      </w:pPr>
      <w:r>
        <w:t xml:space="preserve">Training for staff on online safety issues </w:t>
      </w:r>
    </w:p>
    <w:p w14:paraId="59AB3721" w14:textId="734A7FF5" w:rsidR="00626B6C" w:rsidRPr="00CE0BE8" w:rsidRDefault="00B053B0" w:rsidP="00626B6C">
      <w:pPr>
        <w:pStyle w:val="BulletsMainText"/>
        <w:ind w:left="851" w:right="-478" w:hanging="425"/>
      </w:pPr>
      <w:r w:rsidRPr="00CE0BE8">
        <w:t xml:space="preserve">Training for staff on </w:t>
      </w:r>
      <w:r w:rsidR="0059083C" w:rsidRPr="00CE0BE8">
        <w:t xml:space="preserve">cyber security </w:t>
      </w:r>
      <w:r w:rsidRPr="00CE0BE8">
        <w:t>matters</w:t>
      </w:r>
      <w:r w:rsidR="00987463" w:rsidRPr="00CE0BE8">
        <w:t xml:space="preserve">, </w:t>
      </w:r>
      <w:r w:rsidRPr="00CE0BE8">
        <w:t xml:space="preserve">in line with </w:t>
      </w:r>
      <w:r w:rsidR="0086355F" w:rsidRPr="00CE0BE8">
        <w:t xml:space="preserve">the </w:t>
      </w:r>
      <w:r w:rsidR="00987463" w:rsidRPr="00CE0BE8">
        <w:t>States of Guernsey</w:t>
      </w:r>
      <w:r w:rsidRPr="00CE0BE8">
        <w:t xml:space="preserve"> corporate tr</w:t>
      </w:r>
      <w:r w:rsidR="0086355F" w:rsidRPr="00CE0BE8">
        <w:t>aining offer</w:t>
      </w:r>
    </w:p>
    <w:p w14:paraId="186EC7F4" w14:textId="77777777" w:rsidR="00626B6C" w:rsidRDefault="00626B6C" w:rsidP="00626B6C">
      <w:pPr>
        <w:pStyle w:val="BulletsMainText"/>
        <w:ind w:left="851" w:right="-478" w:hanging="425"/>
      </w:pPr>
      <w:r>
        <w:t xml:space="preserve">Inclusion of relevant messages in teaching across the curriculum </w:t>
      </w:r>
    </w:p>
    <w:p w14:paraId="6CF9A2BF" w14:textId="0EA16ACE" w:rsidR="00626B6C" w:rsidRDefault="00626B6C" w:rsidP="00626B6C">
      <w:pPr>
        <w:pStyle w:val="BulletsMainText"/>
        <w:ind w:left="851" w:right="-478" w:hanging="425"/>
      </w:pPr>
      <w:r>
        <w:t xml:space="preserve">Ensuring that where staff/volunteers take images to support curriculum aims, only </w:t>
      </w:r>
      <w:r w:rsidR="00150E6D">
        <w:t>setting</w:t>
      </w:r>
      <w:r>
        <w:t>-owned devices are used</w:t>
      </w:r>
    </w:p>
    <w:p w14:paraId="3FE561B0" w14:textId="77777777" w:rsidR="00626B6C" w:rsidRDefault="00626B6C" w:rsidP="00626B6C">
      <w:pPr>
        <w:pStyle w:val="BulletsMainText"/>
        <w:ind w:left="851" w:right="-478" w:hanging="425"/>
      </w:pPr>
      <w:r>
        <w:t>Consent is obtained for publication of any image</w:t>
      </w:r>
    </w:p>
    <w:p w14:paraId="5DE170C8" w14:textId="49697D57" w:rsidR="00626B6C" w:rsidRPr="00B56056" w:rsidRDefault="00626B6C" w:rsidP="00626B6C">
      <w:pPr>
        <w:pStyle w:val="BulletsMainText"/>
        <w:ind w:left="851" w:right="-478" w:hanging="425"/>
        <w:rPr>
          <w:color w:val="000000" w:themeColor="text1"/>
        </w:rPr>
      </w:pPr>
      <w:r w:rsidRPr="00B56056">
        <w:rPr>
          <w:color w:val="000000" w:themeColor="text1"/>
        </w:rPr>
        <w:t xml:space="preserve">Parents/carers may take photographs or </w:t>
      </w:r>
      <w:r w:rsidRPr="00675001">
        <w:t xml:space="preserve">videos at a </w:t>
      </w:r>
      <w:r w:rsidR="005B0FF5" w:rsidRPr="00675001">
        <w:t>school</w:t>
      </w:r>
      <w:r w:rsidRPr="00675001">
        <w:t xml:space="preserve"> event, but only </w:t>
      </w:r>
      <w:r w:rsidRPr="00B56056">
        <w:rPr>
          <w:color w:val="000000" w:themeColor="text1"/>
        </w:rPr>
        <w:t>for their private use.</w:t>
      </w:r>
    </w:p>
    <w:p w14:paraId="2CB08C50" w14:textId="64AC9807" w:rsidR="00626B6C" w:rsidRPr="00B02558" w:rsidRDefault="000073D8" w:rsidP="00090C27">
      <w:pPr>
        <w:pStyle w:val="BulletsMainText"/>
        <w:ind w:left="851" w:right="-478" w:hanging="425"/>
        <w:rPr>
          <w:color w:val="000000" w:themeColor="text1"/>
        </w:rPr>
      </w:pPr>
      <w:r w:rsidRPr="00B02558">
        <w:rPr>
          <w:color w:val="000000" w:themeColor="text1"/>
        </w:rPr>
        <w:t>Communicating to parents/carers the importance of children being safe online</w:t>
      </w:r>
      <w:r w:rsidR="00A110CD" w:rsidRPr="00B02558">
        <w:rPr>
          <w:color w:val="000000" w:themeColor="text1"/>
        </w:rPr>
        <w:t xml:space="preserve"> </w:t>
      </w:r>
      <w:r w:rsidR="00A110CD" w:rsidRPr="00B02558">
        <w:rPr>
          <w:color w:val="000000" w:themeColor="text1"/>
          <w:szCs w:val="24"/>
        </w:rPr>
        <w:t xml:space="preserve">and providing information to them about </w:t>
      </w:r>
      <w:r w:rsidR="00A110CD" w:rsidRPr="00B02558">
        <w:rPr>
          <w:szCs w:val="24"/>
        </w:rPr>
        <w:t xml:space="preserve">what </w:t>
      </w:r>
      <w:r w:rsidR="005B0FF5" w:rsidRPr="00B02558">
        <w:rPr>
          <w:szCs w:val="24"/>
        </w:rPr>
        <w:t>school</w:t>
      </w:r>
      <w:r w:rsidR="00A110CD" w:rsidRPr="00B02558">
        <w:rPr>
          <w:szCs w:val="24"/>
        </w:rPr>
        <w:t xml:space="preserve"> itself </w:t>
      </w:r>
      <w:r w:rsidR="00A110CD" w:rsidRPr="00B02558">
        <w:rPr>
          <w:color w:val="000000" w:themeColor="text1"/>
          <w:szCs w:val="24"/>
        </w:rPr>
        <w:t xml:space="preserve">asks children to do </w:t>
      </w:r>
    </w:p>
    <w:p w14:paraId="5B7EECDE" w14:textId="77777777" w:rsidR="00B02558" w:rsidRPr="00B02558" w:rsidRDefault="00B02558" w:rsidP="00B02558">
      <w:pPr>
        <w:pStyle w:val="BulletsMainText"/>
        <w:numPr>
          <w:ilvl w:val="0"/>
          <w:numId w:val="0"/>
        </w:numPr>
        <w:ind w:left="851" w:right="-478"/>
        <w:rPr>
          <w:color w:val="000000" w:themeColor="text1"/>
        </w:rPr>
      </w:pPr>
    </w:p>
    <w:p w14:paraId="0C03A2DF" w14:textId="5B449053" w:rsidR="00626B6C" w:rsidRDefault="00B02558" w:rsidP="00626B6C">
      <w:r>
        <w:t>Castel Primary</w:t>
      </w:r>
      <w:r w:rsidR="00626B6C">
        <w:t xml:space="preserve"> will follow guidance </w:t>
      </w:r>
      <w:r w:rsidR="00626B6C" w:rsidRPr="00873459">
        <w:rPr>
          <w:color w:val="000000" w:themeColor="text1"/>
        </w:rPr>
        <w:t xml:space="preserve">from </w:t>
      </w:r>
      <w:r w:rsidR="00CB4EBD" w:rsidRPr="00873459">
        <w:rPr>
          <w:color w:val="000000" w:themeColor="text1"/>
        </w:rPr>
        <w:t xml:space="preserve">the </w:t>
      </w:r>
      <w:r w:rsidR="00626B6C" w:rsidRPr="00873459">
        <w:rPr>
          <w:color w:val="000000" w:themeColor="text1"/>
        </w:rPr>
        <w:t xml:space="preserve">Education </w:t>
      </w:r>
      <w:r w:rsidR="00CB4EBD" w:rsidRPr="00873459">
        <w:rPr>
          <w:color w:val="000000" w:themeColor="text1"/>
        </w:rPr>
        <w:t xml:space="preserve">Office </w:t>
      </w:r>
      <w:r w:rsidR="00626B6C" w:rsidRPr="00873459">
        <w:rPr>
          <w:color w:val="000000" w:themeColor="text1"/>
        </w:rPr>
        <w:t xml:space="preserve">in any periods </w:t>
      </w:r>
      <w:r w:rsidR="00626B6C">
        <w:t xml:space="preserve">where learners </w:t>
      </w:r>
      <w:proofErr w:type="gramStart"/>
      <w:r w:rsidR="00626B6C">
        <w:t>have to</w:t>
      </w:r>
      <w:proofErr w:type="gramEnd"/>
      <w:r w:rsidR="00626B6C">
        <w:t xml:space="preserve"> learn (online) from home, rather than </w:t>
      </w:r>
      <w:r w:rsidR="00626B6C" w:rsidRPr="00B02558">
        <w:t xml:space="preserve">attend </w:t>
      </w:r>
      <w:r w:rsidR="005B0FF5" w:rsidRPr="00B02558">
        <w:t>school</w:t>
      </w:r>
      <w:r w:rsidR="00626B6C" w:rsidRPr="00B02558">
        <w:t>.</w:t>
      </w:r>
    </w:p>
    <w:p w14:paraId="028BF545" w14:textId="77777777" w:rsidR="00626B6C" w:rsidRDefault="00626B6C" w:rsidP="00626B6C"/>
    <w:p w14:paraId="4E4D0AA4" w14:textId="62EBD9F6" w:rsidR="00626B6C" w:rsidRDefault="00370F77" w:rsidP="00D53B67">
      <w:pPr>
        <w:pStyle w:val="Heading2"/>
      </w:pPr>
      <w:r>
        <w:t xml:space="preserve">10.4 </w:t>
      </w:r>
      <w:r w:rsidR="0025400A">
        <w:t xml:space="preserve">Additional Learning Needs </w:t>
      </w:r>
      <w:r w:rsidR="00C75D5D">
        <w:t>(</w:t>
      </w:r>
      <w:r w:rsidR="005A02D3">
        <w:t>p</w:t>
      </w:r>
      <w:r w:rsidR="00C75D5D">
        <w:t xml:space="preserve">reviously known as </w:t>
      </w:r>
      <w:r w:rsidR="00626B6C">
        <w:t>Special Educational Needs</w:t>
      </w:r>
      <w:r w:rsidR="00C75D5D">
        <w:t>)</w:t>
      </w:r>
    </w:p>
    <w:p w14:paraId="7803F33B" w14:textId="7009ACAE" w:rsidR="001B6C51" w:rsidRDefault="00675001" w:rsidP="00626B6C">
      <w:pPr>
        <w:rPr>
          <w:color w:val="0070C0"/>
        </w:rPr>
      </w:pPr>
      <w:r>
        <w:t>Castel’s</w:t>
      </w:r>
      <w:r w:rsidR="00626B6C" w:rsidRPr="000F28C2">
        <w:t xml:space="preserve"> </w:t>
      </w:r>
      <w:r w:rsidR="005002C1" w:rsidRPr="000F28C2">
        <w:t>ALN</w:t>
      </w:r>
      <w:r w:rsidR="00A07A95" w:rsidRPr="000F28C2">
        <w:t xml:space="preserve"> </w:t>
      </w:r>
      <w:r w:rsidR="00626B6C" w:rsidRPr="000F28C2">
        <w:t xml:space="preserve">Coordinator </w:t>
      </w:r>
      <w:r w:rsidR="00626B6C">
        <w:t xml:space="preserve">is </w:t>
      </w:r>
      <w:r w:rsidR="00B02558">
        <w:t>Julie Conchar</w:t>
      </w:r>
      <w:r w:rsidR="00626B6C">
        <w:t xml:space="preserve">.  </w:t>
      </w:r>
      <w:r w:rsidR="00B02558">
        <w:t>Castel Primary</w:t>
      </w:r>
      <w:r w:rsidR="00626B6C" w:rsidRPr="002E3111">
        <w:rPr>
          <w:color w:val="0070C0"/>
        </w:rPr>
        <w:t xml:space="preserve"> </w:t>
      </w:r>
      <w:r w:rsidR="00626B6C">
        <w:t xml:space="preserve">works in accordance with </w:t>
      </w:r>
      <w:r w:rsidR="00626B6C" w:rsidRPr="008369CC">
        <w:t xml:space="preserve">the </w:t>
      </w:r>
      <w:hyperlink r:id="rId57" w:history="1">
        <w:r w:rsidR="00470C7A" w:rsidRPr="008369CC">
          <w:rPr>
            <w:rStyle w:val="Hyperlink"/>
            <w:color w:val="auto"/>
            <w:highlight w:val="yellow"/>
          </w:rPr>
          <w:t xml:space="preserve">ALN </w:t>
        </w:r>
        <w:r w:rsidR="00626B6C" w:rsidRPr="008369CC">
          <w:rPr>
            <w:rStyle w:val="Hyperlink"/>
            <w:color w:val="auto"/>
            <w:highlight w:val="yellow"/>
          </w:rPr>
          <w:t>Code of Practice</w:t>
        </w:r>
      </w:hyperlink>
      <w:r w:rsidR="00626B6C" w:rsidRPr="008369CC">
        <w:t xml:space="preserve">.  </w:t>
      </w:r>
      <w:r w:rsidR="00B02558" w:rsidRPr="008369CC">
        <w:t xml:space="preserve">Information can be </w:t>
      </w:r>
      <w:r w:rsidR="008369CC" w:rsidRPr="008369CC">
        <w:t xml:space="preserve">sought from Miss Conchar if required. </w:t>
      </w:r>
      <w:r w:rsidR="001B6C51">
        <w:rPr>
          <w:color w:val="0070C0"/>
        </w:rPr>
        <w:t xml:space="preserve"> </w:t>
      </w:r>
    </w:p>
    <w:p w14:paraId="22B2E2A3" w14:textId="77777777" w:rsidR="001B6C51" w:rsidRPr="0039609E" w:rsidRDefault="001B6C51" w:rsidP="00626B6C"/>
    <w:p w14:paraId="7C9E26B8" w14:textId="75E937CF" w:rsidR="00626B6C" w:rsidRPr="000F28C2" w:rsidRDefault="001B6C51" w:rsidP="00626B6C">
      <w:r w:rsidRPr="0039609E">
        <w:t xml:space="preserve">If there are concerns/reports </w:t>
      </w:r>
      <w:r w:rsidRPr="000F28C2">
        <w:t xml:space="preserve">of abuse involving a child with </w:t>
      </w:r>
      <w:r w:rsidR="000D17DB" w:rsidRPr="000F28C2">
        <w:t>ALN</w:t>
      </w:r>
      <w:r w:rsidRPr="000F28C2">
        <w:t xml:space="preserve">, there should be close liaison between the </w:t>
      </w:r>
      <w:r w:rsidR="00214077" w:rsidRPr="000F28C2">
        <w:t>DSL</w:t>
      </w:r>
      <w:r w:rsidRPr="000F28C2">
        <w:t xml:space="preserve"> </w:t>
      </w:r>
      <w:r w:rsidR="000641E0" w:rsidRPr="000F28C2">
        <w:t xml:space="preserve">and </w:t>
      </w:r>
      <w:r w:rsidR="000D17DB" w:rsidRPr="000F28C2">
        <w:t>ALN</w:t>
      </w:r>
      <w:r w:rsidRPr="000F28C2">
        <w:t xml:space="preserve"> Coordinator.</w:t>
      </w:r>
    </w:p>
    <w:p w14:paraId="5A405C53" w14:textId="77777777" w:rsidR="00626B6C" w:rsidRDefault="00626B6C" w:rsidP="00626B6C"/>
    <w:p w14:paraId="7222C32D" w14:textId="0F0EF41E" w:rsidR="00626B6C" w:rsidRDefault="00370F77" w:rsidP="00D53B67">
      <w:pPr>
        <w:pStyle w:val="Heading2"/>
      </w:pPr>
      <w:bookmarkStart w:id="348" w:name="_Hlk106661431"/>
      <w:r>
        <w:lastRenderedPageBreak/>
        <w:t xml:space="preserve">10.5 </w:t>
      </w:r>
      <w:r w:rsidR="00626B6C">
        <w:t xml:space="preserve">Health </w:t>
      </w:r>
      <w:r w:rsidR="00626B6C" w:rsidRPr="000F28C2">
        <w:t xml:space="preserve">and </w:t>
      </w:r>
      <w:r w:rsidR="006118D3" w:rsidRPr="000F28C2">
        <w:t>Safety</w:t>
      </w:r>
    </w:p>
    <w:p w14:paraId="3AA68C2F" w14:textId="4BB7D660" w:rsidR="00626B6C" w:rsidRDefault="00626B6C" w:rsidP="00A23C80">
      <w:pPr>
        <w:pStyle w:val="ListParagraph"/>
        <w:numPr>
          <w:ilvl w:val="0"/>
          <w:numId w:val="29"/>
        </w:numPr>
      </w:pPr>
      <w:r>
        <w:t xml:space="preserve">First aid arrangements (equipment, trained staff) are </w:t>
      </w:r>
      <w:r w:rsidRPr="000F28C2">
        <w:t xml:space="preserve">based on a specific risk </w:t>
      </w:r>
      <w:r>
        <w:t>assessment</w:t>
      </w:r>
    </w:p>
    <w:p w14:paraId="684EA3ED" w14:textId="4B2C247D" w:rsidR="00A11825" w:rsidRPr="00B03F7E" w:rsidRDefault="00A17716" w:rsidP="00A23C80">
      <w:pPr>
        <w:pStyle w:val="ListParagraph"/>
        <w:numPr>
          <w:ilvl w:val="0"/>
          <w:numId w:val="29"/>
        </w:numPr>
        <w:rPr>
          <w:color w:val="00B050"/>
        </w:rPr>
      </w:pPr>
      <w:r w:rsidRPr="008369CC">
        <w:t xml:space="preserve">Health and safety </w:t>
      </w:r>
      <w:r w:rsidR="008D1963" w:rsidRPr="008369CC">
        <w:t xml:space="preserve">audits </w:t>
      </w:r>
      <w:r w:rsidR="005C7578" w:rsidRPr="008369CC">
        <w:t xml:space="preserve">take place in line with Education </w:t>
      </w:r>
      <w:r w:rsidR="007C5A1A" w:rsidRPr="008369CC">
        <w:t xml:space="preserve">Office </w:t>
      </w:r>
      <w:r w:rsidR="005C7578" w:rsidRPr="008369CC">
        <w:t>requirements</w:t>
      </w:r>
      <w:r w:rsidR="00BA13DB" w:rsidRPr="008369CC">
        <w:t xml:space="preserve"> </w:t>
      </w:r>
    </w:p>
    <w:p w14:paraId="225CC436" w14:textId="6EE30F28" w:rsidR="00626B6C" w:rsidRDefault="00626B6C" w:rsidP="00A23C80">
      <w:pPr>
        <w:pStyle w:val="ListParagraph"/>
        <w:numPr>
          <w:ilvl w:val="0"/>
          <w:numId w:val="29"/>
        </w:numPr>
      </w:pPr>
      <w:r>
        <w:t xml:space="preserve">All </w:t>
      </w:r>
      <w:hyperlink r:id="rId58" w:history="1">
        <w:r w:rsidRPr="00820E93">
          <w:rPr>
            <w:rStyle w:val="Hyperlink"/>
            <w:highlight w:val="yellow"/>
          </w:rPr>
          <w:t>accidents and near-miss incidents</w:t>
        </w:r>
      </w:hyperlink>
      <w:r>
        <w:t xml:space="preserve"> should be recorded, in line with Education </w:t>
      </w:r>
      <w:r w:rsidR="00F63351" w:rsidRPr="008369CC">
        <w:t>procedure</w:t>
      </w:r>
    </w:p>
    <w:p w14:paraId="466A6621" w14:textId="5A493C1C" w:rsidR="004E5FFA" w:rsidRPr="00CA2434" w:rsidRDefault="008369CC" w:rsidP="004E5FFA">
      <w:pPr>
        <w:pStyle w:val="Bullets-Bullets"/>
        <w:numPr>
          <w:ilvl w:val="0"/>
          <w:numId w:val="29"/>
        </w:numPr>
      </w:pPr>
      <w:r>
        <w:t>Castel Primary</w:t>
      </w:r>
      <w:r w:rsidR="00626B6C">
        <w:t xml:space="preserve"> works collaboratively with parents, children and healthcare professionals to support children with medical needs</w:t>
      </w:r>
      <w:r w:rsidR="00261739" w:rsidRPr="00B56056">
        <w:t xml:space="preserve">, </w:t>
      </w:r>
      <w:r w:rsidR="00B320A9" w:rsidRPr="00B56056">
        <w:t xml:space="preserve">in </w:t>
      </w:r>
      <w:r w:rsidR="00261739" w:rsidRPr="00B56056">
        <w:t xml:space="preserve">line with Education policy </w:t>
      </w:r>
      <w:r w:rsidR="00B320A9" w:rsidRPr="00B56056">
        <w:t>‘</w:t>
      </w:r>
      <w:hyperlink r:id="rId59" w:history="1">
        <w:r w:rsidR="00B320A9" w:rsidRPr="003E4408">
          <w:rPr>
            <w:rStyle w:val="Hyperlink"/>
            <w:szCs w:val="24"/>
          </w:rPr>
          <w:t>Medicines in Schools and Supporting Learners with Medical Needs</w:t>
        </w:r>
      </w:hyperlink>
      <w:r w:rsidR="00B320A9" w:rsidRPr="00B56056">
        <w:rPr>
          <w:rStyle w:val="Hyperlink"/>
          <w:color w:val="auto"/>
          <w:szCs w:val="24"/>
        </w:rPr>
        <w:t xml:space="preserve">’.  </w:t>
      </w:r>
    </w:p>
    <w:p w14:paraId="58D00F38" w14:textId="1C331297" w:rsidR="004E5FFA" w:rsidRPr="006572F0" w:rsidRDefault="00AD25C9" w:rsidP="00CA2434">
      <w:pPr>
        <w:pStyle w:val="Bullets-Bullets"/>
        <w:numPr>
          <w:ilvl w:val="0"/>
          <w:numId w:val="29"/>
        </w:numPr>
      </w:pPr>
      <w:r w:rsidRPr="00AD25C9">
        <w:rPr>
          <w:szCs w:val="24"/>
        </w:rPr>
        <w:t>Castel Primary</w:t>
      </w:r>
      <w:r w:rsidR="004E5FFA" w:rsidRPr="00B56056">
        <w:rPr>
          <w:color w:val="0070C0"/>
          <w:szCs w:val="24"/>
        </w:rPr>
        <w:t xml:space="preserve"> </w:t>
      </w:r>
      <w:r w:rsidR="004E5FFA" w:rsidRPr="00B56056">
        <w:rPr>
          <w:szCs w:val="24"/>
        </w:rPr>
        <w:t xml:space="preserve">works to promote healthy lifestyles through both the curriculum and </w:t>
      </w:r>
      <w:r w:rsidR="004E5FFA" w:rsidRPr="00BE1848">
        <w:rPr>
          <w:szCs w:val="24"/>
        </w:rPr>
        <w:t xml:space="preserve">practical measures, </w:t>
      </w:r>
      <w:r w:rsidR="004E5FFA" w:rsidRPr="00B56056">
        <w:rPr>
          <w:szCs w:val="24"/>
        </w:rPr>
        <w:t xml:space="preserve">including following Education policies on </w:t>
      </w:r>
      <w:r w:rsidR="00AA161F" w:rsidRPr="00B56056">
        <w:rPr>
          <w:szCs w:val="24"/>
        </w:rPr>
        <w:t>‘</w:t>
      </w:r>
      <w:hyperlink r:id="rId60" w:history="1">
        <w:r w:rsidR="004E5FFA" w:rsidRPr="00B56056">
          <w:rPr>
            <w:rStyle w:val="Hyperlink"/>
            <w:szCs w:val="24"/>
          </w:rPr>
          <w:t>Food in Guernsey Schools</w:t>
        </w:r>
      </w:hyperlink>
      <w:r w:rsidR="00AA161F" w:rsidRPr="00B56056">
        <w:rPr>
          <w:szCs w:val="24"/>
        </w:rPr>
        <w:t>’</w:t>
      </w:r>
      <w:r w:rsidR="004E5FFA" w:rsidRPr="00B56056">
        <w:rPr>
          <w:szCs w:val="24"/>
        </w:rPr>
        <w:t xml:space="preserve"> and </w:t>
      </w:r>
      <w:r w:rsidR="00AA161F" w:rsidRPr="006572F0">
        <w:rPr>
          <w:szCs w:val="24"/>
        </w:rPr>
        <w:t>‘</w:t>
      </w:r>
      <w:hyperlink r:id="rId61" w:history="1">
        <w:r w:rsidR="00AA161F" w:rsidRPr="006572F0">
          <w:rPr>
            <w:rStyle w:val="Hyperlink"/>
            <w:szCs w:val="24"/>
          </w:rPr>
          <w:t xml:space="preserve">Physical </w:t>
        </w:r>
        <w:r w:rsidR="004E5FFA" w:rsidRPr="006572F0">
          <w:rPr>
            <w:rStyle w:val="Hyperlink"/>
            <w:szCs w:val="24"/>
          </w:rPr>
          <w:t>Activity</w:t>
        </w:r>
      </w:hyperlink>
      <w:r w:rsidR="00AA161F" w:rsidRPr="006572F0">
        <w:rPr>
          <w:szCs w:val="24"/>
        </w:rPr>
        <w:t>’</w:t>
      </w:r>
      <w:r w:rsidR="004E5FFA" w:rsidRPr="006572F0">
        <w:rPr>
          <w:szCs w:val="24"/>
        </w:rPr>
        <w:t xml:space="preserve">.  </w:t>
      </w:r>
      <w:r w:rsidR="004E5FFA" w:rsidRPr="006572F0">
        <w:rPr>
          <w:color w:val="0070C0"/>
          <w:szCs w:val="24"/>
        </w:rPr>
        <w:t xml:space="preserve"> </w:t>
      </w:r>
    </w:p>
    <w:p w14:paraId="3FC4F9CA" w14:textId="6C10EFB0" w:rsidR="00626B6C" w:rsidRPr="006572F0" w:rsidRDefault="006C735D" w:rsidP="00A23C80">
      <w:pPr>
        <w:pStyle w:val="ListParagraph"/>
        <w:numPr>
          <w:ilvl w:val="0"/>
          <w:numId w:val="29"/>
        </w:numPr>
        <w:ind w:right="-336"/>
      </w:pPr>
      <w:r w:rsidRPr="006572F0">
        <w:t xml:space="preserve">School </w:t>
      </w:r>
      <w:r w:rsidR="00626B6C" w:rsidRPr="006572F0">
        <w:t>implements and encourages good routines around hygiene and premises cleaning.</w:t>
      </w:r>
    </w:p>
    <w:p w14:paraId="0BDFB752" w14:textId="45E5789C" w:rsidR="00833668" w:rsidRPr="006572F0" w:rsidRDefault="006C735D" w:rsidP="00A23C80">
      <w:pPr>
        <w:pStyle w:val="ListParagraph"/>
        <w:numPr>
          <w:ilvl w:val="0"/>
          <w:numId w:val="29"/>
        </w:numPr>
        <w:ind w:right="-336"/>
      </w:pPr>
      <w:r w:rsidRPr="006572F0">
        <w:t>School</w:t>
      </w:r>
      <w:r w:rsidR="00EE60A1" w:rsidRPr="006572F0">
        <w:t xml:space="preserve"> has </w:t>
      </w:r>
      <w:r w:rsidR="00C111A5" w:rsidRPr="006572F0">
        <w:t>a clear approach to the safe arrival at and departure of learners from the setting</w:t>
      </w:r>
      <w:r w:rsidR="00393B46" w:rsidRPr="006572F0">
        <w:t>, which is communicated to parents/carers</w:t>
      </w:r>
      <w:r w:rsidR="002548F7" w:rsidRPr="006572F0">
        <w:t xml:space="preserve"> [</w:t>
      </w:r>
      <w:r w:rsidR="00084CC1" w:rsidRPr="006572F0">
        <w:t xml:space="preserve">settings may find the </w:t>
      </w:r>
      <w:r w:rsidR="00206F49" w:rsidRPr="006572F0">
        <w:t xml:space="preserve">following NSPCC </w:t>
      </w:r>
      <w:r w:rsidR="00084CC1" w:rsidRPr="006572F0">
        <w:t>guidance useful in d</w:t>
      </w:r>
      <w:r w:rsidR="00C7324C" w:rsidRPr="006572F0">
        <w:t xml:space="preserve">rop-off/pick up: </w:t>
      </w:r>
      <w:hyperlink r:id="rId62" w:history="1">
        <w:r w:rsidR="00C7324C" w:rsidRPr="006572F0">
          <w:rPr>
            <w:rStyle w:val="Hyperlink"/>
            <w:color w:val="auto"/>
          </w:rPr>
          <w:t>Dropping off and picking up before and after school | NSPCC Learning</w:t>
        </w:r>
      </w:hyperlink>
      <w:r w:rsidR="00C7324C" w:rsidRPr="006572F0">
        <w:t>]</w:t>
      </w:r>
    </w:p>
    <w:p w14:paraId="02AF9919" w14:textId="62A8280A" w:rsidR="00626B6C" w:rsidRDefault="00626B6C" w:rsidP="006C735D">
      <w:pPr>
        <w:pStyle w:val="ListParagraph"/>
        <w:ind w:right="-336"/>
      </w:pPr>
    </w:p>
    <w:p w14:paraId="2590F7FA" w14:textId="1B1BAAA5" w:rsidR="00626B6C" w:rsidRDefault="00626B6C" w:rsidP="00626B6C">
      <w:r>
        <w:t xml:space="preserve">In times of any public health situation (e.g. communicable disease either </w:t>
      </w:r>
      <w:r w:rsidRPr="00F46C49">
        <w:rPr>
          <w:color w:val="000000" w:themeColor="text1"/>
        </w:rPr>
        <w:t xml:space="preserve">in </w:t>
      </w:r>
      <w:r w:rsidR="00F529A3" w:rsidRPr="00F46C49">
        <w:rPr>
          <w:color w:val="000000" w:themeColor="text1"/>
        </w:rPr>
        <w:t>the setting</w:t>
      </w:r>
      <w:r w:rsidRPr="00F46C49">
        <w:rPr>
          <w:color w:val="000000" w:themeColor="text1"/>
        </w:rPr>
        <w:t xml:space="preserve"> or </w:t>
      </w:r>
      <w:r>
        <w:t xml:space="preserve">in the wider community) </w:t>
      </w:r>
      <w:r w:rsidR="00756453">
        <w:t>Castel Primary</w:t>
      </w:r>
      <w:r w:rsidRPr="00AA26A0">
        <w:rPr>
          <w:color w:val="0070C0"/>
        </w:rPr>
        <w:t xml:space="preserve"> </w:t>
      </w:r>
      <w:r>
        <w:t xml:space="preserve">will follow the advice </w:t>
      </w:r>
      <w:r w:rsidRPr="00873459">
        <w:rPr>
          <w:color w:val="000000" w:themeColor="text1"/>
        </w:rPr>
        <w:t xml:space="preserve">of </w:t>
      </w:r>
      <w:r w:rsidR="00CB4EBD" w:rsidRPr="00873459">
        <w:rPr>
          <w:color w:val="000000" w:themeColor="text1"/>
        </w:rPr>
        <w:t xml:space="preserve">the </w:t>
      </w:r>
      <w:r w:rsidRPr="00873459">
        <w:rPr>
          <w:color w:val="000000" w:themeColor="text1"/>
        </w:rPr>
        <w:t xml:space="preserve">Education </w:t>
      </w:r>
      <w:r w:rsidR="00CB4EBD" w:rsidRPr="00873459">
        <w:rPr>
          <w:color w:val="000000" w:themeColor="text1"/>
        </w:rPr>
        <w:t xml:space="preserve">Office </w:t>
      </w:r>
      <w:r w:rsidRPr="00873459">
        <w:rPr>
          <w:color w:val="000000" w:themeColor="text1"/>
        </w:rPr>
        <w:t xml:space="preserve">and </w:t>
      </w:r>
      <w:r>
        <w:t>States of Guernsey health professionals (such as Public Health Services and the School Nursing Service.)  At such times, the safeguarding policy should be reviewed and, where appropriate, revised (for example, creation of a temporary addendum).</w:t>
      </w:r>
    </w:p>
    <w:bookmarkEnd w:id="348"/>
    <w:p w14:paraId="4585E586" w14:textId="77777777" w:rsidR="00626B6C" w:rsidRDefault="00626B6C" w:rsidP="00626B6C"/>
    <w:p w14:paraId="3CC31CE6" w14:textId="773FD586" w:rsidR="00626B6C" w:rsidRDefault="00370F77" w:rsidP="00D53B67">
      <w:pPr>
        <w:pStyle w:val="Heading2"/>
      </w:pPr>
      <w:r>
        <w:t xml:space="preserve">10.6 </w:t>
      </w:r>
      <w:r w:rsidR="00626B6C">
        <w:t>Mental Health and Wellbeing</w:t>
      </w:r>
    </w:p>
    <w:p w14:paraId="24386784" w14:textId="3183A32B" w:rsidR="00626B6C" w:rsidRPr="00756453" w:rsidRDefault="00756453" w:rsidP="00626B6C">
      <w:r w:rsidRPr="009A05F2">
        <w:t xml:space="preserve">Castel Primary </w:t>
      </w:r>
      <w:r w:rsidR="00626B6C" w:rsidRPr="009A05F2">
        <w:t xml:space="preserve">takes </w:t>
      </w:r>
      <w:r w:rsidR="00626B6C">
        <w:t xml:space="preserve">mental health and wellbeing seriously and follows Education policy </w:t>
      </w:r>
      <w:hyperlink r:id="rId63" w:history="1">
        <w:r w:rsidR="00626B6C" w:rsidRPr="00366D77">
          <w:rPr>
            <w:rStyle w:val="Hyperlink"/>
          </w:rPr>
          <w:t>‘Positive Mental Health and Wellbeing’</w:t>
        </w:r>
      </w:hyperlink>
      <w:r w:rsidR="00626B6C">
        <w:t xml:space="preserve">.  The Mental Health and </w:t>
      </w:r>
      <w:r w:rsidR="00626B6C" w:rsidRPr="000939E7">
        <w:t xml:space="preserve">Wellbeing </w:t>
      </w:r>
      <w:r w:rsidR="004716E5" w:rsidRPr="00756453">
        <w:t>Lead</w:t>
      </w:r>
      <w:r w:rsidR="00626B6C" w:rsidRPr="00756453">
        <w:t xml:space="preserve"> is </w:t>
      </w:r>
      <w:r w:rsidRPr="00756453">
        <w:t>Pete Curtis &amp; Evey Brogan</w:t>
      </w:r>
      <w:r w:rsidR="00626B6C" w:rsidRPr="00756453">
        <w:t xml:space="preserve">.  </w:t>
      </w:r>
    </w:p>
    <w:p w14:paraId="22E80321" w14:textId="77777777" w:rsidR="00626B6C" w:rsidRDefault="00626B6C" w:rsidP="00626B6C"/>
    <w:p w14:paraId="39CCCA1A" w14:textId="0B2C5B37" w:rsidR="00626B6C" w:rsidRPr="00530522" w:rsidRDefault="00626B6C" w:rsidP="00626B6C">
      <w:r>
        <w:t>Mental health issues can impact on a child’s behaviour and education.  They can also be an indicator that a child has suffered or is at risk of suffering abuse, neglect or exploitation</w:t>
      </w:r>
      <w:r w:rsidRPr="00A20466">
        <w:t xml:space="preserve">, or that </w:t>
      </w:r>
      <w:r w:rsidRPr="00530522">
        <w:t xml:space="preserve">they have experienced some other kind of trauma.  If staff have a mental health concern about a child that is also a safeguarding concern, action should be taken to speak to the </w:t>
      </w:r>
      <w:r w:rsidR="00214077" w:rsidRPr="00530522">
        <w:t>DSL</w:t>
      </w:r>
      <w:r w:rsidRPr="00530522">
        <w:t>, in line with this Safeguarding policy.</w:t>
      </w:r>
    </w:p>
    <w:p w14:paraId="00721B5F" w14:textId="77777777" w:rsidR="00626B6C" w:rsidRPr="00530522" w:rsidRDefault="00626B6C" w:rsidP="00626B6C"/>
    <w:p w14:paraId="3490A969" w14:textId="76BEE2F8" w:rsidR="00626B6C" w:rsidRPr="00B56056" w:rsidRDefault="00626B6C" w:rsidP="00626B6C">
      <w:pPr>
        <w:jc w:val="both"/>
        <w:rPr>
          <w:rFonts w:cstheme="minorHAnsi"/>
        </w:rPr>
      </w:pPr>
      <w:r w:rsidRPr="00530522">
        <w:rPr>
          <w:rFonts w:cstheme="minorHAnsi"/>
        </w:rPr>
        <w:t xml:space="preserve">Staff who have become involved in safeguarding and child protection cases may find the situation stressful and upsetting.  The </w:t>
      </w:r>
      <w:r w:rsidR="00214077" w:rsidRPr="00530522">
        <w:rPr>
          <w:rFonts w:cstheme="minorHAnsi"/>
        </w:rPr>
        <w:t>DSL</w:t>
      </w:r>
      <w:r w:rsidRPr="00530522">
        <w:rPr>
          <w:rFonts w:cstheme="minorHAnsi"/>
        </w:rPr>
        <w:t xml:space="preserve"> should support </w:t>
      </w:r>
      <w:r w:rsidRPr="00873459">
        <w:rPr>
          <w:rFonts w:cstheme="minorHAnsi"/>
          <w:color w:val="000000" w:themeColor="text1"/>
        </w:rPr>
        <w:t>such staff.</w:t>
      </w:r>
      <w:r w:rsidR="00C33BF0" w:rsidRPr="00873459">
        <w:rPr>
          <w:rFonts w:cstheme="minorHAnsi"/>
          <w:color w:val="000000" w:themeColor="text1"/>
        </w:rPr>
        <w:t xml:space="preserve">  Staff may also access the</w:t>
      </w:r>
      <w:r w:rsidR="00C33BF0" w:rsidRPr="00370F77">
        <w:rPr>
          <w:rFonts w:cstheme="minorHAnsi"/>
          <w:color w:val="008000"/>
        </w:rPr>
        <w:t xml:space="preserve"> </w:t>
      </w:r>
      <w:hyperlink r:id="rId64" w:history="1">
        <w:r w:rsidR="00C33BF0" w:rsidRPr="00394384">
          <w:rPr>
            <w:rStyle w:val="Hyperlink"/>
          </w:rPr>
          <w:t>Employee Assistance Programme</w:t>
        </w:r>
      </w:hyperlink>
      <w:r w:rsidR="00C33BF0" w:rsidRPr="00394384">
        <w:rPr>
          <w:rFonts w:cstheme="minorHAnsi"/>
          <w:color w:val="0000FF"/>
        </w:rPr>
        <w:t>.</w:t>
      </w:r>
      <w:r w:rsidR="00391534">
        <w:rPr>
          <w:rFonts w:cstheme="minorHAnsi"/>
          <w:color w:val="0000FF"/>
        </w:rPr>
        <w:t xml:space="preserve">  </w:t>
      </w:r>
      <w:r w:rsidR="00391534" w:rsidRPr="00B56056">
        <w:rPr>
          <w:rFonts w:cstheme="minorHAnsi"/>
        </w:rPr>
        <w:t xml:space="preserve">Should </w:t>
      </w:r>
      <w:r w:rsidR="00391534" w:rsidRPr="00530522">
        <w:rPr>
          <w:rFonts w:cstheme="minorHAnsi"/>
        </w:rPr>
        <w:t xml:space="preserve">the </w:t>
      </w:r>
      <w:r w:rsidR="00214077" w:rsidRPr="00530522">
        <w:rPr>
          <w:rFonts w:cstheme="minorHAnsi"/>
        </w:rPr>
        <w:t>DSL</w:t>
      </w:r>
      <w:r w:rsidR="00391534" w:rsidRPr="00530522">
        <w:rPr>
          <w:rFonts w:cstheme="minorHAnsi"/>
        </w:rPr>
        <w:t xml:space="preserve"> need support, they should seek it from their line manager or appropriate Education Inclusion Services </w:t>
      </w:r>
      <w:r w:rsidR="00391534" w:rsidRPr="00B56056">
        <w:rPr>
          <w:rFonts w:cstheme="minorHAnsi"/>
        </w:rPr>
        <w:t xml:space="preserve">officers.  </w:t>
      </w:r>
    </w:p>
    <w:p w14:paraId="5ED8171C" w14:textId="22FB6717" w:rsidR="00087AE6" w:rsidRPr="00B56056" w:rsidRDefault="00087AE6" w:rsidP="00626B6C">
      <w:pPr>
        <w:jc w:val="both"/>
        <w:rPr>
          <w:rFonts w:cstheme="minorHAnsi"/>
        </w:rPr>
      </w:pPr>
    </w:p>
    <w:p w14:paraId="21AE8FA2" w14:textId="0191E953" w:rsidR="00087AE6" w:rsidRPr="00370F77" w:rsidRDefault="00370F77" w:rsidP="00D53B67">
      <w:pPr>
        <w:pStyle w:val="Heading2"/>
      </w:pPr>
      <w:r>
        <w:t xml:space="preserve">10.7 </w:t>
      </w:r>
      <w:r w:rsidR="00087AE6" w:rsidRPr="00370F77">
        <w:t>Substance Misuse</w:t>
      </w:r>
    </w:p>
    <w:p w14:paraId="74D484FE" w14:textId="3C6BFC2B" w:rsidR="00087AE6" w:rsidRPr="00873459" w:rsidRDefault="00087AE6" w:rsidP="00087AE6">
      <w:pPr>
        <w:rPr>
          <w:iCs/>
          <w:color w:val="000000" w:themeColor="text1"/>
        </w:rPr>
      </w:pPr>
      <w:r w:rsidRPr="00873459">
        <w:rPr>
          <w:iCs/>
          <w:color w:val="000000" w:themeColor="text1"/>
        </w:rPr>
        <w:t>All staff should be aware that behaviours linked to drug taking</w:t>
      </w:r>
      <w:r w:rsidR="00E03BAA">
        <w:rPr>
          <w:iCs/>
          <w:color w:val="000000" w:themeColor="text1"/>
        </w:rPr>
        <w:t>,</w:t>
      </w:r>
      <w:r w:rsidRPr="00873459">
        <w:rPr>
          <w:iCs/>
          <w:color w:val="000000" w:themeColor="text1"/>
        </w:rPr>
        <w:t xml:space="preserve"> alcohol </w:t>
      </w:r>
      <w:r w:rsidRPr="00B56056">
        <w:rPr>
          <w:iCs/>
        </w:rPr>
        <w:t xml:space="preserve">abuse </w:t>
      </w:r>
      <w:r w:rsidR="00E03BAA" w:rsidRPr="00B56056">
        <w:rPr>
          <w:iCs/>
        </w:rPr>
        <w:t xml:space="preserve">and other substance misuse </w:t>
      </w:r>
      <w:r w:rsidRPr="00B56056">
        <w:rPr>
          <w:iCs/>
        </w:rPr>
        <w:t xml:space="preserve">put children at risk of harm. </w:t>
      </w:r>
      <w:r w:rsidR="006745F7" w:rsidRPr="00B56056">
        <w:rPr>
          <w:iCs/>
        </w:rPr>
        <w:t xml:space="preserve"> The Children Law identifie</w:t>
      </w:r>
      <w:r w:rsidR="006745F7" w:rsidRPr="00873459">
        <w:rPr>
          <w:iCs/>
          <w:color w:val="000000" w:themeColor="text1"/>
        </w:rPr>
        <w:t>s misuse of drugs or alcohol as factors that can lead to a child being designated as ‘at risk’.</w:t>
      </w:r>
    </w:p>
    <w:p w14:paraId="335E2E76" w14:textId="77777777" w:rsidR="006745F7" w:rsidRPr="005D2006" w:rsidRDefault="006745F7" w:rsidP="00087AE6">
      <w:pPr>
        <w:rPr>
          <w:iCs/>
        </w:rPr>
      </w:pPr>
    </w:p>
    <w:p w14:paraId="6198A869" w14:textId="0E4A43AD" w:rsidR="001559D7" w:rsidRPr="00873459" w:rsidRDefault="00A12486" w:rsidP="00087AE6">
      <w:pPr>
        <w:rPr>
          <w:iCs/>
          <w:color w:val="000000" w:themeColor="text1"/>
        </w:rPr>
      </w:pPr>
      <w:r>
        <w:rPr>
          <w:iCs/>
        </w:rPr>
        <w:t>Castel Primary School</w:t>
      </w:r>
      <w:r w:rsidR="00592E3F" w:rsidRPr="00ED2102">
        <w:rPr>
          <w:iCs/>
        </w:rPr>
        <w:t xml:space="preserve"> </w:t>
      </w:r>
      <w:r w:rsidR="00087AE6" w:rsidRPr="00873459">
        <w:rPr>
          <w:iCs/>
          <w:color w:val="000000" w:themeColor="text1"/>
        </w:rPr>
        <w:t xml:space="preserve">follows Education policy </w:t>
      </w:r>
      <w:r w:rsidR="00087AE6" w:rsidRPr="001559D7">
        <w:rPr>
          <w:iCs/>
        </w:rPr>
        <w:t>‘</w:t>
      </w:r>
      <w:hyperlink r:id="rId65" w:history="1">
        <w:r w:rsidR="00087AE6" w:rsidRPr="001559D7">
          <w:rPr>
            <w:rStyle w:val="Hyperlink"/>
            <w:iCs/>
          </w:rPr>
          <w:t xml:space="preserve">Drug, Alcohol, Tobacco </w:t>
        </w:r>
        <w:r w:rsidR="00087AE6" w:rsidRPr="00394384">
          <w:rPr>
            <w:rStyle w:val="Hyperlink"/>
            <w:iCs/>
          </w:rPr>
          <w:t>Education</w:t>
        </w:r>
        <w:r w:rsidR="00087AE6" w:rsidRPr="001559D7">
          <w:rPr>
            <w:rStyle w:val="Hyperlink"/>
            <w:iCs/>
          </w:rPr>
          <w:t xml:space="preserve"> and Management of Drug Related Incidents</w:t>
        </w:r>
      </w:hyperlink>
      <w:r w:rsidR="00087AE6" w:rsidRPr="001559D7">
        <w:rPr>
          <w:iCs/>
        </w:rPr>
        <w:t>’</w:t>
      </w:r>
      <w:r w:rsidR="006745F7">
        <w:rPr>
          <w:iCs/>
        </w:rPr>
        <w:t xml:space="preserve"> </w:t>
      </w:r>
      <w:r w:rsidR="006745F7" w:rsidRPr="00873459">
        <w:rPr>
          <w:iCs/>
          <w:color w:val="000000" w:themeColor="text1"/>
        </w:rPr>
        <w:t>to ensure</w:t>
      </w:r>
      <w:r w:rsidR="001559D7" w:rsidRPr="00873459">
        <w:rPr>
          <w:iCs/>
          <w:color w:val="000000" w:themeColor="text1"/>
        </w:rPr>
        <w:t>:</w:t>
      </w:r>
    </w:p>
    <w:p w14:paraId="2F82947C" w14:textId="3035A5CB" w:rsidR="001559D7" w:rsidRPr="00873459" w:rsidRDefault="001559D7" w:rsidP="00E60BFA">
      <w:pPr>
        <w:pStyle w:val="ListParagraph"/>
        <w:numPr>
          <w:ilvl w:val="0"/>
          <w:numId w:val="34"/>
        </w:numPr>
        <w:rPr>
          <w:iCs/>
          <w:color w:val="000000" w:themeColor="text1"/>
        </w:rPr>
      </w:pPr>
      <w:r w:rsidRPr="00873459">
        <w:rPr>
          <w:iCs/>
          <w:color w:val="000000" w:themeColor="text1"/>
        </w:rPr>
        <w:t>L</w:t>
      </w:r>
      <w:r w:rsidR="006745F7" w:rsidRPr="00873459">
        <w:rPr>
          <w:iCs/>
          <w:color w:val="000000" w:themeColor="text1"/>
        </w:rPr>
        <w:t xml:space="preserve">earners receive specific education to enable them to </w:t>
      </w:r>
      <w:r w:rsidR="006745F7" w:rsidRPr="00873459">
        <w:rPr>
          <w:color w:val="000000" w:themeColor="text1"/>
        </w:rPr>
        <w:t xml:space="preserve">develop their knowledge, skills, attitudes and understanding </w:t>
      </w:r>
      <w:r w:rsidR="006745F7" w:rsidRPr="00873459">
        <w:rPr>
          <w:iCs/>
          <w:color w:val="000000" w:themeColor="text1"/>
        </w:rPr>
        <w:t>about these substances</w:t>
      </w:r>
    </w:p>
    <w:p w14:paraId="5258DCC4" w14:textId="2F91417B" w:rsidR="00087AE6" w:rsidRPr="004D7770" w:rsidRDefault="001559D7" w:rsidP="00E60BFA">
      <w:pPr>
        <w:pStyle w:val="ListParagraph"/>
        <w:numPr>
          <w:ilvl w:val="0"/>
          <w:numId w:val="34"/>
        </w:numPr>
        <w:rPr>
          <w:iCs/>
          <w:color w:val="000000" w:themeColor="text1"/>
        </w:rPr>
      </w:pPr>
      <w:r w:rsidRPr="00873459">
        <w:rPr>
          <w:iCs/>
          <w:color w:val="000000" w:themeColor="text1"/>
        </w:rPr>
        <w:t>Substance-related incidents are dealt with in a consistent way, engaging safeguarding processes as appropriate</w:t>
      </w:r>
      <w:r w:rsidR="004D7770">
        <w:rPr>
          <w:iCs/>
          <w:color w:val="000000" w:themeColor="text1"/>
        </w:rPr>
        <w:t>.</w:t>
      </w:r>
      <w:r w:rsidR="00CD101B">
        <w:rPr>
          <w:iCs/>
          <w:color w:val="000000" w:themeColor="text1"/>
        </w:rPr>
        <w:t xml:space="preserve"> </w:t>
      </w:r>
    </w:p>
    <w:p w14:paraId="57A71EBD" w14:textId="77777777" w:rsidR="00F265B9" w:rsidRDefault="00F265B9" w:rsidP="00626B6C">
      <w:pPr>
        <w:pStyle w:val="BulletsMainText"/>
        <w:numPr>
          <w:ilvl w:val="0"/>
          <w:numId w:val="0"/>
        </w:numPr>
        <w:ind w:left="720"/>
      </w:pPr>
    </w:p>
    <w:p w14:paraId="59073582" w14:textId="32C9D2C7" w:rsidR="00626B6C" w:rsidRPr="00463942" w:rsidRDefault="00370F77" w:rsidP="00D53B67">
      <w:pPr>
        <w:pStyle w:val="Heading2"/>
      </w:pPr>
      <w:bookmarkStart w:id="349" w:name="_Toc30524292"/>
      <w:r>
        <w:t xml:space="preserve">10.8 </w:t>
      </w:r>
      <w:r w:rsidR="00626B6C" w:rsidRPr="00463942">
        <w:t xml:space="preserve">Physical </w:t>
      </w:r>
      <w:r w:rsidR="00626B6C">
        <w:t>I</w:t>
      </w:r>
      <w:r w:rsidR="00626B6C" w:rsidRPr="00463942">
        <w:t xml:space="preserve">ntervention </w:t>
      </w:r>
      <w:bookmarkEnd w:id="349"/>
    </w:p>
    <w:p w14:paraId="049CA04C" w14:textId="7CF0F947" w:rsidR="00626B6C" w:rsidRPr="00B56056" w:rsidRDefault="00A12486" w:rsidP="0063349B">
      <w:r>
        <w:t>Castel Primary’s</w:t>
      </w:r>
      <w:r w:rsidR="00626B6C" w:rsidRPr="00ED2102">
        <w:t xml:space="preserve"> </w:t>
      </w:r>
      <w:r w:rsidR="00626B6C">
        <w:t>approach to behaviour management should mean use of physical intervention is rare</w:t>
      </w:r>
      <w:r w:rsidR="00626B6C" w:rsidRPr="002E3111">
        <w:rPr>
          <w:color w:val="0070C0"/>
        </w:rPr>
        <w:t xml:space="preserve">.  </w:t>
      </w:r>
      <w:r w:rsidR="00C60A4F" w:rsidRPr="00C60A4F">
        <w:t>School</w:t>
      </w:r>
      <w:r w:rsidR="00626B6C">
        <w:t xml:space="preserve"> follows Education</w:t>
      </w:r>
      <w:r w:rsidR="00CB4EBD">
        <w:t xml:space="preserve">’s </w:t>
      </w:r>
      <w:r w:rsidR="00626B6C">
        <w:t>policy on ‘</w:t>
      </w:r>
      <w:hyperlink r:id="rId66" w:history="1">
        <w:r w:rsidR="00626B6C" w:rsidRPr="00FB12B6">
          <w:rPr>
            <w:rStyle w:val="Hyperlink"/>
            <w:highlight w:val="yellow"/>
          </w:rPr>
          <w:t>Positive Handling</w:t>
        </w:r>
      </w:hyperlink>
      <w:r w:rsidR="00626B6C">
        <w:t xml:space="preserve">’ which </w:t>
      </w:r>
      <w:r w:rsidR="00626B6C" w:rsidRPr="00444A87">
        <w:t xml:space="preserve">sets out the framework for </w:t>
      </w:r>
      <w:r w:rsidR="00626B6C">
        <w:t xml:space="preserve">physical </w:t>
      </w:r>
      <w:r w:rsidR="00626B6C" w:rsidRPr="00760CE6">
        <w:t xml:space="preserve">interventions </w:t>
      </w:r>
      <w:r w:rsidR="00626B6C">
        <w:t>when</w:t>
      </w:r>
      <w:r w:rsidR="00626B6C" w:rsidRPr="00760CE6">
        <w:t xml:space="preserve"> managing challenging behaviour</w:t>
      </w:r>
      <w:r w:rsidR="00626B6C">
        <w:t xml:space="preserve">. </w:t>
      </w:r>
      <w:r w:rsidR="00626B6C" w:rsidRPr="00760CE6">
        <w:t xml:space="preserve"> Such interventions </w:t>
      </w:r>
      <w:r w:rsidR="00626B6C">
        <w:t xml:space="preserve">are </w:t>
      </w:r>
      <w:r w:rsidR="00626B6C" w:rsidRPr="00760CE6">
        <w:t xml:space="preserve">used only in the best interests of the learner and when they are used, everything possible </w:t>
      </w:r>
      <w:r w:rsidR="00626B6C">
        <w:t xml:space="preserve">is </w:t>
      </w:r>
      <w:r w:rsidR="00626B6C" w:rsidRPr="00760CE6">
        <w:t xml:space="preserve">done to use only necessary, reasonable and proportionate force whilst </w:t>
      </w:r>
      <w:r w:rsidR="00626B6C" w:rsidRPr="00B56056">
        <w:t>preventing injury and maintaining the learner’s sense of dignity.</w:t>
      </w:r>
    </w:p>
    <w:p w14:paraId="113B4014" w14:textId="2915F66A" w:rsidR="00874226" w:rsidRPr="00530522" w:rsidRDefault="00874226" w:rsidP="00626B6C"/>
    <w:p w14:paraId="4C62EA00" w14:textId="770C77C5" w:rsidR="008130CE" w:rsidRPr="00530522" w:rsidRDefault="00874226" w:rsidP="00874226">
      <w:r w:rsidRPr="00530522">
        <w:t>Corporal punishment (any punishment</w:t>
      </w:r>
      <w:r w:rsidRPr="00530522">
        <w:rPr>
          <w:rFonts w:cstheme="minorHAnsi"/>
        </w:rPr>
        <w:t xml:space="preserve"> in which physical force is used and intended to cause some degree of pain or discomfort) is not permitted in States of Guernsey </w:t>
      </w:r>
      <w:r w:rsidR="006F5809" w:rsidRPr="00530522">
        <w:rPr>
          <w:rFonts w:cstheme="minorHAnsi"/>
        </w:rPr>
        <w:t>education settings</w:t>
      </w:r>
      <w:r w:rsidRPr="00530522">
        <w:rPr>
          <w:rFonts w:cstheme="minorHAnsi"/>
        </w:rPr>
        <w:t xml:space="preserve">. </w:t>
      </w:r>
      <w:r w:rsidRPr="00530522">
        <w:t xml:space="preserve"> </w:t>
      </w:r>
    </w:p>
    <w:p w14:paraId="4A9B0E5C" w14:textId="77777777" w:rsidR="00874226" w:rsidRDefault="00874226" w:rsidP="00626B6C"/>
    <w:p w14:paraId="27C9F35D" w14:textId="778AAFEA" w:rsidR="00626B6C" w:rsidRDefault="00370F77" w:rsidP="00D53B67">
      <w:pPr>
        <w:pStyle w:val="Heading2"/>
      </w:pPr>
      <w:bookmarkStart w:id="350" w:name="_Hlk106705931"/>
      <w:r>
        <w:t xml:space="preserve">10.9 </w:t>
      </w:r>
      <w:r w:rsidR="00626B6C">
        <w:t>Children who have a Social Worker</w:t>
      </w:r>
    </w:p>
    <w:p w14:paraId="098A00AB" w14:textId="6953A11A" w:rsidR="00626B6C" w:rsidRPr="00A2291B" w:rsidRDefault="00626B6C" w:rsidP="00626B6C">
      <w:r w:rsidRPr="00530522">
        <w:t xml:space="preserve">The </w:t>
      </w:r>
      <w:r w:rsidR="00214077" w:rsidRPr="00530522">
        <w:t>DSL</w:t>
      </w:r>
      <w:r w:rsidRPr="00530522">
        <w:t xml:space="preserve"> should be aware </w:t>
      </w:r>
      <w:r>
        <w:t xml:space="preserve">of all children at </w:t>
      </w:r>
      <w:r w:rsidR="00C60A4F">
        <w:t xml:space="preserve">Castel Primary </w:t>
      </w:r>
      <w:r>
        <w:t xml:space="preserve">who have, or previously had, a social worker.  Children may have an allocated social worker because of safeguarding or welfare needs.  A child’s experiences of adversity and trauma can leave them vulnerable to further harm, as well as educationally </w:t>
      </w:r>
      <w:r w:rsidRPr="00530522">
        <w:t xml:space="preserve">disadvantaged in facing barriers to attendance, learning, behaviour and mental health.  The </w:t>
      </w:r>
      <w:r w:rsidR="00214077" w:rsidRPr="00530522">
        <w:t>DSL</w:t>
      </w:r>
      <w:r w:rsidRPr="00530522">
        <w:t xml:space="preserve"> should raise awareness of </w:t>
      </w:r>
      <w:proofErr w:type="gramStart"/>
      <w:r w:rsidRPr="00530522">
        <w:t>this, and</w:t>
      </w:r>
      <w:proofErr w:type="gramEnd"/>
      <w:r w:rsidRPr="00530522">
        <w:t xml:space="preserve"> work closely with social workers so that decisions can be made in the best </w:t>
      </w:r>
      <w:r>
        <w:t>interests of the child’s safety, welfare and educational outcomes.</w:t>
      </w:r>
    </w:p>
    <w:bookmarkEnd w:id="350"/>
    <w:p w14:paraId="0E485759" w14:textId="7462CDF3" w:rsidR="00626B6C" w:rsidRDefault="00626B6C" w:rsidP="00626B6C"/>
    <w:p w14:paraId="312810BC" w14:textId="4FA028B7" w:rsidR="00045F23" w:rsidRPr="00370F77" w:rsidRDefault="00370F77" w:rsidP="00D53B67">
      <w:pPr>
        <w:pStyle w:val="Heading2"/>
      </w:pPr>
      <w:bookmarkStart w:id="351" w:name="_Hlk106705627"/>
      <w:r>
        <w:t xml:space="preserve">10.10 </w:t>
      </w:r>
      <w:r w:rsidR="004A2584">
        <w:t>Children in Care (</w:t>
      </w:r>
      <w:proofErr w:type="spellStart"/>
      <w:r w:rsidR="004A2584">
        <w:t>CiC</w:t>
      </w:r>
      <w:proofErr w:type="spellEnd"/>
      <w:r w:rsidR="004A2584">
        <w:t>)</w:t>
      </w:r>
      <w:r w:rsidR="00626B6C" w:rsidRPr="00370F77">
        <w:t xml:space="preserve"> </w:t>
      </w:r>
      <w:r w:rsidR="00E746CD">
        <w:t>(previously known as ‘Looked After Children’)</w:t>
      </w:r>
    </w:p>
    <w:p w14:paraId="583DD389" w14:textId="7B8B577A" w:rsidR="00626B6C" w:rsidRPr="00B56056" w:rsidRDefault="00626B6C" w:rsidP="00045F23">
      <w:r w:rsidRPr="00BE0935">
        <w:t xml:space="preserve">The most common reason for children </w:t>
      </w:r>
      <w:r w:rsidRPr="00B56056">
        <w:t xml:space="preserve">becoming </w:t>
      </w:r>
      <w:r w:rsidR="001029E6" w:rsidRPr="00B56056">
        <w:t xml:space="preserve">cared for </w:t>
      </w:r>
      <w:r w:rsidRPr="00B56056">
        <w:t xml:space="preserve">is </w:t>
      </w:r>
      <w:proofErr w:type="gramStart"/>
      <w:r w:rsidRPr="00B56056">
        <w:t>as a result of</w:t>
      </w:r>
      <w:proofErr w:type="gramEnd"/>
      <w:r w:rsidRPr="00B56056">
        <w:t xml:space="preserve"> abuse and/or neglect.  Staff should understand that children </w:t>
      </w:r>
      <w:r w:rsidR="001029E6" w:rsidRPr="00B56056">
        <w:t xml:space="preserve">in care </w:t>
      </w:r>
      <w:r w:rsidRPr="00B56056">
        <w:t xml:space="preserve">(and </w:t>
      </w:r>
      <w:r w:rsidR="001029E6" w:rsidRPr="00B56056">
        <w:t xml:space="preserve">children who have </w:t>
      </w:r>
      <w:r w:rsidRPr="00B56056">
        <w:t xml:space="preserve">previously </w:t>
      </w:r>
      <w:r w:rsidR="001029E6" w:rsidRPr="00B56056">
        <w:t>been in care</w:t>
      </w:r>
      <w:r w:rsidRPr="00B56056">
        <w:t xml:space="preserve">) can be particularly vulnerable.  </w:t>
      </w:r>
    </w:p>
    <w:p w14:paraId="56E90FBA" w14:textId="2BA7D1D7" w:rsidR="00626B6C" w:rsidRPr="00BE0935" w:rsidRDefault="00626B6C" w:rsidP="00626B6C"/>
    <w:p w14:paraId="460D2E0F" w14:textId="0FF6510F" w:rsidR="00626B6C" w:rsidRPr="00BE0935" w:rsidRDefault="00B62689" w:rsidP="00626B6C">
      <w:r w:rsidRPr="00B62689">
        <w:lastRenderedPageBreak/>
        <w:t>Castel Primary</w:t>
      </w:r>
      <w:r w:rsidR="00C706D7" w:rsidRPr="00B62689">
        <w:t xml:space="preserve"> follows </w:t>
      </w:r>
      <w:r w:rsidR="00C706D7" w:rsidRPr="00873459">
        <w:rPr>
          <w:color w:val="000000" w:themeColor="text1"/>
        </w:rPr>
        <w:t xml:space="preserve">States of Guernsey guidance set out in </w:t>
      </w:r>
      <w:r w:rsidR="00C706D7" w:rsidRPr="002305D5">
        <w:rPr>
          <w:color w:val="0000FF"/>
        </w:rPr>
        <w:t>‘</w:t>
      </w:r>
      <w:hyperlink r:id="rId67" w:history="1">
        <w:r w:rsidR="00C706D7" w:rsidRPr="002305D5">
          <w:rPr>
            <w:rStyle w:val="Hyperlink"/>
          </w:rPr>
          <w:t>Promoting the Education of Looked-After Children’</w:t>
        </w:r>
      </w:hyperlink>
      <w:r w:rsidR="00C706D7" w:rsidRPr="002305D5">
        <w:t xml:space="preserve">.  </w:t>
      </w:r>
      <w:r w:rsidR="00626B6C" w:rsidRPr="00BE0935">
        <w:t xml:space="preserve">Appropriate staff </w:t>
      </w:r>
      <w:r w:rsidR="00626B6C">
        <w:t xml:space="preserve">should </w:t>
      </w:r>
      <w:r w:rsidR="00626B6C" w:rsidRPr="00BE0935">
        <w:t xml:space="preserve">have information about a child’s looked after status and care arrangements.  </w:t>
      </w:r>
      <w:r>
        <w:t>Julie Conchar (ALNCo)</w:t>
      </w:r>
      <w:r w:rsidR="00626B6C" w:rsidRPr="00BE0935">
        <w:t xml:space="preserve"> has </w:t>
      </w:r>
      <w:proofErr w:type="gramStart"/>
      <w:r w:rsidR="00626B6C" w:rsidRPr="00BE0935">
        <w:t>particular responsibility</w:t>
      </w:r>
      <w:proofErr w:type="gramEnd"/>
      <w:r w:rsidR="00626B6C" w:rsidRPr="00BE0935">
        <w:t xml:space="preserve"> </w:t>
      </w:r>
      <w:r w:rsidR="00626B6C" w:rsidRPr="00530522">
        <w:t>for promoting the educational achievement of children</w:t>
      </w:r>
      <w:r w:rsidR="001029E6" w:rsidRPr="00530522">
        <w:t xml:space="preserve"> in </w:t>
      </w:r>
      <w:proofErr w:type="gramStart"/>
      <w:r w:rsidR="001029E6" w:rsidRPr="00530522">
        <w:t>care</w:t>
      </w:r>
      <w:r w:rsidR="00626B6C" w:rsidRPr="00530522">
        <w:t>, and</w:t>
      </w:r>
      <w:proofErr w:type="gramEnd"/>
      <w:r w:rsidR="00626B6C" w:rsidRPr="00530522">
        <w:t xml:space="preserve"> should liaise with the </w:t>
      </w:r>
      <w:r w:rsidR="00214077" w:rsidRPr="00530522">
        <w:t>DSL</w:t>
      </w:r>
      <w:r w:rsidR="00626B6C" w:rsidRPr="00530522">
        <w:t xml:space="preserve"> and Education </w:t>
      </w:r>
      <w:r w:rsidR="00CB4EBD" w:rsidRPr="00530522">
        <w:t xml:space="preserve">Inclusion </w:t>
      </w:r>
      <w:r w:rsidR="00626B6C" w:rsidRPr="00530522">
        <w:t xml:space="preserve">Services’ Education Development Officer (EDO) for </w:t>
      </w:r>
      <w:r w:rsidR="005A773E" w:rsidRPr="00530522">
        <w:t xml:space="preserve">Inclusion and </w:t>
      </w:r>
      <w:proofErr w:type="spellStart"/>
      <w:r w:rsidR="001029E6" w:rsidRPr="00530522">
        <w:t>CiC</w:t>
      </w:r>
      <w:proofErr w:type="spellEnd"/>
      <w:r w:rsidR="00626B6C" w:rsidRPr="00530522">
        <w:t xml:space="preserve">, for support </w:t>
      </w:r>
      <w:r w:rsidR="00626B6C" w:rsidRPr="00873459">
        <w:rPr>
          <w:color w:val="000000" w:themeColor="text1"/>
        </w:rPr>
        <w:t>and advice as may be necessary</w:t>
      </w:r>
      <w:r w:rsidR="00626B6C">
        <w:t>.</w:t>
      </w:r>
      <w:r w:rsidR="00747669">
        <w:t xml:space="preserve"> </w:t>
      </w:r>
    </w:p>
    <w:bookmarkEnd w:id="351"/>
    <w:p w14:paraId="02ACC6FA" w14:textId="77777777" w:rsidR="00626B6C" w:rsidRDefault="00626B6C" w:rsidP="00626B6C"/>
    <w:p w14:paraId="395A09E9" w14:textId="1202A3C4" w:rsidR="00626B6C" w:rsidRDefault="00370F77" w:rsidP="00D53B67">
      <w:pPr>
        <w:pStyle w:val="Heading2"/>
      </w:pPr>
      <w:r>
        <w:t xml:space="preserve">10.11 </w:t>
      </w:r>
      <w:r w:rsidR="00626B6C">
        <w:t>Domestic Abuse (Operation Encompass)</w:t>
      </w:r>
    </w:p>
    <w:p w14:paraId="4E3B061D" w14:textId="1E8B84A8" w:rsidR="00626B6C" w:rsidRPr="00B56056" w:rsidRDefault="00B51B0B" w:rsidP="00626B6C">
      <w:pPr>
        <w:rPr>
          <w:rFonts w:cstheme="minorHAnsi"/>
        </w:rPr>
      </w:pPr>
      <w:r>
        <w:t>Castel Primary</w:t>
      </w:r>
      <w:r w:rsidR="00626B6C" w:rsidRPr="00CC0DA7">
        <w:t xml:space="preserve"> </w:t>
      </w:r>
      <w:r w:rsidR="00626B6C" w:rsidRPr="00632807">
        <w:t xml:space="preserve">is part of </w:t>
      </w:r>
      <w:r w:rsidR="00626B6C" w:rsidRPr="00E53324">
        <w:t>Operation Encompass. This is a P</w:t>
      </w:r>
      <w:r w:rsidR="00626B6C" w:rsidRPr="00632807">
        <w:t xml:space="preserve">olice and education early intervention safeguarding partnership which supports children and young people who experience </w:t>
      </w:r>
      <w:r w:rsidR="00626B6C">
        <w:t>d</w:t>
      </w:r>
      <w:r w:rsidR="00626B6C" w:rsidRPr="00632807">
        <w:t xml:space="preserve">omestic </w:t>
      </w:r>
      <w:r w:rsidR="00626B6C">
        <w:t>a</w:t>
      </w:r>
      <w:r w:rsidR="00626B6C" w:rsidRPr="00632807">
        <w:t>buse.</w:t>
      </w:r>
      <w:r w:rsidR="00626B6C">
        <w:t xml:space="preserve">  </w:t>
      </w:r>
      <w:r w:rsidR="00626B6C" w:rsidRPr="00632807">
        <w:t>Oper</w:t>
      </w:r>
      <w:r w:rsidR="00626B6C" w:rsidRPr="00E53324">
        <w:t>ation Encompass means that the P</w:t>
      </w:r>
      <w:r w:rsidR="00626B6C" w:rsidRPr="00632807">
        <w:t xml:space="preserve">olice will share </w:t>
      </w:r>
      <w:r w:rsidR="00626B6C" w:rsidRPr="00B51B0B">
        <w:t xml:space="preserve">information about domestic abuse incidents with the </w:t>
      </w:r>
      <w:r w:rsidR="00214077" w:rsidRPr="00B51B0B">
        <w:t>DSL</w:t>
      </w:r>
      <w:r w:rsidR="00626B6C" w:rsidRPr="00B51B0B">
        <w:t xml:space="preserve"> </w:t>
      </w:r>
      <w:r w:rsidR="00626B6C" w:rsidRPr="00B51B0B">
        <w:rPr>
          <w:b/>
        </w:rPr>
        <w:t>prior</w:t>
      </w:r>
      <w:r w:rsidR="00626B6C" w:rsidRPr="00B51B0B">
        <w:t xml:space="preserve"> to the start of the next </w:t>
      </w:r>
      <w:r w:rsidR="005B0FF5" w:rsidRPr="00B51B0B">
        <w:t>school</w:t>
      </w:r>
      <w:r w:rsidR="00626B6C" w:rsidRPr="00B51B0B">
        <w:t xml:space="preserve"> day </w:t>
      </w:r>
      <w:r w:rsidR="00626B6C" w:rsidRPr="00632807">
        <w:t>when they have been called to a domestic incident.</w:t>
      </w:r>
      <w:r w:rsidR="00626B6C">
        <w:t xml:space="preserve">  </w:t>
      </w:r>
      <w:r w:rsidR="00626B6C" w:rsidRPr="00B56056">
        <w:rPr>
          <w:rFonts w:cstheme="minorHAnsi"/>
        </w:rPr>
        <w:t>Information is stored in line with all other confidential safeguarding and child protection information.</w:t>
      </w:r>
      <w:r w:rsidR="00073F6B" w:rsidRPr="00B56056">
        <w:rPr>
          <w:rFonts w:cstheme="minorHAnsi"/>
        </w:rPr>
        <w:t xml:space="preserve">  (</w:t>
      </w:r>
      <w:r w:rsidR="008D14F4" w:rsidRPr="00B56056">
        <w:rPr>
          <w:rFonts w:cstheme="minorHAnsi"/>
        </w:rPr>
        <w:t xml:space="preserve">See section 13.8 for more information on </w:t>
      </w:r>
      <w:r w:rsidR="00073F6B" w:rsidRPr="00B56056">
        <w:rPr>
          <w:rFonts w:cstheme="minorHAnsi"/>
        </w:rPr>
        <w:t>domestic abuse</w:t>
      </w:r>
      <w:r w:rsidR="008D14F4" w:rsidRPr="00B56056">
        <w:rPr>
          <w:rFonts w:cstheme="minorHAnsi"/>
        </w:rPr>
        <w:t>.)</w:t>
      </w:r>
    </w:p>
    <w:p w14:paraId="4966688B" w14:textId="77777777" w:rsidR="00626B6C" w:rsidRPr="00632807" w:rsidRDefault="00626B6C" w:rsidP="00626B6C">
      <w:pPr>
        <w:rPr>
          <w:rFonts w:cstheme="minorHAnsi"/>
        </w:rPr>
      </w:pPr>
    </w:p>
    <w:p w14:paraId="78C56672" w14:textId="3F92BF73" w:rsidR="00626B6C" w:rsidRPr="00463942" w:rsidRDefault="00370F77" w:rsidP="00D53B67">
      <w:pPr>
        <w:pStyle w:val="Heading2"/>
      </w:pPr>
      <w:bookmarkStart w:id="352" w:name="_Toc42517970"/>
      <w:bookmarkStart w:id="353" w:name="_Toc42518135"/>
      <w:bookmarkStart w:id="354" w:name="_Toc42518684"/>
      <w:bookmarkStart w:id="355" w:name="_Toc42520052"/>
      <w:bookmarkStart w:id="356" w:name="_Toc42520292"/>
      <w:bookmarkStart w:id="357" w:name="_Toc42517971"/>
      <w:bookmarkStart w:id="358" w:name="_Toc42518136"/>
      <w:bookmarkStart w:id="359" w:name="_Toc42518685"/>
      <w:bookmarkStart w:id="360" w:name="_Toc42520053"/>
      <w:bookmarkStart w:id="361" w:name="_Toc42520293"/>
      <w:bookmarkStart w:id="362" w:name="_Toc42517972"/>
      <w:bookmarkStart w:id="363" w:name="_Toc42518137"/>
      <w:bookmarkStart w:id="364" w:name="_Toc42518686"/>
      <w:bookmarkStart w:id="365" w:name="_Toc42520054"/>
      <w:bookmarkStart w:id="366" w:name="_Toc42520294"/>
      <w:bookmarkStart w:id="367" w:name="_Toc42517973"/>
      <w:bookmarkStart w:id="368" w:name="_Toc42518138"/>
      <w:bookmarkStart w:id="369" w:name="_Toc42518687"/>
      <w:bookmarkStart w:id="370" w:name="_Toc42520055"/>
      <w:bookmarkStart w:id="371" w:name="_Toc42520295"/>
      <w:bookmarkStart w:id="372" w:name="_Toc42517974"/>
      <w:bookmarkStart w:id="373" w:name="_Toc42518139"/>
      <w:bookmarkStart w:id="374" w:name="_Toc42518688"/>
      <w:bookmarkStart w:id="375" w:name="_Toc42520056"/>
      <w:bookmarkStart w:id="376" w:name="_Toc42520296"/>
      <w:bookmarkStart w:id="377" w:name="_Toc30524295"/>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t xml:space="preserve">10.12 </w:t>
      </w:r>
      <w:r w:rsidR="00626B6C" w:rsidRPr="0005679A">
        <w:t xml:space="preserve">Private </w:t>
      </w:r>
      <w:r w:rsidR="00626B6C" w:rsidRPr="00463942">
        <w:t>‘</w:t>
      </w:r>
      <w:r w:rsidR="00626B6C">
        <w:t>F</w:t>
      </w:r>
      <w:r w:rsidR="00626B6C" w:rsidRPr="00463942">
        <w:t xml:space="preserve">oster’ </w:t>
      </w:r>
      <w:r w:rsidR="00626B6C">
        <w:t>A</w:t>
      </w:r>
      <w:r w:rsidR="00626B6C" w:rsidRPr="00463942">
        <w:t xml:space="preserve">rrangements </w:t>
      </w:r>
      <w:bookmarkEnd w:id="377"/>
    </w:p>
    <w:p w14:paraId="47F82E55" w14:textId="5280F2C8" w:rsidR="00626B6C" w:rsidRPr="00D45967" w:rsidRDefault="00626B6C" w:rsidP="00626B6C">
      <w:r w:rsidRPr="00463942">
        <w:t xml:space="preserve">The Committee </w:t>
      </w:r>
      <w:r w:rsidRPr="002E3111">
        <w:rPr>
          <w:i/>
        </w:rPr>
        <w:t>for</w:t>
      </w:r>
      <w:r w:rsidRPr="00463942">
        <w:t xml:space="preserve"> Health </w:t>
      </w:r>
      <w:r>
        <w:t xml:space="preserve">&amp; </w:t>
      </w:r>
      <w:r w:rsidRPr="00463942">
        <w:t xml:space="preserve">Social Care </w:t>
      </w:r>
      <w:r>
        <w:t xml:space="preserve">(HSC) </w:t>
      </w:r>
      <w:r w:rsidRPr="00463942">
        <w:t>has a duty</w:t>
      </w:r>
      <w:r>
        <w:rPr>
          <w:rStyle w:val="FootnoteReference"/>
        </w:rPr>
        <w:footnoteReference w:id="8"/>
      </w:r>
      <w:r w:rsidRPr="00463942">
        <w:t xml:space="preserve"> to ensure the well-being of children who are being cared for, outside of HSC arrangements, by someone who is not a </w:t>
      </w:r>
      <w:r>
        <w:t xml:space="preserve">close </w:t>
      </w:r>
      <w:r w:rsidRPr="00463942">
        <w:t xml:space="preserve">relative or </w:t>
      </w:r>
      <w:r w:rsidRPr="00D45967">
        <w:t>guardian</w:t>
      </w:r>
      <w:r w:rsidR="005F7B51" w:rsidRPr="00D45967">
        <w:rPr>
          <w:rStyle w:val="FootnoteReference"/>
        </w:rPr>
        <w:footnoteReference w:id="9"/>
      </w:r>
      <w:r w:rsidRPr="00D45967">
        <w:t xml:space="preserve"> (</w:t>
      </w:r>
      <w:r w:rsidR="008063F9" w:rsidRPr="00D45967">
        <w:t xml:space="preserve">in circumstances where </w:t>
      </w:r>
      <w:r w:rsidR="001A4487" w:rsidRPr="00D45967">
        <w:t>a parent, ad</w:t>
      </w:r>
      <w:r w:rsidR="003B15B0" w:rsidRPr="00D45967">
        <w:t xml:space="preserve">ult </w:t>
      </w:r>
      <w:r w:rsidRPr="00D45967">
        <w:t xml:space="preserve">relative or guardian is not </w:t>
      </w:r>
      <w:r w:rsidR="003B15B0" w:rsidRPr="00D45967">
        <w:t xml:space="preserve">also </w:t>
      </w:r>
      <w:r w:rsidRPr="00D45967">
        <w:t xml:space="preserve">living at the same premises), for more than 28 days.  </w:t>
      </w:r>
    </w:p>
    <w:p w14:paraId="171643BB" w14:textId="77777777" w:rsidR="00626B6C" w:rsidRPr="00463942" w:rsidRDefault="00626B6C" w:rsidP="00626B6C"/>
    <w:p w14:paraId="4C311009" w14:textId="09139DDA" w:rsidR="00626B6C" w:rsidRDefault="00626B6C" w:rsidP="00626B6C">
      <w:r w:rsidRPr="00463942">
        <w:t>People who look after children like this are supposed to notify HSC but this might not always happen</w:t>
      </w:r>
      <w:r>
        <w:t xml:space="preserve">, often because they don’t </w:t>
      </w:r>
      <w:proofErr w:type="gramStart"/>
      <w:r>
        <w:t>realise</w:t>
      </w:r>
      <w:proofErr w:type="gramEnd"/>
      <w:r>
        <w:t xml:space="preserve"> they need to</w:t>
      </w:r>
      <w:r w:rsidRPr="00463942">
        <w:t xml:space="preserve">.  Most children living in private fostering arrangements remain safe and well, but safeguarding concerns have been raised in some cases.  Therefore, if </w:t>
      </w:r>
      <w:r w:rsidRPr="00530522">
        <w:t xml:space="preserve">staff become aware that a child may be living in a private fostering arrangement, they should notify the </w:t>
      </w:r>
      <w:r w:rsidR="00214077" w:rsidRPr="00530522">
        <w:t>DSL</w:t>
      </w:r>
      <w:r w:rsidRPr="00530522">
        <w:t xml:space="preserve">.  The carer should be encouraged to contact HSC direct, but the </w:t>
      </w:r>
      <w:r w:rsidR="00214077" w:rsidRPr="00530522">
        <w:t>DSL</w:t>
      </w:r>
      <w:r w:rsidRPr="00530522">
        <w:t xml:space="preserve"> should also liaise with</w:t>
      </w:r>
      <w:r w:rsidRPr="00530522">
        <w:rPr>
          <w:lang w:eastAsia="en-GB"/>
        </w:rPr>
        <w:t xml:space="preserve"> </w:t>
      </w:r>
      <w:r w:rsidRPr="00520E0B">
        <w:rPr>
          <w:lang w:eastAsia="en-GB"/>
        </w:rPr>
        <w:t>MASH</w:t>
      </w:r>
      <w:r w:rsidRPr="00520E0B">
        <w:t>.</w:t>
      </w:r>
    </w:p>
    <w:p w14:paraId="72EBADD6" w14:textId="5678DF1B" w:rsidR="005D233D" w:rsidRDefault="005D233D" w:rsidP="00626B6C"/>
    <w:p w14:paraId="7613EC17" w14:textId="1C543060" w:rsidR="005D233D" w:rsidRPr="00873459" w:rsidRDefault="005D233D" w:rsidP="00626B6C">
      <w:pPr>
        <w:rPr>
          <w:color w:val="000000" w:themeColor="text1"/>
        </w:rPr>
      </w:pPr>
      <w:r w:rsidRPr="00873459">
        <w:rPr>
          <w:color w:val="000000" w:themeColor="text1"/>
        </w:rPr>
        <w:t>Appendix 4 provides additional information.</w:t>
      </w:r>
    </w:p>
    <w:p w14:paraId="1140FE77" w14:textId="77777777" w:rsidR="00626B6C" w:rsidRPr="00463942" w:rsidRDefault="00626B6C" w:rsidP="00626B6C"/>
    <w:p w14:paraId="056EE2DE" w14:textId="28FDADB1" w:rsidR="00626B6C" w:rsidRPr="00FF3219" w:rsidRDefault="00370F77" w:rsidP="00D53B67">
      <w:pPr>
        <w:pStyle w:val="Heading2"/>
        <w:rPr>
          <w:rStyle w:val="Strong"/>
          <w:b w:val="0"/>
          <w:color w:val="808080" w:themeColor="background1" w:themeShade="80"/>
        </w:rPr>
      </w:pPr>
      <w:bookmarkStart w:id="378" w:name="_Toc34409966"/>
      <w:bookmarkStart w:id="379" w:name="_Toc34409967"/>
      <w:bookmarkEnd w:id="378"/>
      <w:bookmarkEnd w:id="379"/>
      <w:r>
        <w:rPr>
          <w:rStyle w:val="Strong"/>
          <w:b w:val="0"/>
        </w:rPr>
        <w:t xml:space="preserve">10.13 </w:t>
      </w:r>
      <w:r w:rsidR="00BE3190">
        <w:rPr>
          <w:rStyle w:val="Strong"/>
          <w:b w:val="0"/>
        </w:rPr>
        <w:t>Site A</w:t>
      </w:r>
      <w:r w:rsidR="00626B6C" w:rsidRPr="00632807">
        <w:rPr>
          <w:rStyle w:val="Strong"/>
          <w:b w:val="0"/>
        </w:rPr>
        <w:t>ccess</w:t>
      </w:r>
      <w:r w:rsidR="00E77628">
        <w:rPr>
          <w:rStyle w:val="Strong"/>
          <w:b w:val="0"/>
        </w:rPr>
        <w:t xml:space="preserve"> </w:t>
      </w:r>
      <w:r w:rsidR="00E77628" w:rsidRPr="00873459">
        <w:rPr>
          <w:rStyle w:val="Strong"/>
          <w:b w:val="0"/>
        </w:rPr>
        <w:t xml:space="preserve">During the </w:t>
      </w:r>
      <w:r w:rsidR="005B0FF5">
        <w:rPr>
          <w:rStyle w:val="Strong"/>
          <w:b w:val="0"/>
          <w:color w:val="0070C0"/>
        </w:rPr>
        <w:t>school</w:t>
      </w:r>
      <w:r w:rsidR="00E77628" w:rsidRPr="00595EA7">
        <w:rPr>
          <w:rStyle w:val="Strong"/>
          <w:b w:val="0"/>
          <w:color w:val="808080" w:themeColor="background1" w:themeShade="80"/>
        </w:rPr>
        <w:t xml:space="preserve"> </w:t>
      </w:r>
      <w:r w:rsidR="00E77628" w:rsidRPr="00873459">
        <w:rPr>
          <w:rStyle w:val="Strong"/>
          <w:b w:val="0"/>
        </w:rPr>
        <w:t>Day</w:t>
      </w:r>
    </w:p>
    <w:p w14:paraId="0A0204A4" w14:textId="60D0647C" w:rsidR="00626B6C" w:rsidRPr="009A05F2" w:rsidRDefault="00626B6C" w:rsidP="00626B6C">
      <w:r>
        <w:t xml:space="preserve">There are clear arrangements in place for visitors to </w:t>
      </w:r>
      <w:r w:rsidR="007068CA">
        <w:t xml:space="preserve">Castel </w:t>
      </w:r>
      <w:r w:rsidR="007068CA" w:rsidRPr="009A05F2">
        <w:t>Primary</w:t>
      </w:r>
      <w:r w:rsidRPr="009A05F2">
        <w:t>.  As a minimum, these should include:</w:t>
      </w:r>
    </w:p>
    <w:p w14:paraId="0A78BE94" w14:textId="77777777" w:rsidR="00626B6C" w:rsidRPr="007068CA" w:rsidRDefault="00626B6C" w:rsidP="00FF3219">
      <w:pPr>
        <w:pStyle w:val="BulletsMainText"/>
        <w:ind w:left="851" w:hanging="425"/>
      </w:pPr>
      <w:r w:rsidRPr="007068CA">
        <w:t>Visitors must only access the site/building through established entrances</w:t>
      </w:r>
    </w:p>
    <w:p w14:paraId="5533F3AE" w14:textId="77777777" w:rsidR="00626B6C" w:rsidRPr="007068CA" w:rsidRDefault="00626B6C" w:rsidP="00FF3219">
      <w:pPr>
        <w:pStyle w:val="BulletsMainText"/>
        <w:ind w:left="851" w:hanging="425"/>
      </w:pPr>
      <w:r w:rsidRPr="007068CA">
        <w:t>Sign in / out procedures for visitors (including e.g. volunteers, contractors, visiting support staff)</w:t>
      </w:r>
    </w:p>
    <w:p w14:paraId="451831BA" w14:textId="77777777" w:rsidR="00626B6C" w:rsidRPr="007068CA" w:rsidRDefault="00626B6C" w:rsidP="00FF3219">
      <w:pPr>
        <w:pStyle w:val="BulletsMainText"/>
        <w:ind w:left="851" w:hanging="425"/>
      </w:pPr>
      <w:r w:rsidRPr="007068CA">
        <w:lastRenderedPageBreak/>
        <w:t>A check that the person who has arrived is who was expected, including check of ID where appropriate</w:t>
      </w:r>
    </w:p>
    <w:p w14:paraId="00000B90" w14:textId="503439A6" w:rsidR="00F0720C" w:rsidRPr="007068CA" w:rsidRDefault="00626B6C" w:rsidP="00FF3219">
      <w:pPr>
        <w:pStyle w:val="BulletsMainText"/>
        <w:ind w:left="851" w:hanging="425"/>
      </w:pPr>
      <w:r w:rsidRPr="007068CA">
        <w:t xml:space="preserve">Issue of a visitor badge, to be worn while on </w:t>
      </w:r>
      <w:r w:rsidR="008112B2" w:rsidRPr="007068CA">
        <w:t>the</w:t>
      </w:r>
      <w:r w:rsidRPr="007068CA">
        <w:t xml:space="preserve"> premises.  Badges to be returned prior to leaving site.  </w:t>
      </w:r>
      <w:r w:rsidR="008112B2" w:rsidRPr="007068CA">
        <w:t>S</w:t>
      </w:r>
      <w:r w:rsidRPr="007068CA">
        <w:t xml:space="preserve">taff to </w:t>
      </w:r>
      <w:r w:rsidR="00570CFD" w:rsidRPr="007068CA">
        <w:t>moni</w:t>
      </w:r>
      <w:r w:rsidR="00F0720C" w:rsidRPr="007068CA">
        <w:t>tor</w:t>
      </w:r>
      <w:r w:rsidRPr="007068CA">
        <w:t xml:space="preserve"> badges to ensure any discrepancy can be identified and rectified</w:t>
      </w:r>
    </w:p>
    <w:p w14:paraId="4C388C67" w14:textId="2269CE3B" w:rsidR="00626B6C" w:rsidRPr="007068CA" w:rsidRDefault="00F0720C" w:rsidP="00FF3219">
      <w:pPr>
        <w:pStyle w:val="BulletsMainText"/>
        <w:ind w:left="851" w:hanging="425"/>
      </w:pPr>
      <w:r w:rsidRPr="007068CA">
        <w:t>Visitors to</w:t>
      </w:r>
      <w:r w:rsidR="00B148F0" w:rsidRPr="007068CA">
        <w:t xml:space="preserve"> </w:t>
      </w:r>
      <w:r w:rsidR="001F4A54" w:rsidRPr="007068CA">
        <w:t xml:space="preserve">be aware of </w:t>
      </w:r>
      <w:r w:rsidR="00D07FBE" w:rsidRPr="007068CA">
        <w:t>safeguarding</w:t>
      </w:r>
      <w:r w:rsidR="006F1C90" w:rsidRPr="007068CA">
        <w:t xml:space="preserve"> </w:t>
      </w:r>
      <w:r w:rsidR="001F4A54" w:rsidRPr="007068CA">
        <w:t>information</w:t>
      </w:r>
      <w:r w:rsidR="006F1C90" w:rsidRPr="007068CA">
        <w:t xml:space="preserve"> appropriate to their role</w:t>
      </w:r>
      <w:r w:rsidR="0092499C" w:rsidRPr="007068CA">
        <w:t xml:space="preserve"> on-site</w:t>
      </w:r>
    </w:p>
    <w:p w14:paraId="747BB117" w14:textId="1D7F1ED3" w:rsidR="00E77628" w:rsidRPr="007068CA" w:rsidRDefault="00626B6C" w:rsidP="00FF3219">
      <w:pPr>
        <w:pStyle w:val="BulletsMainText"/>
        <w:ind w:left="851" w:hanging="425"/>
      </w:pPr>
      <w:r w:rsidRPr="007068CA">
        <w:t>Visitors to be appropriately accompanied by staff (in line with what they are doing, and whether they have had DBS checks, etc.</w:t>
      </w:r>
      <w:r w:rsidR="00E77628" w:rsidRPr="007068CA">
        <w:t xml:space="preserve">   (Headteachers should use their professional judgement about the need to escort/supervise temporary visitors who are not working/volunteering </w:t>
      </w:r>
      <w:r w:rsidR="00F96CF1" w:rsidRPr="007068CA">
        <w:t>at</w:t>
      </w:r>
      <w:r w:rsidR="00E77628" w:rsidRPr="007068CA">
        <w:t xml:space="preserve"> the </w:t>
      </w:r>
      <w:r w:rsidR="00463E54" w:rsidRPr="007068CA">
        <w:t>setting</w:t>
      </w:r>
      <w:r w:rsidR="00E77628" w:rsidRPr="007068CA">
        <w:t>, such as parents/carers attending an event.  DBS checks should not be requested for such circumstances.)</w:t>
      </w:r>
    </w:p>
    <w:p w14:paraId="34C9B192" w14:textId="30CE501B" w:rsidR="00626B6C" w:rsidRPr="007068CA" w:rsidRDefault="00626B6C" w:rsidP="00FF3219">
      <w:pPr>
        <w:pStyle w:val="BulletsMainText"/>
        <w:ind w:left="851" w:hanging="425"/>
      </w:pPr>
      <w:r w:rsidRPr="007068CA">
        <w:t>Staff to be aware to challenge unknown adults</w:t>
      </w:r>
    </w:p>
    <w:p w14:paraId="1AFF7929" w14:textId="3B7D07CA" w:rsidR="00E86F30" w:rsidRPr="007068CA" w:rsidRDefault="001C0C8C" w:rsidP="00FF3219">
      <w:pPr>
        <w:pStyle w:val="BulletsMainText"/>
        <w:ind w:left="851" w:hanging="425"/>
      </w:pPr>
      <w:r w:rsidRPr="007068CA">
        <w:t xml:space="preserve">Setting </w:t>
      </w:r>
      <w:r w:rsidR="00AB11EB" w:rsidRPr="007068CA">
        <w:t xml:space="preserve">procedures for </w:t>
      </w:r>
      <w:r w:rsidR="003D6CA8" w:rsidRPr="007068CA">
        <w:t>dealing with incidents involving abusive, threatening or violent adult visitors</w:t>
      </w:r>
      <w:r w:rsidR="002D2303" w:rsidRPr="007068CA">
        <w:t xml:space="preserve"> – as set out in the </w:t>
      </w:r>
      <w:hyperlink r:id="rId68" w:history="1">
        <w:r w:rsidR="002D2303" w:rsidRPr="007068CA">
          <w:rPr>
            <w:rStyle w:val="Hyperlink"/>
            <w:color w:val="auto"/>
          </w:rPr>
          <w:t xml:space="preserve">Managing Abusive and Aggressive Visitors </w:t>
        </w:r>
        <w:r w:rsidR="0086002E" w:rsidRPr="007068CA">
          <w:rPr>
            <w:rStyle w:val="Hyperlink"/>
            <w:color w:val="auto"/>
          </w:rPr>
          <w:t xml:space="preserve">policy and </w:t>
        </w:r>
        <w:r w:rsidR="00FA1CFC" w:rsidRPr="007068CA">
          <w:rPr>
            <w:rStyle w:val="Hyperlink"/>
            <w:color w:val="auto"/>
          </w:rPr>
          <w:t>guidelines.</w:t>
        </w:r>
      </w:hyperlink>
      <w:r w:rsidR="00FA1CFC" w:rsidRPr="007068CA">
        <w:t xml:space="preserve"> </w:t>
      </w:r>
      <w:r w:rsidR="00567513" w:rsidRPr="007068CA">
        <w:t>]</w:t>
      </w:r>
    </w:p>
    <w:p w14:paraId="38ADF3DF" w14:textId="77777777" w:rsidR="00626B6C" w:rsidRDefault="00626B6C" w:rsidP="00626B6C"/>
    <w:p w14:paraId="047196F2" w14:textId="40544679" w:rsidR="00626B6C" w:rsidRPr="00632807" w:rsidRDefault="00031BCD" w:rsidP="00D53B67">
      <w:pPr>
        <w:pStyle w:val="Heading2"/>
        <w:rPr>
          <w:rStyle w:val="Strong"/>
          <w:b w:val="0"/>
          <w:bCs w:val="0"/>
        </w:rPr>
      </w:pPr>
      <w:bookmarkStart w:id="380" w:name="_Hlk106661305"/>
      <w:r>
        <w:rPr>
          <w:rStyle w:val="Strong"/>
          <w:b w:val="0"/>
        </w:rPr>
        <w:t xml:space="preserve">10.14 </w:t>
      </w:r>
      <w:r w:rsidR="00626B6C" w:rsidRPr="00632807">
        <w:rPr>
          <w:rStyle w:val="Strong"/>
          <w:b w:val="0"/>
        </w:rPr>
        <w:t xml:space="preserve">Premises </w:t>
      </w:r>
      <w:r w:rsidR="00626B6C">
        <w:rPr>
          <w:rStyle w:val="Strong"/>
          <w:b w:val="0"/>
        </w:rPr>
        <w:t>H</w:t>
      </w:r>
      <w:r w:rsidR="00626B6C" w:rsidRPr="00632807">
        <w:rPr>
          <w:rStyle w:val="Strong"/>
          <w:b w:val="0"/>
        </w:rPr>
        <w:t>ire</w:t>
      </w:r>
    </w:p>
    <w:p w14:paraId="14B868BB" w14:textId="7A9C1754" w:rsidR="00626B6C" w:rsidRDefault="00626B6C" w:rsidP="00626B6C">
      <w:pPr>
        <w:rPr>
          <w:color w:val="0070C0"/>
        </w:rPr>
      </w:pPr>
      <w:r>
        <w:t xml:space="preserve">The agreement to hire </w:t>
      </w:r>
      <w:r w:rsidR="007068CA">
        <w:t>Castel Primary</w:t>
      </w:r>
      <w:r w:rsidRPr="002E3111">
        <w:rPr>
          <w:color w:val="0070C0"/>
        </w:rPr>
        <w:t xml:space="preserve"> </w:t>
      </w:r>
      <w:r w:rsidRPr="00873459">
        <w:t xml:space="preserve">facilities </w:t>
      </w:r>
      <w:r w:rsidR="00E006D8" w:rsidRPr="00873459">
        <w:t xml:space="preserve">includes safeguarding </w:t>
      </w:r>
      <w:r w:rsidR="00E006D8" w:rsidRPr="00800FD4">
        <w:t>elements (</w:t>
      </w:r>
      <w:r w:rsidR="006D7F93" w:rsidRPr="00800FD4">
        <w:t xml:space="preserve">such as </w:t>
      </w:r>
      <w:r w:rsidRPr="00800FD4">
        <w:t xml:space="preserve">safeguarding policies </w:t>
      </w:r>
      <w:r w:rsidR="00E006D8" w:rsidRPr="00800FD4">
        <w:t>and procedures, and DBS checks for supervisors, appropriate to the activity/event.</w:t>
      </w:r>
      <w:r w:rsidR="009E4523" w:rsidRPr="00800FD4">
        <w:t xml:space="preserve">  1:1 coaching </w:t>
      </w:r>
      <w:proofErr w:type="gramStart"/>
      <w:r w:rsidR="009E4523" w:rsidRPr="00800FD4">
        <w:t>activities</w:t>
      </w:r>
      <w:proofErr w:type="gramEnd"/>
      <w:r w:rsidR="009E4523" w:rsidRPr="00800FD4">
        <w:t xml:space="preserve"> f</w:t>
      </w:r>
      <w:r w:rsidR="00580B0E" w:rsidRPr="00800FD4">
        <w:t>or</w:t>
      </w:r>
      <w:r w:rsidR="009E4523" w:rsidRPr="00800FD4">
        <w:t xml:space="preserve"> children under the age of 18 is not permitted</w:t>
      </w:r>
      <w:r w:rsidR="00431E0D" w:rsidRPr="00800FD4">
        <w:t>.</w:t>
      </w:r>
      <w:r w:rsidR="00E006D8" w:rsidRPr="00800FD4">
        <w:t>)</w:t>
      </w:r>
      <w:r w:rsidR="00D5601C" w:rsidRPr="00800FD4">
        <w:t xml:space="preserve">  </w:t>
      </w:r>
    </w:p>
    <w:p w14:paraId="1D6166CF" w14:textId="77777777" w:rsidR="00207AF6" w:rsidRPr="00530522" w:rsidRDefault="00207AF6" w:rsidP="00626B6C"/>
    <w:p w14:paraId="4B9BB1A7" w14:textId="66384B55" w:rsidR="00855F10" w:rsidRPr="00B37A0D" w:rsidRDefault="00207AF6" w:rsidP="00626B6C">
      <w:r w:rsidRPr="00800FD4">
        <w:t xml:space="preserve">If </w:t>
      </w:r>
      <w:r w:rsidR="000643A5" w:rsidRPr="00800FD4">
        <w:t xml:space="preserve">the </w:t>
      </w:r>
      <w:r w:rsidR="005B0FF5" w:rsidRPr="00800FD4">
        <w:t>school</w:t>
      </w:r>
      <w:r w:rsidR="000643A5" w:rsidRPr="00800FD4">
        <w:t xml:space="preserve"> receives an </w:t>
      </w:r>
      <w:r w:rsidR="00965D71" w:rsidRPr="00800FD4">
        <w:t xml:space="preserve">allegation </w:t>
      </w:r>
      <w:r w:rsidR="00F37CC1" w:rsidRPr="00800FD4">
        <w:t xml:space="preserve">about </w:t>
      </w:r>
      <w:r w:rsidR="00965D71" w:rsidRPr="00800FD4">
        <w:t xml:space="preserve">an incident that happened when an </w:t>
      </w:r>
      <w:r w:rsidR="002F0EC7" w:rsidRPr="00800FD4">
        <w:t xml:space="preserve">individual or organisation was using </w:t>
      </w:r>
      <w:r w:rsidR="005B0FF5" w:rsidRPr="00800FD4">
        <w:t>school</w:t>
      </w:r>
      <w:r w:rsidR="002F0EC7" w:rsidRPr="00800FD4">
        <w:t xml:space="preserve"> premises </w:t>
      </w:r>
      <w:r w:rsidR="0068086D" w:rsidRPr="00800FD4">
        <w:t xml:space="preserve">to </w:t>
      </w:r>
      <w:r w:rsidR="002F0EC7" w:rsidRPr="00800FD4">
        <w:t>run activities for children (for example community groups, sports associations, or service providers that run extra-curricular activities)</w:t>
      </w:r>
      <w:r w:rsidR="00EC7411" w:rsidRPr="00800FD4">
        <w:t xml:space="preserve">, </w:t>
      </w:r>
      <w:r w:rsidR="005B0FF5" w:rsidRPr="00800FD4">
        <w:t>school</w:t>
      </w:r>
      <w:r w:rsidR="00B20666" w:rsidRPr="00800FD4">
        <w:t xml:space="preserve"> safeguarding </w:t>
      </w:r>
      <w:r w:rsidR="00B20666" w:rsidRPr="00530522">
        <w:t xml:space="preserve">policies </w:t>
      </w:r>
      <w:r w:rsidR="004F31E3" w:rsidRPr="00530522">
        <w:t>should</w:t>
      </w:r>
      <w:r w:rsidR="00B20666" w:rsidRPr="00530522">
        <w:t xml:space="preserve"> be followed.</w:t>
      </w:r>
      <w:r w:rsidR="002B7035" w:rsidRPr="00530522">
        <w:t xml:space="preserve"> </w:t>
      </w:r>
      <w:r w:rsidR="0088397F" w:rsidRPr="00530522">
        <w:t>It may, for example, require onward sharing to MASH</w:t>
      </w:r>
      <w:r w:rsidR="00331805" w:rsidRPr="00530522">
        <w:t>.</w:t>
      </w:r>
      <w:r w:rsidR="0088397F" w:rsidRPr="00530522">
        <w:t xml:space="preserve"> </w:t>
      </w:r>
      <w:r w:rsidR="00331805" w:rsidRPr="00530522">
        <w:t xml:space="preserve"> </w:t>
      </w:r>
      <w:r w:rsidR="003F4478" w:rsidRPr="00530522">
        <w:t>(</w:t>
      </w:r>
      <w:hyperlink r:id="rId69" w:history="1">
        <w:r w:rsidR="006733CD" w:rsidRPr="00530522">
          <w:rPr>
            <w:rStyle w:val="Hyperlink"/>
          </w:rPr>
          <w:t xml:space="preserve">Education Office procedure around </w:t>
        </w:r>
        <w:r w:rsidR="00DB0D53" w:rsidRPr="00530522">
          <w:rPr>
            <w:rStyle w:val="Hyperlink"/>
          </w:rPr>
          <w:t xml:space="preserve">managing </w:t>
        </w:r>
        <w:r w:rsidR="006733CD" w:rsidRPr="00530522">
          <w:rPr>
            <w:rStyle w:val="Hyperlink"/>
          </w:rPr>
          <w:t>safeguarding concerns and allegations</w:t>
        </w:r>
      </w:hyperlink>
      <w:r w:rsidR="006733CD" w:rsidRPr="00530522">
        <w:t xml:space="preserve"> should be referred to</w:t>
      </w:r>
      <w:r w:rsidR="00E8396F" w:rsidRPr="00530522">
        <w:t>,</w:t>
      </w:r>
      <w:r w:rsidR="006733CD" w:rsidRPr="00530522">
        <w:t xml:space="preserve"> </w:t>
      </w:r>
      <w:r w:rsidR="005F2059" w:rsidRPr="00530522">
        <w:t xml:space="preserve">as </w:t>
      </w:r>
      <w:r w:rsidR="00E8396F" w:rsidRPr="00530522">
        <w:t>appropriate</w:t>
      </w:r>
      <w:r w:rsidR="00E90615" w:rsidRPr="00530522">
        <w:t>.</w:t>
      </w:r>
      <w:r w:rsidR="004541D6" w:rsidRPr="00530522">
        <w:t>)</w:t>
      </w:r>
      <w:r w:rsidR="00E90615" w:rsidRPr="00530522">
        <w:t xml:space="preserve">  </w:t>
      </w:r>
      <w:bookmarkEnd w:id="380"/>
    </w:p>
    <w:p w14:paraId="7B504163" w14:textId="77777777" w:rsidR="003A2092" w:rsidRPr="00867AE2" w:rsidRDefault="003A2092" w:rsidP="00626B6C">
      <w:pPr>
        <w:rPr>
          <w:b/>
          <w:bCs/>
        </w:rPr>
      </w:pPr>
    </w:p>
    <w:p w14:paraId="7C0F6B2D" w14:textId="01676939" w:rsidR="00890958" w:rsidRPr="00867AE2" w:rsidRDefault="00890958" w:rsidP="00626B6C">
      <w:pPr>
        <w:rPr>
          <w:b/>
          <w:bCs/>
        </w:rPr>
      </w:pPr>
      <w:r w:rsidRPr="00867AE2">
        <w:rPr>
          <w:b/>
          <w:bCs/>
        </w:rPr>
        <w:t>…</w:t>
      </w:r>
      <w:r w:rsidR="00146FC1" w:rsidRPr="00867AE2">
        <w:rPr>
          <w:b/>
          <w:bCs/>
        </w:rPr>
        <w:t>..</w:t>
      </w:r>
    </w:p>
    <w:p w14:paraId="13106308" w14:textId="77777777" w:rsidR="00AB47E1" w:rsidRPr="00867AE2" w:rsidRDefault="00AB47E1" w:rsidP="00626B6C">
      <w:pPr>
        <w:rPr>
          <w:b/>
          <w:bCs/>
        </w:rPr>
      </w:pPr>
    </w:p>
    <w:p w14:paraId="39120703" w14:textId="14DFB8E0" w:rsidR="00A317A7" w:rsidRPr="00314A4A" w:rsidRDefault="008D24C3" w:rsidP="00626B6C">
      <w:r w:rsidRPr="00314A4A">
        <w:t>The school Breakfast club is bound, and is run in line with, all rele</w:t>
      </w:r>
      <w:r w:rsidR="00314A4A" w:rsidRPr="00314A4A">
        <w:t>vant school and States Education safeguarding policies.</w:t>
      </w:r>
      <w:r w:rsidR="00805E95" w:rsidRPr="00314A4A">
        <w:t xml:space="preserve">  </w:t>
      </w:r>
    </w:p>
    <w:p w14:paraId="019684DC" w14:textId="39D52D24" w:rsidR="00626B6C" w:rsidRDefault="00F713B9" w:rsidP="00E60BFA">
      <w:pPr>
        <w:pStyle w:val="Heading1"/>
        <w:numPr>
          <w:ilvl w:val="0"/>
          <w:numId w:val="65"/>
        </w:numPr>
      </w:pPr>
      <w:bookmarkStart w:id="381" w:name="_Toc42517980"/>
      <w:bookmarkStart w:id="382" w:name="_Toc42518694"/>
      <w:bookmarkStart w:id="383" w:name="_Toc42520062"/>
      <w:bookmarkStart w:id="384" w:name="_Toc42520302"/>
      <w:bookmarkStart w:id="385" w:name="_Toc42517981"/>
      <w:bookmarkStart w:id="386" w:name="_Toc42518695"/>
      <w:bookmarkStart w:id="387" w:name="_Toc42520063"/>
      <w:bookmarkStart w:id="388" w:name="_Toc42520303"/>
      <w:bookmarkStart w:id="389" w:name="_Toc42517982"/>
      <w:bookmarkStart w:id="390" w:name="_Toc42518696"/>
      <w:bookmarkStart w:id="391" w:name="_Toc42520064"/>
      <w:bookmarkStart w:id="392" w:name="_Toc42520304"/>
      <w:bookmarkStart w:id="393" w:name="_Toc42517984"/>
      <w:bookmarkStart w:id="394" w:name="_Toc42518698"/>
      <w:bookmarkStart w:id="395" w:name="_Toc42520066"/>
      <w:bookmarkStart w:id="396" w:name="_Toc42520306"/>
      <w:bookmarkStart w:id="397" w:name="_Toc42517985"/>
      <w:bookmarkStart w:id="398" w:name="_Toc42518699"/>
      <w:bookmarkStart w:id="399" w:name="_Toc42520067"/>
      <w:bookmarkStart w:id="400" w:name="_Toc42520307"/>
      <w:bookmarkStart w:id="401" w:name="_Toc34409970"/>
      <w:bookmarkStart w:id="402" w:name="_Toc30524296"/>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t xml:space="preserve"> </w:t>
      </w:r>
      <w:r w:rsidR="00626B6C">
        <w:t>Other Policies</w:t>
      </w:r>
      <w:bookmarkEnd w:id="402"/>
    </w:p>
    <w:p w14:paraId="0673A4DF" w14:textId="73AE6168" w:rsidR="00626B6C" w:rsidRPr="002E3111" w:rsidRDefault="00626B6C" w:rsidP="00626B6C">
      <w:r w:rsidRPr="002E3111">
        <w:t xml:space="preserve">There are safeguarding elements to many areas </w:t>
      </w:r>
      <w:r w:rsidRPr="00867AE2">
        <w:t>of life</w:t>
      </w:r>
      <w:r w:rsidR="00A25741" w:rsidRPr="00867AE2">
        <w:t xml:space="preserve"> at </w:t>
      </w:r>
      <w:r w:rsidR="00314A4A">
        <w:t>Castel Primary School</w:t>
      </w:r>
      <w:r w:rsidRPr="002E3111">
        <w:t xml:space="preserve">.  </w:t>
      </w:r>
      <w:r>
        <w:t xml:space="preserve">Other </w:t>
      </w:r>
      <w:r w:rsidRPr="002E3111">
        <w:t xml:space="preserve">policies of </w:t>
      </w:r>
      <w:proofErr w:type="gramStart"/>
      <w:r>
        <w:t xml:space="preserve">particular </w:t>
      </w:r>
      <w:r w:rsidRPr="002E3111">
        <w:t>relevance</w:t>
      </w:r>
      <w:proofErr w:type="gramEnd"/>
      <w:r w:rsidRPr="002E3111">
        <w:t xml:space="preserve"> are as follows:</w:t>
      </w:r>
    </w:p>
    <w:p w14:paraId="7C980F6C" w14:textId="77777777" w:rsidR="00E34A5D" w:rsidRDefault="00E34A5D" w:rsidP="00626B6C"/>
    <w:p w14:paraId="2A8643E4" w14:textId="77777777" w:rsidR="00E34A5D" w:rsidRDefault="00E34A5D" w:rsidP="00626B6C">
      <w:r>
        <w:t>Behaviour Policy</w:t>
      </w:r>
    </w:p>
    <w:p w14:paraId="3C7054AD" w14:textId="60428E92" w:rsidR="00E34A5D" w:rsidRDefault="00E34A5D" w:rsidP="00626B6C">
      <w:r>
        <w:t>Anti-Bullying Policy</w:t>
      </w:r>
    </w:p>
    <w:p w14:paraId="02AF5AF8" w14:textId="77777777" w:rsidR="00E34A5D" w:rsidRDefault="00E34A5D" w:rsidP="00626B6C">
      <w:r>
        <w:t>Wraparound Care Policy</w:t>
      </w:r>
    </w:p>
    <w:p w14:paraId="6684F589" w14:textId="74646375" w:rsidR="00626B6C" w:rsidRPr="00E34A5D" w:rsidRDefault="00E34A5D" w:rsidP="00626B6C">
      <w:r w:rsidRPr="00E34A5D">
        <w:lastRenderedPageBreak/>
        <w:t>Whistleblower Policy</w:t>
      </w:r>
      <w:r>
        <w:br/>
      </w:r>
    </w:p>
    <w:p w14:paraId="7FF09B2F" w14:textId="2C502A9F" w:rsidR="00626B6C" w:rsidRDefault="00626B6C" w:rsidP="00F77CE8">
      <w:pPr>
        <w:rPr>
          <w:rFonts w:asciiTheme="majorHAnsi" w:eastAsiaTheme="majorEastAsia" w:hAnsiTheme="majorHAnsi" w:cstheme="majorBidi"/>
          <w:color w:val="DC763D"/>
          <w:sz w:val="44"/>
          <w:szCs w:val="32"/>
        </w:rPr>
      </w:pPr>
      <w:bookmarkStart w:id="403" w:name="_Toc42517988"/>
      <w:bookmarkStart w:id="404" w:name="_Toc42518702"/>
      <w:bookmarkStart w:id="405" w:name="_Toc42520070"/>
      <w:bookmarkStart w:id="406" w:name="_Toc42520310"/>
      <w:bookmarkStart w:id="407" w:name="_Toc30524298"/>
      <w:bookmarkEnd w:id="403"/>
      <w:bookmarkEnd w:id="404"/>
      <w:bookmarkEnd w:id="405"/>
      <w:bookmarkEnd w:id="406"/>
      <w:r>
        <w:rPr>
          <w:rFonts w:asciiTheme="majorHAnsi" w:eastAsiaTheme="majorEastAsia" w:hAnsiTheme="majorHAnsi" w:cstheme="majorBidi"/>
          <w:color w:val="DC763D"/>
          <w:sz w:val="44"/>
          <w:szCs w:val="32"/>
        </w:rPr>
        <w:br w:type="page"/>
      </w:r>
    </w:p>
    <w:p w14:paraId="4C7E66CA" w14:textId="4FACC6A3" w:rsidR="00626B6C" w:rsidRPr="00425BDC" w:rsidRDefault="006101DC" w:rsidP="00E60BFA">
      <w:pPr>
        <w:pStyle w:val="Heading1"/>
        <w:numPr>
          <w:ilvl w:val="0"/>
          <w:numId w:val="66"/>
        </w:numPr>
      </w:pPr>
      <w:r>
        <w:lastRenderedPageBreak/>
        <w:t xml:space="preserve"> </w:t>
      </w:r>
      <w:r w:rsidR="00626B6C" w:rsidRPr="00F0196F">
        <w:t>Appendix 1: Abuse and Neglect</w:t>
      </w:r>
      <w:bookmarkEnd w:id="407"/>
    </w:p>
    <w:p w14:paraId="283A3205" w14:textId="77777777" w:rsidR="00626B6C" w:rsidRPr="00B45FE3" w:rsidRDefault="00626B6C" w:rsidP="00626B6C">
      <w:pPr>
        <w:autoSpaceDE w:val="0"/>
        <w:autoSpaceDN w:val="0"/>
        <w:adjustRightInd w:val="0"/>
        <w:spacing w:line="240" w:lineRule="auto"/>
        <w:rPr>
          <w:rFonts w:ascii="Calibri" w:hAnsi="Calibri" w:cs="Calibri"/>
          <w:color w:val="000000"/>
          <w:sz w:val="9"/>
          <w:szCs w:val="9"/>
        </w:rPr>
      </w:pPr>
    </w:p>
    <w:p w14:paraId="5B9DAD1A" w14:textId="77777777" w:rsidR="00626B6C" w:rsidRPr="001A79A4" w:rsidRDefault="00626B6C" w:rsidP="00626B6C">
      <w:pPr>
        <w:autoSpaceDE w:val="0"/>
        <w:autoSpaceDN w:val="0"/>
        <w:adjustRightInd w:val="0"/>
        <w:spacing w:line="240" w:lineRule="auto"/>
        <w:ind w:right="-194"/>
        <w:rPr>
          <w:rFonts w:ascii="Calibri" w:hAnsi="Calibri" w:cs="Calibri"/>
          <w:color w:val="000000"/>
          <w:sz w:val="22"/>
          <w:szCs w:val="22"/>
        </w:rPr>
      </w:pPr>
      <w:r w:rsidRPr="001A79A4">
        <w:rPr>
          <w:rFonts w:ascii="Calibri" w:hAnsi="Calibri" w:cs="Calibri"/>
          <w:color w:val="000000"/>
          <w:sz w:val="22"/>
          <w:szCs w:val="22"/>
        </w:rPr>
        <w:t xml:space="preserve">The tables below </w:t>
      </w:r>
      <w:proofErr w:type="gramStart"/>
      <w:r>
        <w:rPr>
          <w:rFonts w:ascii="Calibri" w:hAnsi="Calibri" w:cs="Calibri"/>
          <w:color w:val="000000"/>
          <w:sz w:val="22"/>
          <w:szCs w:val="22"/>
        </w:rPr>
        <w:t xml:space="preserve">give </w:t>
      </w:r>
      <w:r w:rsidRPr="001A79A4">
        <w:rPr>
          <w:rFonts w:ascii="Calibri" w:hAnsi="Calibri" w:cs="Calibri"/>
          <w:color w:val="000000"/>
          <w:sz w:val="22"/>
          <w:szCs w:val="22"/>
        </w:rPr>
        <w:t>an introduction to</w:t>
      </w:r>
      <w:proofErr w:type="gramEnd"/>
      <w:r w:rsidRPr="001A79A4">
        <w:rPr>
          <w:rFonts w:ascii="Calibri" w:hAnsi="Calibri" w:cs="Calibri"/>
          <w:color w:val="000000"/>
          <w:sz w:val="22"/>
          <w:szCs w:val="22"/>
        </w:rPr>
        <w:t xml:space="preserve"> the different types of abuse and neglect</w:t>
      </w:r>
      <w:r>
        <w:rPr>
          <w:rFonts w:ascii="Calibri" w:hAnsi="Calibri" w:cs="Calibri"/>
          <w:color w:val="000000"/>
          <w:sz w:val="22"/>
          <w:szCs w:val="22"/>
        </w:rPr>
        <w:t xml:space="preserve">.  The </w:t>
      </w:r>
      <w:r w:rsidRPr="001A79A4">
        <w:rPr>
          <w:rFonts w:ascii="Calibri" w:hAnsi="Calibri" w:cs="Calibri"/>
          <w:color w:val="000000"/>
          <w:sz w:val="22"/>
          <w:szCs w:val="22"/>
        </w:rPr>
        <w:t>potential indicators</w:t>
      </w:r>
      <w:r>
        <w:rPr>
          <w:rFonts w:ascii="Calibri" w:hAnsi="Calibri" w:cs="Calibri"/>
          <w:color w:val="000000"/>
          <w:sz w:val="22"/>
          <w:szCs w:val="22"/>
        </w:rPr>
        <w:t xml:space="preserve"> listed may also arise </w:t>
      </w:r>
      <w:proofErr w:type="gramStart"/>
      <w:r>
        <w:rPr>
          <w:rFonts w:ascii="Calibri" w:hAnsi="Calibri" w:cs="Calibri"/>
          <w:color w:val="000000"/>
          <w:sz w:val="22"/>
          <w:szCs w:val="22"/>
        </w:rPr>
        <w:t>as a result of</w:t>
      </w:r>
      <w:proofErr w:type="gramEnd"/>
      <w:r>
        <w:rPr>
          <w:rFonts w:ascii="Calibri" w:hAnsi="Calibri" w:cs="Calibri"/>
          <w:color w:val="000000"/>
          <w:sz w:val="22"/>
          <w:szCs w:val="22"/>
        </w:rPr>
        <w:t xml:space="preserve"> conditions/events unrelated to abuse and so are not proof of abuse; however, they </w:t>
      </w:r>
      <w:r w:rsidRPr="001A79A4">
        <w:rPr>
          <w:rFonts w:ascii="Calibri" w:hAnsi="Calibri" w:cs="Calibri"/>
          <w:color w:val="000000"/>
          <w:sz w:val="22"/>
          <w:szCs w:val="22"/>
        </w:rPr>
        <w:t>may give rise to a concern for closer consideration</w:t>
      </w:r>
      <w:r>
        <w:rPr>
          <w:rFonts w:ascii="Calibri" w:hAnsi="Calibri" w:cs="Calibri"/>
          <w:color w:val="000000"/>
          <w:sz w:val="22"/>
          <w:szCs w:val="22"/>
        </w:rPr>
        <w:t>.</w:t>
      </w:r>
    </w:p>
    <w:p w14:paraId="4B069CA1" w14:textId="77777777" w:rsidR="00626B6C" w:rsidRPr="00B45FE3" w:rsidRDefault="00626B6C" w:rsidP="00626B6C">
      <w:pPr>
        <w:rPr>
          <w:sz w:val="9"/>
          <w:szCs w:val="9"/>
        </w:rPr>
      </w:pPr>
    </w:p>
    <w:tbl>
      <w:tblPr>
        <w:tblStyle w:val="TableGrid"/>
        <w:tblW w:w="8926" w:type="dxa"/>
        <w:tblLook w:val="04A0" w:firstRow="1" w:lastRow="0" w:firstColumn="1" w:lastColumn="0" w:noHBand="0" w:noVBand="1"/>
      </w:tblPr>
      <w:tblGrid>
        <w:gridCol w:w="3964"/>
        <w:gridCol w:w="4962"/>
      </w:tblGrid>
      <w:tr w:rsidR="00626B6C" w:rsidRPr="0033413D" w14:paraId="1C15B52A" w14:textId="77777777" w:rsidTr="00FC7D53">
        <w:tc>
          <w:tcPr>
            <w:tcW w:w="8926" w:type="dxa"/>
            <w:gridSpan w:val="2"/>
            <w:tcBorders>
              <w:bottom w:val="single" w:sz="4" w:space="0" w:color="FFFFFF" w:themeColor="background1"/>
            </w:tcBorders>
          </w:tcPr>
          <w:p w14:paraId="57B3B2B0" w14:textId="77777777" w:rsidR="00626B6C" w:rsidRPr="00AE4B6C" w:rsidRDefault="00626B6C" w:rsidP="00FC7D53">
            <w:pPr>
              <w:spacing w:line="240" w:lineRule="auto"/>
              <w:rPr>
                <w:b/>
                <w:sz w:val="28"/>
                <w:szCs w:val="28"/>
              </w:rPr>
            </w:pPr>
            <w:r w:rsidRPr="00AE4B6C">
              <w:rPr>
                <w:b/>
                <w:sz w:val="28"/>
                <w:szCs w:val="28"/>
              </w:rPr>
              <w:t xml:space="preserve">Physical </w:t>
            </w:r>
            <w:r>
              <w:rPr>
                <w:b/>
                <w:sz w:val="28"/>
                <w:szCs w:val="28"/>
              </w:rPr>
              <w:t>A</w:t>
            </w:r>
            <w:r w:rsidRPr="00AE4B6C">
              <w:rPr>
                <w:b/>
                <w:sz w:val="28"/>
                <w:szCs w:val="28"/>
              </w:rPr>
              <w:t>buse</w:t>
            </w:r>
          </w:p>
          <w:p w14:paraId="23DB00DA" w14:textId="77777777" w:rsidR="00626B6C" w:rsidRPr="00F067DD" w:rsidRDefault="00626B6C" w:rsidP="00FC7D53">
            <w:pPr>
              <w:spacing w:line="240" w:lineRule="auto"/>
              <w:rPr>
                <w:rFonts w:ascii="Calibri" w:hAnsi="Calibri" w:cs="Calibri"/>
                <w:color w:val="000000"/>
              </w:rPr>
            </w:pPr>
            <w:r w:rsidRPr="00F067DD">
              <w:rPr>
                <w:rFonts w:ascii="Calibri" w:hAnsi="Calibri" w:cs="Calibri"/>
                <w:color w:val="000000"/>
              </w:rPr>
              <w:t xml:space="preserve">Most children collect cuts and bruises from daily life. Accidental injuries normally occur on the front of the body, e.g. on the </w:t>
            </w:r>
            <w:r w:rsidRPr="00F067DD">
              <w:rPr>
                <w:rFonts w:ascii="Calibri" w:hAnsi="Calibri" w:cs="Calibri"/>
                <w:iCs/>
                <w:color w:val="000000"/>
              </w:rPr>
              <w:t xml:space="preserve">bony prominences like </w:t>
            </w:r>
            <w:r w:rsidRPr="00F067DD">
              <w:rPr>
                <w:rFonts w:ascii="Calibri" w:hAnsi="Calibri" w:cs="Calibri"/>
                <w:color w:val="000000"/>
              </w:rPr>
              <w:t xml:space="preserve">shins. A person will generally (but not always) fall </w:t>
            </w:r>
            <w:proofErr w:type="gramStart"/>
            <w:r w:rsidRPr="00F067DD">
              <w:rPr>
                <w:rFonts w:ascii="Calibri" w:hAnsi="Calibri" w:cs="Calibri"/>
                <w:color w:val="000000"/>
              </w:rPr>
              <w:t>forwards, and</w:t>
            </w:r>
            <w:proofErr w:type="gramEnd"/>
            <w:r w:rsidRPr="00F067DD">
              <w:rPr>
                <w:rFonts w:ascii="Calibri" w:hAnsi="Calibri" w:cs="Calibri"/>
                <w:color w:val="000000"/>
              </w:rPr>
              <w:t xml:space="preserve"> may put their hands out to break a fall. Injuries on the soft areas of the body are more likely to be inflicted intentionally.</w:t>
            </w:r>
          </w:p>
          <w:p w14:paraId="23BC68CA" w14:textId="77777777" w:rsidR="00626B6C" w:rsidRPr="00B45FE3" w:rsidRDefault="00626B6C" w:rsidP="00FC7D53">
            <w:pPr>
              <w:spacing w:line="240" w:lineRule="auto"/>
              <w:rPr>
                <w:rFonts w:ascii="Calibri" w:hAnsi="Calibri" w:cs="Calibri"/>
                <w:color w:val="000000"/>
                <w:sz w:val="10"/>
                <w:szCs w:val="12"/>
              </w:rPr>
            </w:pPr>
            <w:r w:rsidRPr="00F067DD">
              <w:rPr>
                <w:rFonts w:ascii="Calibri" w:hAnsi="Calibri" w:cs="Calibri"/>
                <w:color w:val="000000"/>
              </w:rPr>
              <w:t xml:space="preserve"> </w:t>
            </w:r>
          </w:p>
          <w:p w14:paraId="0E0CCCB3" w14:textId="77777777" w:rsidR="00626B6C" w:rsidRPr="0033413D" w:rsidRDefault="00626B6C" w:rsidP="00FC7D53">
            <w:pPr>
              <w:spacing w:line="240" w:lineRule="auto"/>
            </w:pPr>
            <w:r w:rsidRPr="0033413D">
              <w:rPr>
                <w:rFonts w:ascii="Calibri" w:hAnsi="Calibri" w:cs="Calibri"/>
                <w:color w:val="000000"/>
              </w:rPr>
              <w:t>Examples of physical abuse include:</w:t>
            </w:r>
            <w:r>
              <w:rPr>
                <w:rFonts w:ascii="Calibri" w:hAnsi="Calibri" w:cs="Calibri"/>
                <w:color w:val="000000"/>
              </w:rPr>
              <w:t xml:space="preserve"> </w:t>
            </w:r>
          </w:p>
        </w:tc>
      </w:tr>
      <w:tr w:rsidR="00626B6C" w:rsidRPr="0033413D" w14:paraId="334307EA" w14:textId="77777777" w:rsidTr="00FC7D53">
        <w:tc>
          <w:tcPr>
            <w:tcW w:w="3964" w:type="dxa"/>
            <w:tcBorders>
              <w:top w:val="single" w:sz="4" w:space="0" w:color="FFFFFF" w:themeColor="background1"/>
              <w:bottom w:val="nil"/>
              <w:right w:val="single" w:sz="4" w:space="0" w:color="FFFFFF" w:themeColor="background1"/>
            </w:tcBorders>
          </w:tcPr>
          <w:p w14:paraId="07D3C056" w14:textId="77777777" w:rsidR="00626B6C" w:rsidRPr="0033413D" w:rsidRDefault="00626B6C" w:rsidP="00FA238F">
            <w:pPr>
              <w:pStyle w:val="ListParagraph"/>
              <w:numPr>
                <w:ilvl w:val="0"/>
                <w:numId w:val="14"/>
              </w:numPr>
              <w:tabs>
                <w:tab w:val="right" w:pos="4347"/>
              </w:tabs>
              <w:spacing w:line="240" w:lineRule="auto"/>
              <w:ind w:left="312" w:hanging="284"/>
            </w:pPr>
            <w:r w:rsidRPr="0033413D">
              <w:t>Hitting</w:t>
            </w:r>
          </w:p>
          <w:p w14:paraId="61865FEF" w14:textId="77777777" w:rsidR="00626B6C" w:rsidRPr="0033413D" w:rsidRDefault="00626B6C" w:rsidP="00FA238F">
            <w:pPr>
              <w:pStyle w:val="ListParagraph"/>
              <w:numPr>
                <w:ilvl w:val="0"/>
                <w:numId w:val="14"/>
              </w:numPr>
              <w:tabs>
                <w:tab w:val="right" w:pos="4347"/>
              </w:tabs>
              <w:spacing w:line="240" w:lineRule="auto"/>
              <w:ind w:left="312" w:hanging="284"/>
            </w:pPr>
            <w:r w:rsidRPr="0033413D">
              <w:t>Shaking</w:t>
            </w:r>
          </w:p>
          <w:p w14:paraId="7B1B329B" w14:textId="77777777" w:rsidR="00626B6C" w:rsidRPr="0033413D" w:rsidRDefault="00626B6C" w:rsidP="00FA238F">
            <w:pPr>
              <w:pStyle w:val="ListParagraph"/>
              <w:numPr>
                <w:ilvl w:val="0"/>
                <w:numId w:val="14"/>
              </w:numPr>
              <w:tabs>
                <w:tab w:val="right" w:pos="4347"/>
              </w:tabs>
              <w:spacing w:line="240" w:lineRule="auto"/>
              <w:ind w:left="312" w:hanging="284"/>
            </w:pPr>
            <w:r w:rsidRPr="0033413D">
              <w:t>Throwing</w:t>
            </w:r>
          </w:p>
          <w:p w14:paraId="5D715BE5" w14:textId="77777777" w:rsidR="00626B6C" w:rsidRPr="0033413D" w:rsidRDefault="00626B6C" w:rsidP="00FA238F">
            <w:pPr>
              <w:pStyle w:val="ListParagraph"/>
              <w:numPr>
                <w:ilvl w:val="0"/>
                <w:numId w:val="14"/>
              </w:numPr>
              <w:tabs>
                <w:tab w:val="right" w:pos="4347"/>
              </w:tabs>
              <w:spacing w:line="240" w:lineRule="auto"/>
              <w:ind w:left="312" w:hanging="284"/>
            </w:pPr>
            <w:r w:rsidRPr="0033413D">
              <w:t>Poisoning</w:t>
            </w:r>
          </w:p>
        </w:tc>
        <w:tc>
          <w:tcPr>
            <w:tcW w:w="4962" w:type="dxa"/>
            <w:tcBorders>
              <w:top w:val="single" w:sz="4" w:space="0" w:color="FFFFFF" w:themeColor="background1"/>
              <w:left w:val="single" w:sz="4" w:space="0" w:color="FFFFFF" w:themeColor="background1"/>
              <w:bottom w:val="single" w:sz="4" w:space="0" w:color="FFFFFF" w:themeColor="background1"/>
            </w:tcBorders>
          </w:tcPr>
          <w:p w14:paraId="60DF3622" w14:textId="77777777" w:rsidR="00626B6C" w:rsidRPr="0033413D" w:rsidRDefault="00626B6C" w:rsidP="00FA238F">
            <w:pPr>
              <w:pStyle w:val="ListParagraph"/>
              <w:numPr>
                <w:ilvl w:val="0"/>
                <w:numId w:val="14"/>
              </w:numPr>
              <w:tabs>
                <w:tab w:val="right" w:pos="4347"/>
              </w:tabs>
              <w:spacing w:line="240" w:lineRule="auto"/>
            </w:pPr>
            <w:r w:rsidRPr="0033413D">
              <w:t>Burning / scalding</w:t>
            </w:r>
          </w:p>
          <w:p w14:paraId="6E2C9D4D" w14:textId="77777777" w:rsidR="00626B6C" w:rsidRPr="0033413D" w:rsidRDefault="00626B6C" w:rsidP="00FA238F">
            <w:pPr>
              <w:pStyle w:val="ListParagraph"/>
              <w:numPr>
                <w:ilvl w:val="0"/>
                <w:numId w:val="14"/>
              </w:numPr>
              <w:tabs>
                <w:tab w:val="right" w:pos="4347"/>
              </w:tabs>
              <w:spacing w:line="240" w:lineRule="auto"/>
            </w:pPr>
            <w:r w:rsidRPr="0033413D">
              <w:t>Suffocating</w:t>
            </w:r>
          </w:p>
          <w:p w14:paraId="409B82D7" w14:textId="77777777" w:rsidR="00626B6C" w:rsidRPr="0033413D" w:rsidRDefault="00626B6C" w:rsidP="00FA238F">
            <w:pPr>
              <w:pStyle w:val="ListParagraph"/>
              <w:numPr>
                <w:ilvl w:val="0"/>
                <w:numId w:val="14"/>
              </w:numPr>
              <w:tabs>
                <w:tab w:val="right" w:pos="4347"/>
              </w:tabs>
              <w:spacing w:line="240" w:lineRule="auto"/>
            </w:pPr>
            <w:r w:rsidRPr="0033413D">
              <w:t>Drowning</w:t>
            </w:r>
          </w:p>
          <w:p w14:paraId="28F7534A" w14:textId="2A82B363" w:rsidR="00626B6C" w:rsidRPr="0033413D" w:rsidRDefault="00626B6C" w:rsidP="00FA238F">
            <w:pPr>
              <w:pStyle w:val="ListParagraph"/>
              <w:numPr>
                <w:ilvl w:val="0"/>
                <w:numId w:val="14"/>
              </w:numPr>
              <w:tabs>
                <w:tab w:val="right" w:pos="4347"/>
              </w:tabs>
              <w:spacing w:line="240" w:lineRule="auto"/>
            </w:pPr>
            <w:r>
              <w:t>A parent/carer</w:t>
            </w:r>
            <w:r w:rsidR="000939E7">
              <w:t xml:space="preserve"> </w:t>
            </w:r>
            <w:r>
              <w:t>fabricating symptoms of or inducing illness in a child</w:t>
            </w:r>
          </w:p>
        </w:tc>
      </w:tr>
      <w:tr w:rsidR="00626B6C" w:rsidRPr="0033413D" w14:paraId="63238DEF" w14:textId="77777777" w:rsidTr="00FC7D53">
        <w:tc>
          <w:tcPr>
            <w:tcW w:w="8926" w:type="dxa"/>
            <w:gridSpan w:val="2"/>
          </w:tcPr>
          <w:p w14:paraId="2D93612B" w14:textId="77777777" w:rsidR="00626B6C" w:rsidRPr="00AE4B6C" w:rsidRDefault="00626B6C" w:rsidP="00FC7D53">
            <w:pPr>
              <w:tabs>
                <w:tab w:val="right" w:pos="4347"/>
              </w:tabs>
              <w:autoSpaceDE w:val="0"/>
              <w:autoSpaceDN w:val="0"/>
              <w:adjustRightInd w:val="0"/>
              <w:spacing w:line="240" w:lineRule="auto"/>
              <w:rPr>
                <w:rFonts w:ascii="Calibri" w:hAnsi="Calibri" w:cs="Calibri"/>
                <w:color w:val="000000"/>
              </w:rPr>
            </w:pPr>
            <w:r w:rsidRPr="00AE4B6C">
              <w:rPr>
                <w:rFonts w:ascii="Calibri" w:hAnsi="Calibri" w:cs="Calibri"/>
                <w:b/>
                <w:bCs/>
                <w:color w:val="000000"/>
              </w:rPr>
              <w:t xml:space="preserve">Factors that should arouse concern </w:t>
            </w:r>
          </w:p>
          <w:p w14:paraId="0A037B34"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Multiple bruising or bruises and scratches (especially on the head and face)</w:t>
            </w:r>
          </w:p>
          <w:p w14:paraId="429A1F6E"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Two simultaneous black eyes, with no bruising on the nose or forehead </w:t>
            </w:r>
          </w:p>
          <w:p w14:paraId="2DB498E0"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Bruises around the neck or behind the ears</w:t>
            </w:r>
          </w:p>
          <w:p w14:paraId="0459A205"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Damage or injury around the mouth </w:t>
            </w:r>
          </w:p>
          <w:p w14:paraId="7DA948B8"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Clusters of bruises – e.g. fingertip bruising (caused by being grasped) </w:t>
            </w:r>
          </w:p>
          <w:p w14:paraId="6257AFCE"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Bruises on the back, chest, stomach, buttocks or on the inside of the thighs </w:t>
            </w:r>
          </w:p>
          <w:p w14:paraId="59006081"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Different age bruises in the same area</w:t>
            </w:r>
          </w:p>
          <w:p w14:paraId="7E831990"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Marks possibly indicating use of an instrument (e.g. linear bruising (stick), parallel bruising (belt), marks of a buckle) </w:t>
            </w:r>
          </w:p>
          <w:p w14:paraId="0678AE50" w14:textId="77777777" w:rsidR="00626B6C" w:rsidRPr="00AE4B6C"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color w:val="000000"/>
              </w:rPr>
            </w:pPr>
            <w:r w:rsidRPr="00AE4B6C">
              <w:rPr>
                <w:rFonts w:ascii="Calibri" w:hAnsi="Calibri" w:cs="Calibri"/>
                <w:color w:val="000000"/>
              </w:rPr>
              <w:t xml:space="preserve">Bite marks </w:t>
            </w:r>
          </w:p>
          <w:p w14:paraId="5EC3F66C" w14:textId="77777777" w:rsidR="00626B6C" w:rsidRPr="00867AE2"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rPr>
            </w:pPr>
            <w:r w:rsidRPr="00AE4B6C">
              <w:rPr>
                <w:rFonts w:ascii="Calibri" w:hAnsi="Calibri" w:cs="Calibri"/>
                <w:color w:val="000000"/>
              </w:rPr>
              <w:t xml:space="preserve">Burns or scalds with a clear outline (possibly indicating an instrument or object (e.g. electric </w:t>
            </w:r>
            <w:r w:rsidRPr="00867AE2">
              <w:rPr>
                <w:rFonts w:ascii="Calibri" w:hAnsi="Calibri" w:cs="Calibri"/>
              </w:rPr>
              <w:t>fire, cooker, cigarette) or scalds with upward splash marks</w:t>
            </w:r>
          </w:p>
          <w:p w14:paraId="1ED17264" w14:textId="77777777" w:rsidR="00626B6C" w:rsidRPr="00867AE2"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rPr>
            </w:pPr>
            <w:r w:rsidRPr="00867AE2">
              <w:rPr>
                <w:rFonts w:ascii="Calibri" w:hAnsi="Calibri" w:cs="Calibri"/>
              </w:rPr>
              <w:t>Large number of scars of different ages, particularly if there is also current bruising</w:t>
            </w:r>
          </w:p>
          <w:p w14:paraId="641E220B" w14:textId="77777777" w:rsidR="00626B6C" w:rsidRPr="00867AE2" w:rsidRDefault="00626B6C" w:rsidP="00FA238F">
            <w:pPr>
              <w:pStyle w:val="ListParagraph"/>
              <w:numPr>
                <w:ilvl w:val="0"/>
                <w:numId w:val="15"/>
              </w:numPr>
              <w:tabs>
                <w:tab w:val="right" w:pos="4347"/>
              </w:tabs>
              <w:autoSpaceDE w:val="0"/>
              <w:autoSpaceDN w:val="0"/>
              <w:adjustRightInd w:val="0"/>
              <w:spacing w:line="240" w:lineRule="auto"/>
              <w:ind w:left="313" w:hanging="313"/>
              <w:rPr>
                <w:rFonts w:ascii="Calibri" w:hAnsi="Calibri" w:cs="Calibri"/>
              </w:rPr>
            </w:pPr>
            <w:r w:rsidRPr="00867AE2">
              <w:rPr>
                <w:rFonts w:ascii="Calibri" w:hAnsi="Calibri" w:cs="Calibri"/>
              </w:rPr>
              <w:t xml:space="preserve">Untreated and/ or unexplained injuries, particularly if they are recurrent </w:t>
            </w:r>
          </w:p>
          <w:p w14:paraId="730CF747" w14:textId="77777777" w:rsidR="00626B6C" w:rsidRPr="00867AE2" w:rsidRDefault="00626B6C" w:rsidP="00FC7D53">
            <w:pPr>
              <w:tabs>
                <w:tab w:val="right" w:pos="4347"/>
              </w:tabs>
              <w:autoSpaceDE w:val="0"/>
              <w:autoSpaceDN w:val="0"/>
              <w:adjustRightInd w:val="0"/>
              <w:spacing w:line="240" w:lineRule="auto"/>
              <w:rPr>
                <w:rFonts w:ascii="Calibri" w:hAnsi="Calibri" w:cs="Calibri"/>
                <w:sz w:val="14"/>
                <w:szCs w:val="14"/>
              </w:rPr>
            </w:pPr>
          </w:p>
          <w:p w14:paraId="53776597" w14:textId="3797BBE7" w:rsidR="00626B6C" w:rsidRPr="00867AE2" w:rsidRDefault="00F662C1" w:rsidP="00FC7D53">
            <w:pPr>
              <w:tabs>
                <w:tab w:val="right" w:pos="4347"/>
              </w:tabs>
              <w:autoSpaceDE w:val="0"/>
              <w:autoSpaceDN w:val="0"/>
              <w:adjustRightInd w:val="0"/>
              <w:spacing w:line="240" w:lineRule="auto"/>
              <w:rPr>
                <w:rFonts w:ascii="Calibri" w:hAnsi="Calibri" w:cs="Calibri"/>
              </w:rPr>
            </w:pPr>
            <w:r w:rsidRPr="00867AE2">
              <w:rPr>
                <w:rFonts w:ascii="Calibri" w:hAnsi="Calibri" w:cs="Calibri"/>
              </w:rPr>
              <w:t>In a setting</w:t>
            </w:r>
            <w:r w:rsidR="00626B6C" w:rsidRPr="00867AE2">
              <w:rPr>
                <w:rFonts w:ascii="Calibri" w:hAnsi="Calibri" w:cs="Calibri"/>
              </w:rPr>
              <w:t xml:space="preserve">, it is normal to ask about a noticeable injury. You must be concerned when: </w:t>
            </w:r>
          </w:p>
          <w:p w14:paraId="26812301" w14:textId="77777777" w:rsidR="00626B6C" w:rsidRPr="00867AE2" w:rsidRDefault="00626B6C" w:rsidP="00FA238F">
            <w:pPr>
              <w:pStyle w:val="ListParagraph"/>
              <w:numPr>
                <w:ilvl w:val="0"/>
                <w:numId w:val="17"/>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No explanation is given</w:t>
            </w:r>
          </w:p>
          <w:p w14:paraId="4328AC56" w14:textId="77777777" w:rsidR="00626B6C" w:rsidRPr="00867AE2" w:rsidRDefault="00626B6C" w:rsidP="00FA238F">
            <w:pPr>
              <w:pStyle w:val="ListParagraph"/>
              <w:numPr>
                <w:ilvl w:val="0"/>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The explanation given does not match the injury </w:t>
            </w:r>
          </w:p>
          <w:p w14:paraId="0A684A51"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The child (or the parent/carer) is secretive or evasive </w:t>
            </w:r>
          </w:p>
          <w:p w14:paraId="5DF7CE8E"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There is admission of punishment which appears excessive </w:t>
            </w:r>
          </w:p>
          <w:p w14:paraId="06BC0238" w14:textId="77777777" w:rsidR="00626B6C" w:rsidRPr="00867AE2" w:rsidRDefault="00626B6C" w:rsidP="00FC7D53">
            <w:pPr>
              <w:tabs>
                <w:tab w:val="right" w:pos="4347"/>
              </w:tabs>
              <w:autoSpaceDE w:val="0"/>
              <w:autoSpaceDN w:val="0"/>
              <w:adjustRightInd w:val="0"/>
              <w:spacing w:line="240" w:lineRule="auto"/>
              <w:rPr>
                <w:rFonts w:ascii="Calibri" w:hAnsi="Calibri" w:cs="Calibri"/>
                <w:sz w:val="14"/>
                <w:szCs w:val="14"/>
              </w:rPr>
            </w:pPr>
          </w:p>
          <w:p w14:paraId="75ADCFA5" w14:textId="77777777" w:rsidR="00626B6C" w:rsidRPr="00867AE2" w:rsidRDefault="00626B6C" w:rsidP="00FC7D53">
            <w:pPr>
              <w:tabs>
                <w:tab w:val="right" w:pos="4347"/>
              </w:tabs>
              <w:autoSpaceDE w:val="0"/>
              <w:autoSpaceDN w:val="0"/>
              <w:adjustRightInd w:val="0"/>
              <w:spacing w:line="240" w:lineRule="auto"/>
              <w:rPr>
                <w:rFonts w:ascii="Calibri" w:hAnsi="Calibri" w:cs="Calibri"/>
              </w:rPr>
            </w:pPr>
            <w:r w:rsidRPr="00867AE2">
              <w:rPr>
                <w:rFonts w:ascii="Calibri" w:hAnsi="Calibri" w:cs="Calibri"/>
              </w:rPr>
              <w:t xml:space="preserve">You must also be concerned if the child: </w:t>
            </w:r>
          </w:p>
          <w:p w14:paraId="2803DAB7"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Is reluctant to have parents/carers contacted </w:t>
            </w:r>
          </w:p>
          <w:p w14:paraId="36EA5601"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Runs away or shows fear of going home </w:t>
            </w:r>
          </w:p>
          <w:p w14:paraId="56F22EB1"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Is aggressive </w:t>
            </w:r>
          </w:p>
          <w:p w14:paraId="23F61D56"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Flinches when approached or touched </w:t>
            </w:r>
          </w:p>
          <w:p w14:paraId="33D02856"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Is reluctant to undress to change clothing for sport </w:t>
            </w:r>
          </w:p>
          <w:p w14:paraId="53A838A4"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Wears long sleeves / long trousers during hot weather </w:t>
            </w:r>
          </w:p>
          <w:p w14:paraId="7791DDC4"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Is unnaturally compliant in the presence of parents/carers</w:t>
            </w:r>
          </w:p>
          <w:p w14:paraId="31F5A183"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Fears medical help </w:t>
            </w:r>
          </w:p>
          <w:p w14:paraId="3741FB6D" w14:textId="77777777"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Exhibits self-harming behaviours </w:t>
            </w:r>
          </w:p>
          <w:p w14:paraId="79576075" w14:textId="531055D3" w:rsidR="00626B6C" w:rsidRPr="00867AE2" w:rsidRDefault="00626B6C" w:rsidP="00FA238F">
            <w:pPr>
              <w:pStyle w:val="ListParagraph"/>
              <w:numPr>
                <w:ilvl w:val="1"/>
                <w:numId w:val="16"/>
              </w:numPr>
              <w:tabs>
                <w:tab w:val="right" w:pos="4347"/>
              </w:tabs>
              <w:autoSpaceDE w:val="0"/>
              <w:autoSpaceDN w:val="0"/>
              <w:adjustRightInd w:val="0"/>
              <w:spacing w:line="240" w:lineRule="auto"/>
              <w:ind w:left="313" w:hanging="284"/>
              <w:rPr>
                <w:rFonts w:ascii="Calibri" w:hAnsi="Calibri" w:cs="Calibri"/>
              </w:rPr>
            </w:pPr>
            <w:r w:rsidRPr="00867AE2">
              <w:rPr>
                <w:rFonts w:ascii="Calibri" w:hAnsi="Calibri" w:cs="Calibri"/>
              </w:rPr>
              <w:t xml:space="preserve">Shows deterioration in work </w:t>
            </w:r>
          </w:p>
          <w:p w14:paraId="281C5CDF" w14:textId="77777777" w:rsidR="00626B6C" w:rsidRPr="0033413D" w:rsidRDefault="00626B6C" w:rsidP="00FA238F">
            <w:pPr>
              <w:pStyle w:val="ListParagraph"/>
              <w:numPr>
                <w:ilvl w:val="1"/>
                <w:numId w:val="16"/>
              </w:numPr>
              <w:tabs>
                <w:tab w:val="right" w:pos="4347"/>
              </w:tabs>
              <w:autoSpaceDE w:val="0"/>
              <w:autoSpaceDN w:val="0"/>
              <w:adjustRightInd w:val="0"/>
              <w:spacing w:line="240" w:lineRule="auto"/>
              <w:ind w:left="312" w:hanging="284"/>
              <w:rPr>
                <w:rFonts w:ascii="Calibri" w:hAnsi="Calibri" w:cs="Calibri"/>
                <w:color w:val="000000"/>
              </w:rPr>
            </w:pPr>
            <w:r w:rsidRPr="00867AE2">
              <w:rPr>
                <w:rFonts w:ascii="Calibri" w:hAnsi="Calibri" w:cs="Calibri"/>
              </w:rPr>
              <w:t xml:space="preserve">Has an unexplained pattern of absences </w:t>
            </w:r>
            <w:r w:rsidRPr="0033413D">
              <w:rPr>
                <w:rFonts w:ascii="Calibri" w:hAnsi="Calibri" w:cs="Calibri"/>
                <w:color w:val="000000"/>
              </w:rPr>
              <w:t xml:space="preserve">(may serve to hide bruises or other physical injuries) </w:t>
            </w:r>
          </w:p>
        </w:tc>
      </w:tr>
    </w:tbl>
    <w:p w14:paraId="6608E922" w14:textId="77777777" w:rsidR="00626B6C" w:rsidRDefault="00626B6C" w:rsidP="00626B6C"/>
    <w:tbl>
      <w:tblPr>
        <w:tblStyle w:val="TableGrid"/>
        <w:tblW w:w="0" w:type="auto"/>
        <w:tblLook w:val="04A0" w:firstRow="1" w:lastRow="0" w:firstColumn="1" w:lastColumn="0" w:noHBand="0" w:noVBand="1"/>
      </w:tblPr>
      <w:tblGrid>
        <w:gridCol w:w="4052"/>
        <w:gridCol w:w="4958"/>
      </w:tblGrid>
      <w:tr w:rsidR="00626B6C" w:rsidRPr="00F067DD" w14:paraId="22CE015F" w14:textId="77777777" w:rsidTr="00FC7D53">
        <w:tc>
          <w:tcPr>
            <w:tcW w:w="9010" w:type="dxa"/>
            <w:gridSpan w:val="2"/>
            <w:tcBorders>
              <w:bottom w:val="single" w:sz="4" w:space="0" w:color="FFFFFF" w:themeColor="background1"/>
            </w:tcBorders>
          </w:tcPr>
          <w:p w14:paraId="7EE498FC" w14:textId="77777777" w:rsidR="00626B6C" w:rsidRPr="00AE4B6C" w:rsidRDefault="00626B6C" w:rsidP="00FC7D53">
            <w:pPr>
              <w:rPr>
                <w:b/>
                <w:sz w:val="28"/>
                <w:szCs w:val="28"/>
              </w:rPr>
            </w:pPr>
            <w:r w:rsidRPr="00AE4B6C">
              <w:rPr>
                <w:b/>
                <w:sz w:val="28"/>
                <w:szCs w:val="28"/>
              </w:rPr>
              <w:t xml:space="preserve">Sexual </w:t>
            </w:r>
            <w:r>
              <w:rPr>
                <w:b/>
                <w:sz w:val="28"/>
                <w:szCs w:val="28"/>
              </w:rPr>
              <w:t>A</w:t>
            </w:r>
            <w:r w:rsidRPr="00AE4B6C">
              <w:rPr>
                <w:b/>
                <w:sz w:val="28"/>
                <w:szCs w:val="28"/>
              </w:rPr>
              <w:t>buse</w:t>
            </w:r>
          </w:p>
        </w:tc>
      </w:tr>
      <w:tr w:rsidR="00626B6C" w:rsidRPr="00F067DD" w14:paraId="2D721968" w14:textId="77777777" w:rsidTr="00FC7D53">
        <w:tc>
          <w:tcPr>
            <w:tcW w:w="9010" w:type="dxa"/>
            <w:gridSpan w:val="2"/>
            <w:tcBorders>
              <w:top w:val="single" w:sz="4" w:space="0" w:color="FFFFFF" w:themeColor="background1"/>
              <w:bottom w:val="nil"/>
            </w:tcBorders>
          </w:tcPr>
          <w:p w14:paraId="54175CDF" w14:textId="15F44B96" w:rsidR="00626B6C" w:rsidRPr="00867AE2" w:rsidRDefault="00626B6C" w:rsidP="00FC7D53">
            <w:pPr>
              <w:spacing w:line="240" w:lineRule="auto"/>
            </w:pPr>
            <w:r w:rsidRPr="00867AE2">
              <w:t xml:space="preserve">Sexual abuse involves forcing or enticing a child to take part in sexual activities, not necessarily involving violence, </w:t>
            </w:r>
            <w:proofErr w:type="gramStart"/>
            <w:r w:rsidRPr="00867AE2">
              <w:t>whether or not</w:t>
            </w:r>
            <w:proofErr w:type="gramEnd"/>
            <w:r w:rsidRPr="00867AE2">
              <w:t xml:space="preserve"> they are aware of what is happening. This might involve:</w:t>
            </w:r>
          </w:p>
          <w:p w14:paraId="1F52BC2B" w14:textId="77777777" w:rsidR="00626B6C" w:rsidRPr="00867AE2" w:rsidRDefault="00626B6C" w:rsidP="00FA238F">
            <w:pPr>
              <w:pStyle w:val="BulletsMainText"/>
              <w:numPr>
                <w:ilvl w:val="0"/>
                <w:numId w:val="16"/>
              </w:numPr>
              <w:spacing w:line="240" w:lineRule="auto"/>
              <w:ind w:left="313" w:hanging="284"/>
              <w:rPr>
                <w:sz w:val="22"/>
              </w:rPr>
            </w:pPr>
            <w:r w:rsidRPr="00867AE2">
              <w:rPr>
                <w:sz w:val="22"/>
              </w:rPr>
              <w:t xml:space="preserve">Physical contact, including assault by penetration (for example rape or oral sex) or non-penetrative acts such as masturbation, kissing, rubbing and touching outside of clothing. </w:t>
            </w:r>
          </w:p>
          <w:p w14:paraId="44097957" w14:textId="77777777" w:rsidR="00626B6C" w:rsidRPr="00867AE2" w:rsidRDefault="00626B6C" w:rsidP="00FA238F">
            <w:pPr>
              <w:pStyle w:val="BulletsMainText"/>
              <w:numPr>
                <w:ilvl w:val="0"/>
                <w:numId w:val="16"/>
              </w:numPr>
              <w:spacing w:line="240" w:lineRule="auto"/>
              <w:ind w:left="313" w:hanging="284"/>
              <w:rPr>
                <w:sz w:val="22"/>
              </w:rPr>
            </w:pPr>
            <w:r w:rsidRPr="00867AE2">
              <w:rPr>
                <w:sz w:val="22"/>
              </w:rPr>
              <w:t xml:space="preserve">Non-contact activities, such as involving children in looking at, or in the production of, sexual images, watching sexual activities, encouraging children to behave in sexually inappropriate ways, or grooming a child in preparation for abuse. </w:t>
            </w:r>
          </w:p>
          <w:p w14:paraId="3A80CF87" w14:textId="77777777" w:rsidR="00626B6C" w:rsidRPr="00867AE2" w:rsidRDefault="00626B6C" w:rsidP="00FC7D53">
            <w:pPr>
              <w:pStyle w:val="BulletsMainText"/>
              <w:numPr>
                <w:ilvl w:val="0"/>
                <w:numId w:val="0"/>
              </w:numPr>
              <w:spacing w:line="240" w:lineRule="auto"/>
              <w:ind w:left="313"/>
              <w:rPr>
                <w:sz w:val="22"/>
              </w:rPr>
            </w:pPr>
          </w:p>
          <w:p w14:paraId="7AA64E79" w14:textId="77777777" w:rsidR="00626B6C" w:rsidRPr="00867AE2" w:rsidRDefault="00626B6C" w:rsidP="00FC7D53">
            <w:pPr>
              <w:spacing w:line="240" w:lineRule="auto"/>
            </w:pPr>
            <w:r w:rsidRPr="00867AE2">
              <w:t>Sexual abuse can take place online, and technology can be used to facilitate offline abuse. Sexual abuse is not solely perpetrated by adult males. Women can also commit acts of sexual abuse, as can other children.</w:t>
            </w:r>
          </w:p>
          <w:p w14:paraId="591D6F64" w14:textId="77777777" w:rsidR="00626B6C" w:rsidRPr="00867AE2" w:rsidRDefault="00626B6C" w:rsidP="00FC7D53">
            <w:pPr>
              <w:spacing w:line="240" w:lineRule="auto"/>
            </w:pPr>
          </w:p>
          <w:p w14:paraId="59473DD9" w14:textId="77777777" w:rsidR="00626B6C" w:rsidRPr="00867AE2" w:rsidRDefault="00626B6C" w:rsidP="00FC7D53">
            <w:pPr>
              <w:autoSpaceDE w:val="0"/>
              <w:autoSpaceDN w:val="0"/>
              <w:adjustRightInd w:val="0"/>
              <w:spacing w:line="240" w:lineRule="auto"/>
              <w:rPr>
                <w:rFonts w:ascii="Calibri" w:hAnsi="Calibri" w:cs="Calibri"/>
                <w:bCs/>
              </w:rPr>
            </w:pPr>
            <w:r w:rsidRPr="00867AE2">
              <w:rPr>
                <w:rFonts w:ascii="Calibri" w:hAnsi="Calibri" w:cs="Calibri"/>
                <w:bCs/>
              </w:rPr>
              <w:t xml:space="preserve">Sexual abuse is usually perpetrated by people who are known and trusted by the child, e.g. relatives, family friends, neighbours, babysitters, people working with the child in school, faith settings, clubs or activities.  It is usually planned and </w:t>
            </w:r>
            <w:proofErr w:type="gramStart"/>
            <w:r w:rsidRPr="00867AE2">
              <w:rPr>
                <w:rFonts w:ascii="Calibri" w:hAnsi="Calibri" w:cs="Calibri"/>
                <w:bCs/>
              </w:rPr>
              <w:t>systematic, and</w:t>
            </w:r>
            <w:proofErr w:type="gramEnd"/>
            <w:r w:rsidRPr="00867AE2">
              <w:rPr>
                <w:rFonts w:ascii="Calibri" w:hAnsi="Calibri" w:cs="Calibri"/>
                <w:bCs/>
              </w:rPr>
              <w:t xml:space="preserve"> may include ‘grooming’ of the child in-person or online.  Efforts may also be made to ensure potential adult protectors are not suspicious of the abuser.</w:t>
            </w:r>
          </w:p>
          <w:p w14:paraId="1D1C849A" w14:textId="77777777" w:rsidR="00626B6C" w:rsidRPr="00867AE2" w:rsidRDefault="00626B6C" w:rsidP="00FC7D53">
            <w:pPr>
              <w:autoSpaceDE w:val="0"/>
              <w:autoSpaceDN w:val="0"/>
              <w:adjustRightInd w:val="0"/>
              <w:spacing w:line="240" w:lineRule="auto"/>
              <w:rPr>
                <w:rFonts w:ascii="Calibri" w:hAnsi="Calibri" w:cs="Calibri"/>
                <w:bCs/>
              </w:rPr>
            </w:pPr>
          </w:p>
          <w:p w14:paraId="6A17C875" w14:textId="49D0D8F2" w:rsidR="00626B6C" w:rsidRPr="00867AE2" w:rsidRDefault="00626B6C" w:rsidP="00FC7D53">
            <w:pPr>
              <w:autoSpaceDE w:val="0"/>
              <w:autoSpaceDN w:val="0"/>
              <w:adjustRightInd w:val="0"/>
              <w:spacing w:line="240" w:lineRule="auto"/>
            </w:pPr>
            <w:r w:rsidRPr="00867AE2">
              <w:rPr>
                <w:rFonts w:ascii="Calibri" w:hAnsi="Calibri" w:cs="Calibri"/>
              </w:rPr>
              <w:t xml:space="preserve">Recognition may be difficult.  There may be no physical signs that are obvious at </w:t>
            </w:r>
            <w:r w:rsidR="0022492F" w:rsidRPr="00867AE2">
              <w:rPr>
                <w:rFonts w:ascii="Calibri" w:hAnsi="Calibri" w:cs="Calibri"/>
              </w:rPr>
              <w:t>the setting</w:t>
            </w:r>
            <w:r w:rsidRPr="00867AE2">
              <w:rPr>
                <w:rFonts w:ascii="Calibri" w:hAnsi="Calibri" w:cs="Calibri"/>
              </w:rPr>
              <w:t>, so indications are likely to be behavioural.</w:t>
            </w:r>
          </w:p>
        </w:tc>
      </w:tr>
      <w:tr w:rsidR="00626B6C" w:rsidRPr="00F067DD" w14:paraId="3AF2C7FE" w14:textId="77777777" w:rsidTr="00FC7D53">
        <w:tc>
          <w:tcPr>
            <w:tcW w:w="9010" w:type="dxa"/>
            <w:gridSpan w:val="2"/>
            <w:tcBorders>
              <w:top w:val="nil"/>
            </w:tcBorders>
          </w:tcPr>
          <w:p w14:paraId="0D4569A6" w14:textId="77777777" w:rsidR="00626B6C" w:rsidRPr="00867AE2" w:rsidRDefault="00626B6C" w:rsidP="00FC7D53"/>
        </w:tc>
      </w:tr>
      <w:tr w:rsidR="00626B6C" w:rsidRPr="00F067DD" w14:paraId="7A558480" w14:textId="77777777" w:rsidTr="00FC7D53">
        <w:tc>
          <w:tcPr>
            <w:tcW w:w="4052" w:type="dxa"/>
          </w:tcPr>
          <w:p w14:paraId="0EEF2814" w14:textId="77777777" w:rsidR="00626B6C" w:rsidRPr="00F067DD" w:rsidRDefault="00626B6C" w:rsidP="00FC7D53">
            <w:pPr>
              <w:autoSpaceDE w:val="0"/>
              <w:autoSpaceDN w:val="0"/>
              <w:adjustRightInd w:val="0"/>
              <w:rPr>
                <w:rFonts w:ascii="Calibri" w:hAnsi="Calibri" w:cs="Calibri"/>
                <w:b/>
                <w:color w:val="000000"/>
              </w:rPr>
            </w:pPr>
            <w:r w:rsidRPr="00F067DD">
              <w:rPr>
                <w:rFonts w:ascii="Calibri" w:hAnsi="Calibri" w:cs="Calibri"/>
                <w:b/>
                <w:color w:val="000000"/>
              </w:rPr>
              <w:t>Potential physical indicators</w:t>
            </w:r>
          </w:p>
          <w:p w14:paraId="07E141B7"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Tiredness, lethargy</w:t>
            </w:r>
          </w:p>
          <w:p w14:paraId="67A2B0AA"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Complaints of genital itching or pain</w:t>
            </w:r>
          </w:p>
          <w:p w14:paraId="676069E2"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Wetting or soiling</w:t>
            </w:r>
          </w:p>
          <w:p w14:paraId="78CAF42A"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 xml:space="preserve">‘Love bites’ </w:t>
            </w:r>
          </w:p>
          <w:p w14:paraId="1D05F322"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 xml:space="preserve">Indicators of self-harming behaviours (e.g. deep scratches/cuts on arms, eating disorders) </w:t>
            </w:r>
          </w:p>
          <w:p w14:paraId="084D2D35"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Phobias or panic attacks</w:t>
            </w:r>
          </w:p>
          <w:p w14:paraId="13CBF32B"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 xml:space="preserve">Pregnancy or Sexually Transmitted Infections (STIs) </w:t>
            </w:r>
          </w:p>
          <w:p w14:paraId="123C72D8" w14:textId="77777777" w:rsidR="00626B6C" w:rsidRPr="00F067DD" w:rsidRDefault="00626B6C" w:rsidP="00FA238F">
            <w:pPr>
              <w:pStyle w:val="ListParagraph"/>
              <w:numPr>
                <w:ilvl w:val="0"/>
                <w:numId w:val="18"/>
              </w:numPr>
              <w:autoSpaceDE w:val="0"/>
              <w:autoSpaceDN w:val="0"/>
              <w:adjustRightInd w:val="0"/>
              <w:spacing w:line="240" w:lineRule="auto"/>
              <w:ind w:left="313" w:hanging="284"/>
              <w:rPr>
                <w:rFonts w:ascii="Calibri" w:hAnsi="Calibri" w:cs="Calibri"/>
                <w:color w:val="000000"/>
              </w:rPr>
            </w:pPr>
            <w:r w:rsidRPr="00F067DD">
              <w:rPr>
                <w:rFonts w:ascii="Calibri" w:hAnsi="Calibri" w:cs="Calibri"/>
                <w:color w:val="000000"/>
              </w:rPr>
              <w:t>Unexplained gifts or money</w:t>
            </w:r>
          </w:p>
          <w:p w14:paraId="340E811E" w14:textId="77777777" w:rsidR="00626B6C" w:rsidRPr="00F067DD" w:rsidRDefault="00626B6C" w:rsidP="00FC7D53">
            <w:pPr>
              <w:autoSpaceDE w:val="0"/>
              <w:autoSpaceDN w:val="0"/>
              <w:adjustRightInd w:val="0"/>
              <w:rPr>
                <w:rFonts w:ascii="Calibri" w:hAnsi="Calibri" w:cs="Calibri"/>
                <w:color w:val="000000"/>
              </w:rPr>
            </w:pPr>
          </w:p>
          <w:p w14:paraId="2B7C1BAA" w14:textId="77777777" w:rsidR="00626B6C" w:rsidRPr="00F067DD" w:rsidRDefault="00626B6C" w:rsidP="00FC7D53">
            <w:pPr>
              <w:autoSpaceDE w:val="0"/>
              <w:autoSpaceDN w:val="0"/>
              <w:adjustRightInd w:val="0"/>
              <w:rPr>
                <w:rFonts w:ascii="Calibri" w:hAnsi="Calibri" w:cs="Calibri"/>
                <w:color w:val="000000"/>
              </w:rPr>
            </w:pPr>
            <w:r w:rsidRPr="00F067DD">
              <w:rPr>
                <w:rFonts w:ascii="Calibri" w:hAnsi="Calibri" w:cs="Calibri"/>
                <w:color w:val="000000"/>
              </w:rPr>
              <w:t>There may be other indicators that are not apparent at school.</w:t>
            </w:r>
          </w:p>
        </w:tc>
        <w:tc>
          <w:tcPr>
            <w:tcW w:w="4958" w:type="dxa"/>
          </w:tcPr>
          <w:p w14:paraId="533E1256" w14:textId="77777777" w:rsidR="00626B6C" w:rsidRPr="00867AE2" w:rsidRDefault="00626B6C" w:rsidP="00FC7D53">
            <w:pPr>
              <w:autoSpaceDE w:val="0"/>
              <w:autoSpaceDN w:val="0"/>
              <w:adjustRightInd w:val="0"/>
              <w:rPr>
                <w:rFonts w:ascii="Calibri" w:hAnsi="Calibri" w:cs="Calibri"/>
                <w:b/>
              </w:rPr>
            </w:pPr>
            <w:r w:rsidRPr="00867AE2">
              <w:rPr>
                <w:rFonts w:ascii="Calibri" w:hAnsi="Calibri" w:cs="Calibri"/>
                <w:b/>
              </w:rPr>
              <w:t>Potential behavioural indicators</w:t>
            </w:r>
          </w:p>
          <w:p w14:paraId="0F525552" w14:textId="6C1F8B86"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Sudden inexplicable changes in behaviour, </w:t>
            </w:r>
            <w:r w:rsidR="00FC0357" w:rsidRPr="00867AE2">
              <w:rPr>
                <w:rFonts w:ascii="Calibri" w:hAnsi="Calibri" w:cs="Calibri"/>
              </w:rPr>
              <w:t>educational</w:t>
            </w:r>
            <w:r w:rsidRPr="00867AE2">
              <w:rPr>
                <w:rFonts w:ascii="Calibri" w:hAnsi="Calibri" w:cs="Calibri"/>
              </w:rPr>
              <w:t xml:space="preserve"> performance or school avoidance</w:t>
            </w:r>
          </w:p>
          <w:p w14:paraId="649FE9BA"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Sexual knowledge inappropriate for ages, shown for example in drawings, play, vocabulary </w:t>
            </w:r>
          </w:p>
          <w:p w14:paraId="65D67496"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Sexualised behaviour in young children </w:t>
            </w:r>
          </w:p>
          <w:p w14:paraId="6F438D89"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Sexually provocative behaviour / promiscuity / hinting at sexual activity in older children </w:t>
            </w:r>
          </w:p>
          <w:p w14:paraId="0D99A1F4"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Depression / social withdrawal </w:t>
            </w:r>
          </w:p>
          <w:p w14:paraId="59E6D7BE"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proofErr w:type="gramStart"/>
            <w:r w:rsidRPr="00867AE2">
              <w:rPr>
                <w:rFonts w:ascii="Calibri" w:hAnsi="Calibri" w:cs="Calibri"/>
              </w:rPr>
              <w:t>Overly-compliant</w:t>
            </w:r>
            <w:proofErr w:type="gramEnd"/>
            <w:r w:rsidRPr="00867AE2">
              <w:rPr>
                <w:rFonts w:ascii="Calibri" w:hAnsi="Calibri" w:cs="Calibri"/>
              </w:rPr>
              <w:t xml:space="preserve"> behaviour </w:t>
            </w:r>
          </w:p>
          <w:p w14:paraId="07EF8685"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Acting out, aggressive behaviour </w:t>
            </w:r>
          </w:p>
          <w:p w14:paraId="0B083E6A"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Secretive behaviour</w:t>
            </w:r>
          </w:p>
          <w:p w14:paraId="564F0E6C"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Onset of insecure, clinging behaviour </w:t>
            </w:r>
          </w:p>
          <w:p w14:paraId="31E91BA1"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Tendency to cry easily</w:t>
            </w:r>
          </w:p>
          <w:p w14:paraId="56D5B386"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Poor trust in significant adults </w:t>
            </w:r>
          </w:p>
          <w:p w14:paraId="5F54F2D2"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Regression to younger behaviour, e.g. thumb sucking, playing with discarded toys</w:t>
            </w:r>
          </w:p>
          <w:p w14:paraId="58F445A5"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Arriving early at school, leaving late, running away from home </w:t>
            </w:r>
          </w:p>
          <w:p w14:paraId="2E209F3D"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Suicide attempts, self-mutilation, self-disgust </w:t>
            </w:r>
          </w:p>
          <w:p w14:paraId="3489A7E6"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 xml:space="preserve">Eating disorders </w:t>
            </w:r>
          </w:p>
          <w:p w14:paraId="1FFAFA00" w14:textId="77777777" w:rsidR="00626B6C" w:rsidRPr="00867AE2" w:rsidRDefault="00626B6C" w:rsidP="00FA238F">
            <w:pPr>
              <w:pStyle w:val="ListParagraph"/>
              <w:numPr>
                <w:ilvl w:val="0"/>
                <w:numId w:val="19"/>
              </w:numPr>
              <w:autoSpaceDE w:val="0"/>
              <w:autoSpaceDN w:val="0"/>
              <w:adjustRightInd w:val="0"/>
              <w:spacing w:line="240" w:lineRule="auto"/>
              <w:ind w:left="369" w:hanging="283"/>
              <w:rPr>
                <w:rFonts w:ascii="Calibri" w:hAnsi="Calibri" w:cs="Calibri"/>
              </w:rPr>
            </w:pPr>
            <w:r w:rsidRPr="00867AE2">
              <w:rPr>
                <w:rFonts w:ascii="Calibri" w:hAnsi="Calibri" w:cs="Calibri"/>
              </w:rPr>
              <w:t>Fear of undressing for PE or similar.</w:t>
            </w:r>
          </w:p>
        </w:tc>
      </w:tr>
    </w:tbl>
    <w:p w14:paraId="41C2B119" w14:textId="77777777" w:rsidR="00D46190" w:rsidRDefault="00D46190">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2"/>
        <w:gridCol w:w="4543"/>
      </w:tblGrid>
      <w:tr w:rsidR="00626B6C" w:rsidRPr="00422EFB" w14:paraId="3F63E62E" w14:textId="77777777" w:rsidTr="00FC7D53">
        <w:trPr>
          <w:trHeight w:val="933"/>
        </w:trPr>
        <w:tc>
          <w:tcPr>
            <w:tcW w:w="9085" w:type="dxa"/>
            <w:gridSpan w:val="2"/>
          </w:tcPr>
          <w:p w14:paraId="64F80B28" w14:textId="3A1138F4" w:rsidR="00626B6C" w:rsidRPr="00422EFB" w:rsidRDefault="00626B6C" w:rsidP="00FC7D53">
            <w:pPr>
              <w:pStyle w:val="NoSpacing"/>
              <w:rPr>
                <w:b/>
                <w:sz w:val="28"/>
              </w:rPr>
            </w:pPr>
            <w:r w:rsidRPr="00422EFB">
              <w:rPr>
                <w:b/>
                <w:sz w:val="28"/>
              </w:rPr>
              <w:lastRenderedPageBreak/>
              <w:t xml:space="preserve">Emotional Abuse </w:t>
            </w:r>
          </w:p>
          <w:p w14:paraId="1AD0F438" w14:textId="77777777" w:rsidR="00626B6C" w:rsidRPr="00422EFB" w:rsidRDefault="00626B6C" w:rsidP="00FC7D53">
            <w:pPr>
              <w:pStyle w:val="NoSpacing"/>
            </w:pPr>
            <w:r w:rsidRPr="00422EFB">
              <w:t>Emotional abuse is the persistent emotional maltreatment of a child such as to cause severe and adverse effects on the child’s emotional development. It may involve:</w:t>
            </w:r>
          </w:p>
          <w:p w14:paraId="5D35D764" w14:textId="77777777" w:rsidR="00626B6C" w:rsidRPr="00422EFB" w:rsidRDefault="00626B6C" w:rsidP="00FA238F">
            <w:pPr>
              <w:pStyle w:val="NoSpacing"/>
              <w:numPr>
                <w:ilvl w:val="0"/>
                <w:numId w:val="20"/>
              </w:numPr>
            </w:pPr>
            <w:r w:rsidRPr="00422EFB">
              <w:t>Conveying to a child that they are worthless or unloved, inadequate, or valued only insofar as they meet th</w:t>
            </w:r>
            <w:r>
              <w:t>e needs of another person</w:t>
            </w:r>
            <w:r w:rsidRPr="00422EFB">
              <w:t xml:space="preserve"> </w:t>
            </w:r>
          </w:p>
          <w:p w14:paraId="7595095E" w14:textId="77777777" w:rsidR="00626B6C" w:rsidRPr="00422EFB" w:rsidRDefault="00626B6C" w:rsidP="00FA238F">
            <w:pPr>
              <w:pStyle w:val="NoSpacing"/>
              <w:numPr>
                <w:ilvl w:val="0"/>
                <w:numId w:val="20"/>
              </w:numPr>
            </w:pPr>
            <w:r w:rsidRPr="00422EFB">
              <w:t xml:space="preserve">Not giving the child opportunities to express their views, </w:t>
            </w:r>
            <w:r>
              <w:t xml:space="preserve">deliberately silencing them or </w:t>
            </w:r>
            <w:r w:rsidRPr="00422EFB">
              <w:t>making fun of what th</w:t>
            </w:r>
            <w:r>
              <w:t>ey say or how they communicate</w:t>
            </w:r>
          </w:p>
          <w:p w14:paraId="71954685" w14:textId="77777777" w:rsidR="00626B6C" w:rsidRDefault="00626B6C" w:rsidP="00FA238F">
            <w:pPr>
              <w:pStyle w:val="NoSpacing"/>
              <w:numPr>
                <w:ilvl w:val="0"/>
                <w:numId w:val="20"/>
              </w:numPr>
            </w:pPr>
            <w:r w:rsidRPr="00422EFB">
              <w:t>Age or developmentally inappropriate expectations being imposed on children. These may include interactions that are beyond a child’s developmental capability as well as overprotection and limitation of exploration and learning</w:t>
            </w:r>
          </w:p>
          <w:p w14:paraId="06BF4166" w14:textId="77777777" w:rsidR="00626B6C" w:rsidRPr="00422EFB" w:rsidRDefault="00626B6C" w:rsidP="00FA238F">
            <w:pPr>
              <w:pStyle w:val="NoSpacing"/>
              <w:numPr>
                <w:ilvl w:val="0"/>
                <w:numId w:val="20"/>
              </w:numPr>
            </w:pPr>
            <w:r>
              <w:t>Pr</w:t>
            </w:r>
            <w:r w:rsidRPr="00422EFB">
              <w:t>eventing the child from participati</w:t>
            </w:r>
            <w:r>
              <w:t>ng in normal social interaction or forming friendships</w:t>
            </w:r>
            <w:r w:rsidRPr="00422EFB">
              <w:t xml:space="preserve"> </w:t>
            </w:r>
          </w:p>
          <w:p w14:paraId="723C9AE0" w14:textId="77777777" w:rsidR="00626B6C" w:rsidRPr="00422EFB" w:rsidRDefault="00626B6C" w:rsidP="00FA238F">
            <w:pPr>
              <w:pStyle w:val="NoSpacing"/>
              <w:numPr>
                <w:ilvl w:val="0"/>
                <w:numId w:val="20"/>
              </w:numPr>
            </w:pPr>
            <w:r w:rsidRPr="00422EFB">
              <w:t>Seeing or hearing the ill-treatment of another</w:t>
            </w:r>
            <w:r>
              <w:t>, e.g. domestic abuse</w:t>
            </w:r>
          </w:p>
          <w:p w14:paraId="1A0E85C1" w14:textId="77777777" w:rsidR="00626B6C" w:rsidRDefault="00626B6C" w:rsidP="00FA238F">
            <w:pPr>
              <w:pStyle w:val="NoSpacing"/>
              <w:numPr>
                <w:ilvl w:val="0"/>
                <w:numId w:val="20"/>
              </w:numPr>
            </w:pPr>
            <w:r w:rsidRPr="00422EFB">
              <w:t>Serious bullying (including cyberbullying), causing children frequently t</w:t>
            </w:r>
            <w:r>
              <w:t>o feel frightened or in danger</w:t>
            </w:r>
          </w:p>
          <w:p w14:paraId="3A2DF2B0" w14:textId="77777777" w:rsidR="00626B6C" w:rsidRPr="00422EFB" w:rsidRDefault="00626B6C" w:rsidP="00FA238F">
            <w:pPr>
              <w:pStyle w:val="NoSpacing"/>
              <w:numPr>
                <w:ilvl w:val="0"/>
                <w:numId w:val="20"/>
              </w:numPr>
            </w:pPr>
            <w:r>
              <w:t>E</w:t>
            </w:r>
            <w:r w:rsidRPr="00422EFB">
              <w:t>xploitation or corruption of children</w:t>
            </w:r>
            <w:r>
              <w:t>, encouragement to engage in anti-social behaviour</w:t>
            </w:r>
            <w:r w:rsidRPr="00422EFB">
              <w:t xml:space="preserve"> </w:t>
            </w:r>
          </w:p>
          <w:p w14:paraId="0FC41EE9" w14:textId="77777777" w:rsidR="00626B6C" w:rsidRPr="00CD3FD7" w:rsidRDefault="00626B6C" w:rsidP="00FC7D53">
            <w:pPr>
              <w:pStyle w:val="NoSpacing"/>
              <w:rPr>
                <w:color w:val="000000"/>
                <w:sz w:val="12"/>
                <w:szCs w:val="12"/>
              </w:rPr>
            </w:pPr>
          </w:p>
          <w:p w14:paraId="71E2835E" w14:textId="77777777" w:rsidR="00626B6C" w:rsidRPr="00422EFB" w:rsidRDefault="00626B6C" w:rsidP="00FC7D53">
            <w:pPr>
              <w:pStyle w:val="NoSpacing"/>
            </w:pPr>
            <w:r w:rsidRPr="00422EFB">
              <w:t xml:space="preserve">Some level of emotional abuse is involved in all types of maltreatment of a child, although it may occur alone. </w:t>
            </w:r>
          </w:p>
          <w:p w14:paraId="19D6AC3B" w14:textId="77777777" w:rsidR="00626B6C" w:rsidRPr="00CD3FD7" w:rsidRDefault="00626B6C" w:rsidP="00FC7D53">
            <w:pPr>
              <w:pStyle w:val="NoSpacing"/>
              <w:rPr>
                <w:color w:val="000000"/>
                <w:sz w:val="12"/>
                <w:szCs w:val="12"/>
              </w:rPr>
            </w:pPr>
          </w:p>
          <w:p w14:paraId="5B9A094E" w14:textId="77777777" w:rsidR="00626B6C" w:rsidRPr="00422EFB" w:rsidRDefault="00626B6C" w:rsidP="00FC7D53">
            <w:pPr>
              <w:pStyle w:val="NoSpacing"/>
              <w:rPr>
                <w:color w:val="000000"/>
              </w:rPr>
            </w:pPr>
            <w:r w:rsidRPr="00422EFB">
              <w:rPr>
                <w:color w:val="000000"/>
              </w:rPr>
              <w:t>Emotional abuse may be difficult to recognise, as the signs are usually behavioural rather than physical.</w:t>
            </w:r>
            <w:r>
              <w:rPr>
                <w:color w:val="000000"/>
              </w:rPr>
              <w:t xml:space="preserve">  </w:t>
            </w:r>
            <w:r w:rsidRPr="00422EFB">
              <w:rPr>
                <w:color w:val="000000"/>
              </w:rPr>
              <w:t>Signs which may indicate emotional abuse:</w:t>
            </w:r>
          </w:p>
        </w:tc>
      </w:tr>
      <w:tr w:rsidR="00626B6C" w:rsidRPr="00422EFB" w14:paraId="799FDF5E" w14:textId="77777777" w:rsidTr="00317DE3">
        <w:trPr>
          <w:trHeight w:val="699"/>
        </w:trPr>
        <w:tc>
          <w:tcPr>
            <w:tcW w:w="4542" w:type="dxa"/>
          </w:tcPr>
          <w:p w14:paraId="76823B50" w14:textId="77777777" w:rsidR="00626B6C" w:rsidRPr="00CD3FD7" w:rsidRDefault="00626B6C" w:rsidP="00FC7D53">
            <w:pPr>
              <w:pStyle w:val="NoSpacing"/>
              <w:rPr>
                <w:b/>
                <w:bCs/>
                <w:color w:val="000000"/>
                <w:sz w:val="12"/>
                <w:szCs w:val="12"/>
              </w:rPr>
            </w:pPr>
          </w:p>
          <w:p w14:paraId="7D2A6CA3" w14:textId="77777777" w:rsidR="00626B6C" w:rsidRPr="002063B0" w:rsidRDefault="00626B6C" w:rsidP="00FC7D53">
            <w:pPr>
              <w:pStyle w:val="NoSpacing"/>
            </w:pPr>
            <w:r>
              <w:rPr>
                <w:b/>
                <w:bCs/>
                <w:color w:val="000000"/>
              </w:rPr>
              <w:t xml:space="preserve">Potential </w:t>
            </w:r>
            <w:r w:rsidRPr="002063B0">
              <w:rPr>
                <w:b/>
                <w:bCs/>
              </w:rPr>
              <w:t xml:space="preserve">developmental issues </w:t>
            </w:r>
          </w:p>
          <w:p w14:paraId="5F969DBA" w14:textId="77777777" w:rsidR="00626B6C" w:rsidRPr="002063B0" w:rsidRDefault="00626B6C" w:rsidP="00FA238F">
            <w:pPr>
              <w:pStyle w:val="NoSpacing"/>
              <w:numPr>
                <w:ilvl w:val="0"/>
                <w:numId w:val="21"/>
              </w:numPr>
              <w:ind w:left="279" w:hanging="279"/>
            </w:pPr>
            <w:r w:rsidRPr="002063B0">
              <w:t xml:space="preserve">Delays in physical, mental and emotional development </w:t>
            </w:r>
          </w:p>
          <w:p w14:paraId="302DD3CB" w14:textId="49B72211" w:rsidR="00626B6C" w:rsidRPr="002063B0" w:rsidRDefault="00626B6C" w:rsidP="00FA238F">
            <w:pPr>
              <w:pStyle w:val="NoSpacing"/>
              <w:numPr>
                <w:ilvl w:val="0"/>
                <w:numId w:val="21"/>
              </w:numPr>
              <w:ind w:left="279" w:hanging="279"/>
            </w:pPr>
            <w:r w:rsidRPr="002063B0">
              <w:t xml:space="preserve">Poor </w:t>
            </w:r>
            <w:r w:rsidR="00C15284" w:rsidRPr="002063B0">
              <w:t>educational</w:t>
            </w:r>
            <w:r w:rsidRPr="002063B0">
              <w:t xml:space="preserve"> performance </w:t>
            </w:r>
          </w:p>
          <w:p w14:paraId="6922E9D0" w14:textId="77777777" w:rsidR="00626B6C" w:rsidRPr="002063B0" w:rsidRDefault="00626B6C" w:rsidP="00FA238F">
            <w:pPr>
              <w:pStyle w:val="NoSpacing"/>
              <w:numPr>
                <w:ilvl w:val="0"/>
                <w:numId w:val="21"/>
              </w:numPr>
              <w:ind w:left="279" w:hanging="279"/>
            </w:pPr>
            <w:r w:rsidRPr="002063B0">
              <w:t xml:space="preserve">Speech disorders </w:t>
            </w:r>
          </w:p>
          <w:p w14:paraId="7B70ACF2" w14:textId="77777777" w:rsidR="00626B6C" w:rsidRPr="002063B0" w:rsidRDefault="00626B6C" w:rsidP="00FA238F">
            <w:pPr>
              <w:pStyle w:val="NoSpacing"/>
              <w:numPr>
                <w:ilvl w:val="0"/>
                <w:numId w:val="21"/>
              </w:numPr>
              <w:ind w:left="279" w:hanging="279"/>
            </w:pPr>
            <w:r w:rsidRPr="002063B0">
              <w:t xml:space="preserve">Regressive development (e.g. regresses </w:t>
            </w:r>
          </w:p>
          <w:p w14:paraId="2CA7BEB2" w14:textId="77777777" w:rsidR="00626B6C" w:rsidRPr="002063B0" w:rsidRDefault="00626B6C" w:rsidP="00FC7D53">
            <w:pPr>
              <w:pStyle w:val="NoSpacing"/>
              <w:ind w:left="279"/>
            </w:pPr>
            <w:r w:rsidRPr="002063B0">
              <w:t>to a previous developmental stage when they felt safe)</w:t>
            </w:r>
          </w:p>
          <w:p w14:paraId="3A4B7307" w14:textId="77777777" w:rsidR="00626B6C" w:rsidRPr="002063B0" w:rsidRDefault="00626B6C" w:rsidP="00FC7D53">
            <w:pPr>
              <w:pStyle w:val="NoSpacing"/>
              <w:rPr>
                <w:sz w:val="12"/>
                <w:szCs w:val="12"/>
              </w:rPr>
            </w:pPr>
          </w:p>
          <w:p w14:paraId="7B88AE81" w14:textId="77777777" w:rsidR="00626B6C" w:rsidRPr="002063B0" w:rsidRDefault="00626B6C" w:rsidP="00FC7D53">
            <w:pPr>
              <w:pStyle w:val="NoSpacing"/>
            </w:pPr>
            <w:r w:rsidRPr="002063B0">
              <w:rPr>
                <w:b/>
                <w:bCs/>
              </w:rPr>
              <w:t xml:space="preserve">Potential social issues </w:t>
            </w:r>
          </w:p>
          <w:p w14:paraId="459B7855" w14:textId="77777777" w:rsidR="00626B6C" w:rsidRPr="002063B0" w:rsidRDefault="00626B6C" w:rsidP="00FA238F">
            <w:pPr>
              <w:pStyle w:val="NoSpacing"/>
              <w:numPr>
                <w:ilvl w:val="0"/>
                <w:numId w:val="21"/>
              </w:numPr>
              <w:ind w:left="279" w:hanging="279"/>
            </w:pPr>
            <w:r w:rsidRPr="002063B0">
              <w:t xml:space="preserve">Withdrawal from physical contact </w:t>
            </w:r>
          </w:p>
          <w:p w14:paraId="78643D40" w14:textId="77777777" w:rsidR="00626B6C" w:rsidRPr="00A00AA2" w:rsidRDefault="00626B6C" w:rsidP="00FA238F">
            <w:pPr>
              <w:pStyle w:val="NoSpacing"/>
              <w:numPr>
                <w:ilvl w:val="0"/>
                <w:numId w:val="21"/>
              </w:numPr>
              <w:ind w:left="279" w:hanging="279"/>
            </w:pPr>
            <w:r w:rsidRPr="002063B0">
              <w:t xml:space="preserve">Withdrawal from social </w:t>
            </w:r>
            <w:r w:rsidRPr="00A00AA2">
              <w:t xml:space="preserve">interaction </w:t>
            </w:r>
          </w:p>
          <w:p w14:paraId="388EC16D" w14:textId="77777777" w:rsidR="00626B6C" w:rsidRPr="00205157" w:rsidRDefault="00626B6C" w:rsidP="00FA238F">
            <w:pPr>
              <w:pStyle w:val="NoSpacing"/>
              <w:numPr>
                <w:ilvl w:val="0"/>
                <w:numId w:val="21"/>
              </w:numPr>
              <w:ind w:left="279" w:hanging="279"/>
            </w:pPr>
            <w:r w:rsidRPr="00A00AA2">
              <w:rPr>
                <w:color w:val="000000"/>
              </w:rPr>
              <w:t xml:space="preserve">Extremes of compliance, passivity and/or aggression/provocation </w:t>
            </w:r>
          </w:p>
          <w:p w14:paraId="579F5221" w14:textId="77777777" w:rsidR="00626B6C" w:rsidRPr="00A00AA2" w:rsidRDefault="00626B6C" w:rsidP="00FA238F">
            <w:pPr>
              <w:pStyle w:val="NoSpacing"/>
              <w:numPr>
                <w:ilvl w:val="0"/>
                <w:numId w:val="21"/>
              </w:numPr>
              <w:ind w:left="279" w:hanging="279"/>
            </w:pPr>
            <w:r w:rsidRPr="00A00AA2">
              <w:t xml:space="preserve">Insecure, clinging behaviour </w:t>
            </w:r>
          </w:p>
          <w:p w14:paraId="161EAC89" w14:textId="77777777" w:rsidR="00626B6C" w:rsidRPr="00A00AA2" w:rsidRDefault="00626B6C" w:rsidP="00FA238F">
            <w:pPr>
              <w:pStyle w:val="NoSpacing"/>
              <w:numPr>
                <w:ilvl w:val="0"/>
                <w:numId w:val="21"/>
              </w:numPr>
              <w:ind w:left="279" w:hanging="279"/>
            </w:pPr>
            <w:r w:rsidRPr="00A00AA2">
              <w:t xml:space="preserve">Poor social relationships </w:t>
            </w:r>
          </w:p>
          <w:p w14:paraId="31CDB081" w14:textId="77777777" w:rsidR="00626B6C" w:rsidRPr="00205157" w:rsidRDefault="00626B6C" w:rsidP="00FC7D53">
            <w:pPr>
              <w:pStyle w:val="NoSpacing"/>
              <w:rPr>
                <w:color w:val="000000"/>
                <w:sz w:val="12"/>
                <w:szCs w:val="12"/>
              </w:rPr>
            </w:pPr>
          </w:p>
          <w:p w14:paraId="3AF90933" w14:textId="77777777" w:rsidR="00626B6C" w:rsidRDefault="00626B6C" w:rsidP="00FC7D53">
            <w:pPr>
              <w:pStyle w:val="NoSpacing"/>
              <w:rPr>
                <w:color w:val="000000"/>
              </w:rPr>
            </w:pPr>
            <w:r>
              <w:rPr>
                <w:b/>
                <w:bCs/>
                <w:color w:val="000000"/>
              </w:rPr>
              <w:t>Potential e</w:t>
            </w:r>
            <w:r w:rsidRPr="00422EFB">
              <w:rPr>
                <w:b/>
                <w:bCs/>
                <w:color w:val="000000"/>
              </w:rPr>
              <w:t xml:space="preserve">motional responses </w:t>
            </w:r>
          </w:p>
          <w:p w14:paraId="7EE2B62D"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Fear of new situations </w:t>
            </w:r>
          </w:p>
          <w:p w14:paraId="5A73D595"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Inappropriate emotional responses to painful situations </w:t>
            </w:r>
          </w:p>
          <w:p w14:paraId="28D58B13"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Fear of parents being contacted </w:t>
            </w:r>
          </w:p>
          <w:p w14:paraId="2345187E" w14:textId="77777777" w:rsidR="00626B6C" w:rsidRDefault="00626B6C" w:rsidP="00FA238F">
            <w:pPr>
              <w:pStyle w:val="NoSpacing"/>
              <w:numPr>
                <w:ilvl w:val="0"/>
                <w:numId w:val="22"/>
              </w:numPr>
              <w:ind w:left="279" w:hanging="279"/>
              <w:rPr>
                <w:color w:val="000000"/>
              </w:rPr>
            </w:pPr>
            <w:r>
              <w:rPr>
                <w:color w:val="000000"/>
              </w:rPr>
              <w:t>Low self esteem</w:t>
            </w:r>
          </w:p>
          <w:p w14:paraId="2CC96348"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Self-disgust </w:t>
            </w:r>
          </w:p>
          <w:p w14:paraId="44F27BE6"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Unusually fearful of adults </w:t>
            </w:r>
          </w:p>
          <w:p w14:paraId="25880FFB"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Lack of concentration, restlessness, aimlessness </w:t>
            </w:r>
          </w:p>
          <w:p w14:paraId="6FD9D976" w14:textId="77777777" w:rsidR="00626B6C" w:rsidRPr="00422EFB" w:rsidRDefault="00626B6C" w:rsidP="00FA238F">
            <w:pPr>
              <w:pStyle w:val="NoSpacing"/>
              <w:numPr>
                <w:ilvl w:val="0"/>
                <w:numId w:val="22"/>
              </w:numPr>
              <w:ind w:left="279" w:hanging="279"/>
              <w:rPr>
                <w:color w:val="000000"/>
              </w:rPr>
            </w:pPr>
            <w:r w:rsidRPr="00422EFB">
              <w:rPr>
                <w:color w:val="000000"/>
              </w:rPr>
              <w:t xml:space="preserve">Extremes of passivity or aggression </w:t>
            </w:r>
          </w:p>
          <w:p w14:paraId="13787670" w14:textId="77777777" w:rsidR="00626B6C" w:rsidRPr="00422EFB" w:rsidRDefault="00626B6C" w:rsidP="00FA238F">
            <w:pPr>
              <w:pStyle w:val="NoSpacing"/>
              <w:numPr>
                <w:ilvl w:val="0"/>
                <w:numId w:val="22"/>
              </w:numPr>
              <w:ind w:left="279" w:hanging="279"/>
              <w:rPr>
                <w:rFonts w:eastAsia="Malgun Gothic"/>
                <w:color w:val="000000"/>
              </w:rPr>
            </w:pPr>
            <w:r w:rsidRPr="00422EFB">
              <w:rPr>
                <w:rFonts w:eastAsia="Malgun Gothic"/>
                <w:color w:val="000000"/>
              </w:rPr>
              <w:t xml:space="preserve">Fear of using computers / accessing email / using mobile technologies </w:t>
            </w:r>
          </w:p>
        </w:tc>
        <w:tc>
          <w:tcPr>
            <w:tcW w:w="4543" w:type="dxa"/>
          </w:tcPr>
          <w:p w14:paraId="0F644FD4" w14:textId="77777777" w:rsidR="00626B6C" w:rsidRPr="00CD3FD7" w:rsidRDefault="00626B6C" w:rsidP="00FC7D53">
            <w:pPr>
              <w:pStyle w:val="NoSpacing"/>
              <w:rPr>
                <w:b/>
                <w:bCs/>
                <w:color w:val="000000"/>
                <w:sz w:val="12"/>
                <w:szCs w:val="12"/>
              </w:rPr>
            </w:pPr>
          </w:p>
          <w:p w14:paraId="165720C8" w14:textId="77777777" w:rsidR="00626B6C" w:rsidRPr="00422EFB" w:rsidRDefault="00626B6C" w:rsidP="00FC7D53">
            <w:pPr>
              <w:pStyle w:val="NoSpacing"/>
              <w:rPr>
                <w:b/>
                <w:bCs/>
                <w:color w:val="000000"/>
              </w:rPr>
            </w:pPr>
            <w:r>
              <w:rPr>
                <w:b/>
                <w:bCs/>
                <w:color w:val="000000"/>
              </w:rPr>
              <w:t>Potential general b</w:t>
            </w:r>
            <w:r w:rsidRPr="00422EFB">
              <w:rPr>
                <w:b/>
                <w:bCs/>
                <w:color w:val="000000"/>
              </w:rPr>
              <w:t>ehaviour</w:t>
            </w:r>
            <w:r>
              <w:rPr>
                <w:b/>
                <w:bCs/>
                <w:color w:val="000000"/>
              </w:rPr>
              <w:t>al i</w:t>
            </w:r>
            <w:r w:rsidRPr="00422EFB">
              <w:rPr>
                <w:b/>
                <w:bCs/>
                <w:color w:val="000000"/>
              </w:rPr>
              <w:t xml:space="preserve">ndicators </w:t>
            </w:r>
          </w:p>
          <w:p w14:paraId="279144F1" w14:textId="77777777" w:rsidR="00626B6C" w:rsidRPr="00422EFB" w:rsidRDefault="00626B6C" w:rsidP="00FA238F">
            <w:pPr>
              <w:pStyle w:val="NoSpacing"/>
              <w:numPr>
                <w:ilvl w:val="0"/>
                <w:numId w:val="23"/>
              </w:numPr>
              <w:ind w:left="273" w:hanging="273"/>
              <w:rPr>
                <w:color w:val="000000"/>
              </w:rPr>
            </w:pPr>
            <w:r w:rsidRPr="00422EFB">
              <w:rPr>
                <w:color w:val="000000"/>
              </w:rPr>
              <w:t xml:space="preserve">Acceptance of punishment that appears excessive </w:t>
            </w:r>
          </w:p>
          <w:p w14:paraId="0B0E9271" w14:textId="77777777" w:rsidR="00626B6C" w:rsidRPr="00422EFB" w:rsidRDefault="00626B6C" w:rsidP="00FA238F">
            <w:pPr>
              <w:pStyle w:val="NoSpacing"/>
              <w:numPr>
                <w:ilvl w:val="0"/>
                <w:numId w:val="23"/>
              </w:numPr>
              <w:ind w:left="273" w:hanging="273"/>
              <w:rPr>
                <w:color w:val="000000"/>
              </w:rPr>
            </w:pPr>
            <w:r w:rsidRPr="00422EFB">
              <w:rPr>
                <w:color w:val="000000"/>
              </w:rPr>
              <w:t xml:space="preserve">Over-reaction to mistakes </w:t>
            </w:r>
          </w:p>
          <w:p w14:paraId="4914B811" w14:textId="77777777" w:rsidR="00626B6C" w:rsidRDefault="00626B6C" w:rsidP="00FA238F">
            <w:pPr>
              <w:pStyle w:val="NoSpacing"/>
              <w:numPr>
                <w:ilvl w:val="0"/>
                <w:numId w:val="23"/>
              </w:numPr>
              <w:ind w:left="273" w:hanging="273"/>
              <w:rPr>
                <w:color w:val="000000"/>
              </w:rPr>
            </w:pPr>
            <w:r w:rsidRPr="00422EFB">
              <w:rPr>
                <w:color w:val="000000"/>
              </w:rPr>
              <w:t>Continual self-deprecation</w:t>
            </w:r>
          </w:p>
          <w:p w14:paraId="3AE634CD" w14:textId="77777777" w:rsidR="00626B6C" w:rsidRPr="00422EFB" w:rsidRDefault="00626B6C" w:rsidP="00FA238F">
            <w:pPr>
              <w:pStyle w:val="NoSpacing"/>
              <w:numPr>
                <w:ilvl w:val="0"/>
                <w:numId w:val="23"/>
              </w:numPr>
              <w:ind w:left="273" w:hanging="273"/>
              <w:rPr>
                <w:color w:val="000000"/>
              </w:rPr>
            </w:pPr>
            <w:r>
              <w:rPr>
                <w:color w:val="000000"/>
              </w:rPr>
              <w:t>Refusal to speak</w:t>
            </w:r>
            <w:r w:rsidRPr="00422EFB">
              <w:rPr>
                <w:color w:val="000000"/>
              </w:rPr>
              <w:t xml:space="preserve"> </w:t>
            </w:r>
          </w:p>
          <w:p w14:paraId="2C846109" w14:textId="77777777" w:rsidR="00626B6C" w:rsidRPr="00205157" w:rsidRDefault="00626B6C" w:rsidP="00FA238F">
            <w:pPr>
              <w:pStyle w:val="NoSpacing"/>
              <w:numPr>
                <w:ilvl w:val="0"/>
                <w:numId w:val="23"/>
              </w:numPr>
              <w:ind w:left="273" w:hanging="273"/>
              <w:rPr>
                <w:color w:val="000000"/>
              </w:rPr>
            </w:pPr>
            <w:r w:rsidRPr="00205157">
              <w:rPr>
                <w:color w:val="000000"/>
              </w:rPr>
              <w:t xml:space="preserve">Neurotic behaviour (e.g. rocking, hair-twisting, thumb-sucking) </w:t>
            </w:r>
          </w:p>
          <w:p w14:paraId="6D8B5176" w14:textId="77777777" w:rsidR="00626B6C" w:rsidRPr="00422EFB" w:rsidRDefault="00626B6C" w:rsidP="00FA238F">
            <w:pPr>
              <w:pStyle w:val="NoSpacing"/>
              <w:numPr>
                <w:ilvl w:val="0"/>
                <w:numId w:val="23"/>
              </w:numPr>
              <w:ind w:left="273" w:hanging="273"/>
              <w:rPr>
                <w:color w:val="000000"/>
              </w:rPr>
            </w:pPr>
            <w:r w:rsidRPr="00422EFB">
              <w:rPr>
                <w:color w:val="000000"/>
              </w:rPr>
              <w:t>Self-mutilation</w:t>
            </w:r>
            <w:r>
              <w:rPr>
                <w:color w:val="000000"/>
              </w:rPr>
              <w:t>, self-harm</w:t>
            </w:r>
          </w:p>
          <w:p w14:paraId="14C108BE" w14:textId="77777777" w:rsidR="00626B6C" w:rsidRPr="00422EFB" w:rsidRDefault="00626B6C" w:rsidP="00FA238F">
            <w:pPr>
              <w:pStyle w:val="NoSpacing"/>
              <w:numPr>
                <w:ilvl w:val="0"/>
                <w:numId w:val="23"/>
              </w:numPr>
              <w:ind w:left="273" w:hanging="273"/>
              <w:rPr>
                <w:color w:val="000000"/>
              </w:rPr>
            </w:pPr>
            <w:r w:rsidRPr="00422EFB">
              <w:rPr>
                <w:color w:val="000000"/>
              </w:rPr>
              <w:t xml:space="preserve">Suicide attempts </w:t>
            </w:r>
          </w:p>
          <w:p w14:paraId="4C7911A7" w14:textId="77777777" w:rsidR="00626B6C" w:rsidRPr="00422EFB" w:rsidRDefault="00626B6C" w:rsidP="00FA238F">
            <w:pPr>
              <w:pStyle w:val="NoSpacing"/>
              <w:numPr>
                <w:ilvl w:val="0"/>
                <w:numId w:val="23"/>
              </w:numPr>
              <w:ind w:left="273" w:hanging="273"/>
              <w:rPr>
                <w:color w:val="000000"/>
              </w:rPr>
            </w:pPr>
            <w:r w:rsidRPr="00422EFB">
              <w:rPr>
                <w:color w:val="000000"/>
              </w:rPr>
              <w:t xml:space="preserve">Drug/alcohol/solvent abuse </w:t>
            </w:r>
          </w:p>
          <w:p w14:paraId="5BA70916" w14:textId="77777777" w:rsidR="00626B6C" w:rsidRDefault="00626B6C" w:rsidP="00FA238F">
            <w:pPr>
              <w:pStyle w:val="NoSpacing"/>
              <w:numPr>
                <w:ilvl w:val="0"/>
                <w:numId w:val="23"/>
              </w:numPr>
              <w:ind w:left="273" w:hanging="273"/>
              <w:rPr>
                <w:color w:val="000000"/>
              </w:rPr>
            </w:pPr>
            <w:r>
              <w:rPr>
                <w:color w:val="000000"/>
              </w:rPr>
              <w:t>Fear of carers</w:t>
            </w:r>
          </w:p>
          <w:p w14:paraId="32146D88" w14:textId="77777777" w:rsidR="00626B6C" w:rsidRPr="00422EFB" w:rsidRDefault="00626B6C" w:rsidP="00FA238F">
            <w:pPr>
              <w:pStyle w:val="NoSpacing"/>
              <w:numPr>
                <w:ilvl w:val="0"/>
                <w:numId w:val="23"/>
              </w:numPr>
              <w:ind w:left="273" w:hanging="273"/>
              <w:rPr>
                <w:color w:val="000000"/>
              </w:rPr>
            </w:pPr>
            <w:r w:rsidRPr="00422EFB">
              <w:rPr>
                <w:color w:val="000000"/>
              </w:rPr>
              <w:t xml:space="preserve">Running away </w:t>
            </w:r>
          </w:p>
          <w:p w14:paraId="54BABA65" w14:textId="77777777" w:rsidR="00626B6C" w:rsidRPr="002063B0" w:rsidRDefault="00626B6C" w:rsidP="00FA238F">
            <w:pPr>
              <w:pStyle w:val="NoSpacing"/>
              <w:numPr>
                <w:ilvl w:val="0"/>
                <w:numId w:val="23"/>
              </w:numPr>
              <w:ind w:left="273" w:hanging="273"/>
            </w:pPr>
            <w:r w:rsidRPr="00422EFB">
              <w:rPr>
                <w:color w:val="000000"/>
              </w:rPr>
              <w:t xml:space="preserve">Compulsive stealing, scavenging e.g. </w:t>
            </w:r>
            <w:r>
              <w:rPr>
                <w:color w:val="000000"/>
              </w:rPr>
              <w:t>o</w:t>
            </w:r>
            <w:r w:rsidRPr="00422EFB">
              <w:rPr>
                <w:color w:val="000000"/>
              </w:rPr>
              <w:t xml:space="preserve">ther </w:t>
            </w:r>
            <w:r w:rsidRPr="002063B0">
              <w:t xml:space="preserve">children’s packed lunches </w:t>
            </w:r>
          </w:p>
          <w:p w14:paraId="1A8D932E" w14:textId="77777777" w:rsidR="00626B6C" w:rsidRPr="002063B0" w:rsidRDefault="00626B6C" w:rsidP="00FA238F">
            <w:pPr>
              <w:pStyle w:val="NoSpacing"/>
              <w:numPr>
                <w:ilvl w:val="0"/>
                <w:numId w:val="23"/>
              </w:numPr>
              <w:ind w:left="273" w:hanging="273"/>
            </w:pPr>
            <w:r w:rsidRPr="002063B0">
              <w:t xml:space="preserve">Acting out </w:t>
            </w:r>
          </w:p>
          <w:p w14:paraId="4454010F" w14:textId="77777777" w:rsidR="00626B6C" w:rsidRPr="002063B0" w:rsidRDefault="00626B6C" w:rsidP="00FA238F">
            <w:pPr>
              <w:pStyle w:val="NoSpacing"/>
              <w:numPr>
                <w:ilvl w:val="0"/>
                <w:numId w:val="23"/>
              </w:numPr>
              <w:ind w:left="273" w:hanging="273"/>
            </w:pPr>
            <w:r w:rsidRPr="002063B0">
              <w:t xml:space="preserve">Poor trust in significant adults </w:t>
            </w:r>
          </w:p>
          <w:p w14:paraId="65B982E0" w14:textId="77777777" w:rsidR="00626B6C" w:rsidRPr="002063B0" w:rsidRDefault="00626B6C" w:rsidP="00FA238F">
            <w:pPr>
              <w:pStyle w:val="NoSpacing"/>
              <w:numPr>
                <w:ilvl w:val="0"/>
                <w:numId w:val="23"/>
              </w:numPr>
              <w:ind w:left="273" w:hanging="273"/>
            </w:pPr>
            <w:r w:rsidRPr="002063B0">
              <w:t xml:space="preserve">Regressive behaviour (e.g. wetting) </w:t>
            </w:r>
          </w:p>
          <w:p w14:paraId="18DEB0D5" w14:textId="77777777" w:rsidR="00626B6C" w:rsidRPr="002063B0" w:rsidRDefault="00626B6C" w:rsidP="00FA238F">
            <w:pPr>
              <w:pStyle w:val="NoSpacing"/>
              <w:numPr>
                <w:ilvl w:val="0"/>
                <w:numId w:val="23"/>
              </w:numPr>
              <w:ind w:left="273" w:hanging="273"/>
            </w:pPr>
            <w:r w:rsidRPr="002063B0">
              <w:t xml:space="preserve">Sudden speech disorders </w:t>
            </w:r>
          </w:p>
          <w:p w14:paraId="32328C9C" w14:textId="77777777" w:rsidR="00626B6C" w:rsidRPr="002063B0" w:rsidRDefault="00626B6C" w:rsidP="00FA238F">
            <w:pPr>
              <w:pStyle w:val="NoSpacing"/>
              <w:numPr>
                <w:ilvl w:val="0"/>
                <w:numId w:val="23"/>
              </w:numPr>
              <w:ind w:left="273" w:hanging="273"/>
            </w:pPr>
            <w:r w:rsidRPr="002063B0">
              <w:t xml:space="preserve">Eating disorders </w:t>
            </w:r>
          </w:p>
          <w:p w14:paraId="5848FD1C" w14:textId="77777777" w:rsidR="00626B6C" w:rsidRPr="002063B0" w:rsidRDefault="00626B6C" w:rsidP="00FA238F">
            <w:pPr>
              <w:pStyle w:val="NoSpacing"/>
              <w:numPr>
                <w:ilvl w:val="0"/>
                <w:numId w:val="23"/>
              </w:numPr>
              <w:ind w:left="273" w:hanging="273"/>
            </w:pPr>
            <w:r w:rsidRPr="002063B0">
              <w:t xml:space="preserve">Destructive tendencies </w:t>
            </w:r>
          </w:p>
          <w:p w14:paraId="0322FD1B" w14:textId="2A03BE44" w:rsidR="00626B6C" w:rsidRPr="002063B0" w:rsidRDefault="00626B6C" w:rsidP="00FA238F">
            <w:pPr>
              <w:pStyle w:val="NoSpacing"/>
              <w:numPr>
                <w:ilvl w:val="0"/>
                <w:numId w:val="23"/>
              </w:numPr>
              <w:ind w:left="273" w:hanging="273"/>
            </w:pPr>
            <w:r w:rsidRPr="002063B0">
              <w:t xml:space="preserve">Arriving early, leaving late </w:t>
            </w:r>
          </w:p>
          <w:p w14:paraId="7054B7CB" w14:textId="61A3FA8E" w:rsidR="00626B6C" w:rsidRPr="002063B0" w:rsidRDefault="00626B6C" w:rsidP="00FA238F">
            <w:pPr>
              <w:pStyle w:val="NoSpacing"/>
              <w:numPr>
                <w:ilvl w:val="0"/>
                <w:numId w:val="23"/>
              </w:numPr>
              <w:ind w:left="273" w:hanging="273"/>
            </w:pPr>
            <w:r w:rsidRPr="002063B0">
              <w:t xml:space="preserve">Frequent lateness or non-attendance </w:t>
            </w:r>
          </w:p>
          <w:p w14:paraId="7D1BCF6B" w14:textId="77777777" w:rsidR="00626B6C" w:rsidRPr="002063B0" w:rsidRDefault="00626B6C" w:rsidP="00FA238F">
            <w:pPr>
              <w:pStyle w:val="NoSpacing"/>
              <w:numPr>
                <w:ilvl w:val="0"/>
                <w:numId w:val="23"/>
              </w:numPr>
              <w:ind w:left="273" w:hanging="273"/>
            </w:pPr>
            <w:r w:rsidRPr="002063B0">
              <w:t xml:space="preserve">Reluctance to use computers or mobile technologies/obsessive use of them </w:t>
            </w:r>
          </w:p>
          <w:p w14:paraId="2EF14990" w14:textId="77777777" w:rsidR="00626B6C" w:rsidRPr="00422EFB" w:rsidRDefault="00626B6C" w:rsidP="00FC7D53">
            <w:pPr>
              <w:pStyle w:val="NoSpacing"/>
              <w:rPr>
                <w:color w:val="000000"/>
              </w:rPr>
            </w:pPr>
          </w:p>
        </w:tc>
      </w:tr>
      <w:tr w:rsidR="00626B6C" w:rsidRPr="00422EFB" w14:paraId="711E6FE1" w14:textId="77777777" w:rsidTr="00FC7D53">
        <w:trPr>
          <w:trHeight w:val="933"/>
        </w:trPr>
        <w:tc>
          <w:tcPr>
            <w:tcW w:w="9085" w:type="dxa"/>
            <w:gridSpan w:val="2"/>
          </w:tcPr>
          <w:p w14:paraId="054912FC" w14:textId="77777777" w:rsidR="00626B6C" w:rsidRPr="002063B0" w:rsidRDefault="00626B6C" w:rsidP="00FC7D53">
            <w:pPr>
              <w:pStyle w:val="NoSpacing"/>
              <w:rPr>
                <w:b/>
                <w:sz w:val="28"/>
              </w:rPr>
            </w:pPr>
            <w:r w:rsidRPr="002063B0">
              <w:rPr>
                <w:b/>
                <w:sz w:val="28"/>
              </w:rPr>
              <w:lastRenderedPageBreak/>
              <w:t>Neglect</w:t>
            </w:r>
          </w:p>
          <w:p w14:paraId="5F6A0E82" w14:textId="77777777" w:rsidR="00626B6C" w:rsidRPr="002063B0" w:rsidRDefault="00626B6C" w:rsidP="00FC7D53">
            <w:pPr>
              <w:pStyle w:val="NoSpacing"/>
            </w:pPr>
            <w:r w:rsidRPr="002063B0">
              <w:t>Neglect is the persistent failure to meet a child’s basic physical and/or psychological needs, likely to result in the serious impairment of the child’s health or development.  Neglect of a child may involve a parent/carer failing to:</w:t>
            </w:r>
          </w:p>
          <w:p w14:paraId="02BB7D94" w14:textId="77777777" w:rsidR="00626B6C" w:rsidRPr="002063B0" w:rsidRDefault="00626B6C" w:rsidP="00FA238F">
            <w:pPr>
              <w:pStyle w:val="NoSpacing"/>
              <w:numPr>
                <w:ilvl w:val="0"/>
                <w:numId w:val="24"/>
              </w:numPr>
            </w:pPr>
            <w:r w:rsidRPr="002063B0">
              <w:t>Provide adequate food, clothing and shelter (including exclusion from home or abandonment)</w:t>
            </w:r>
          </w:p>
          <w:p w14:paraId="6DCD3CE7" w14:textId="77777777" w:rsidR="00626B6C" w:rsidRPr="002063B0" w:rsidRDefault="00626B6C" w:rsidP="00FA238F">
            <w:pPr>
              <w:pStyle w:val="NoSpacing"/>
              <w:numPr>
                <w:ilvl w:val="0"/>
                <w:numId w:val="24"/>
              </w:numPr>
            </w:pPr>
            <w:r w:rsidRPr="002063B0">
              <w:t>Protect a child from physical and emotional harm or danger</w:t>
            </w:r>
          </w:p>
          <w:p w14:paraId="75A65537" w14:textId="77777777" w:rsidR="00626B6C" w:rsidRPr="002063B0" w:rsidRDefault="00626B6C" w:rsidP="00FA238F">
            <w:pPr>
              <w:pStyle w:val="NoSpacing"/>
              <w:numPr>
                <w:ilvl w:val="0"/>
                <w:numId w:val="24"/>
              </w:numPr>
            </w:pPr>
            <w:r w:rsidRPr="002063B0">
              <w:t xml:space="preserve">Ensure adequate supervision (including the use of inadequate </w:t>
            </w:r>
            <w:proofErr w:type="gramStart"/>
            <w:r w:rsidRPr="002063B0">
              <w:t>care-givers</w:t>
            </w:r>
            <w:proofErr w:type="gramEnd"/>
            <w:r w:rsidRPr="002063B0">
              <w:t>)</w:t>
            </w:r>
          </w:p>
          <w:p w14:paraId="09201419" w14:textId="77777777" w:rsidR="00626B6C" w:rsidRPr="002063B0" w:rsidRDefault="00626B6C" w:rsidP="00FA238F">
            <w:pPr>
              <w:pStyle w:val="NoSpacing"/>
              <w:numPr>
                <w:ilvl w:val="0"/>
                <w:numId w:val="24"/>
              </w:numPr>
            </w:pPr>
            <w:r w:rsidRPr="002063B0">
              <w:t xml:space="preserve">Ensure access to appropriate medical care or treatment </w:t>
            </w:r>
          </w:p>
          <w:p w14:paraId="2EAFB2F6" w14:textId="77777777" w:rsidR="00626B6C" w:rsidRPr="002063B0" w:rsidRDefault="00626B6C" w:rsidP="00FA238F">
            <w:pPr>
              <w:pStyle w:val="NoSpacing"/>
              <w:numPr>
                <w:ilvl w:val="0"/>
                <w:numId w:val="24"/>
              </w:numPr>
            </w:pPr>
            <w:r w:rsidRPr="002063B0">
              <w:t>Respond to a child’s basic emotional needs</w:t>
            </w:r>
          </w:p>
          <w:p w14:paraId="257163D5" w14:textId="77777777" w:rsidR="00626B6C" w:rsidRPr="002063B0" w:rsidRDefault="00626B6C" w:rsidP="00FC7D53">
            <w:pPr>
              <w:pStyle w:val="NoSpacing"/>
            </w:pPr>
          </w:p>
          <w:p w14:paraId="0A0F9B67" w14:textId="77777777" w:rsidR="00626B6C" w:rsidRPr="002063B0" w:rsidRDefault="00626B6C" w:rsidP="00FC7D53">
            <w:pPr>
              <w:pStyle w:val="NoSpacing"/>
              <w:rPr>
                <w:rFonts w:cs="Calibri"/>
              </w:rPr>
            </w:pPr>
            <w:r w:rsidRPr="002063B0">
              <w:rPr>
                <w:rFonts w:cs="Calibri"/>
              </w:rPr>
              <w:t>Children who are neglected may develop more slowly than others and may find it hard to make friends and fit in with their peer group. They may also be bullied.</w:t>
            </w:r>
          </w:p>
          <w:p w14:paraId="13C97AAA" w14:textId="77777777" w:rsidR="00626B6C" w:rsidRPr="002063B0" w:rsidRDefault="00626B6C" w:rsidP="00FC7D53">
            <w:pPr>
              <w:pStyle w:val="NoSpacing"/>
              <w:rPr>
                <w:rFonts w:cs="Calibri"/>
              </w:rPr>
            </w:pPr>
          </w:p>
          <w:p w14:paraId="337380BC" w14:textId="77777777" w:rsidR="00626B6C" w:rsidRPr="002063B0" w:rsidRDefault="00626B6C" w:rsidP="00FC7D53">
            <w:pPr>
              <w:pStyle w:val="NoSpacing"/>
            </w:pPr>
            <w:r w:rsidRPr="002063B0">
              <w:rPr>
                <w:rFonts w:cs="Calibri"/>
              </w:rPr>
              <w:t>Potential indicators of neglect include:</w:t>
            </w:r>
          </w:p>
        </w:tc>
      </w:tr>
      <w:tr w:rsidR="00626B6C" w:rsidRPr="00422EFB" w14:paraId="70E35B9A" w14:textId="77777777" w:rsidTr="00FC7D53">
        <w:trPr>
          <w:trHeight w:val="4504"/>
        </w:trPr>
        <w:tc>
          <w:tcPr>
            <w:tcW w:w="4542" w:type="dxa"/>
          </w:tcPr>
          <w:p w14:paraId="37B704CC" w14:textId="77777777" w:rsidR="00626B6C" w:rsidRPr="007007E9" w:rsidRDefault="00626B6C" w:rsidP="00FC7D53">
            <w:pPr>
              <w:pStyle w:val="NoSpacing"/>
              <w:rPr>
                <w:rFonts w:eastAsia="Malgun Gothic"/>
                <w:b/>
                <w:color w:val="000000"/>
                <w:sz w:val="12"/>
                <w:szCs w:val="12"/>
              </w:rPr>
            </w:pPr>
          </w:p>
          <w:p w14:paraId="033FDBE8" w14:textId="77777777" w:rsidR="00626B6C" w:rsidRDefault="00626B6C" w:rsidP="00FC7D53">
            <w:pPr>
              <w:pStyle w:val="NoSpacing"/>
              <w:rPr>
                <w:rFonts w:eastAsia="Malgun Gothic"/>
                <w:b/>
                <w:color w:val="000000"/>
              </w:rPr>
            </w:pPr>
            <w:r>
              <w:rPr>
                <w:rFonts w:eastAsia="Malgun Gothic"/>
                <w:b/>
                <w:color w:val="000000"/>
              </w:rPr>
              <w:t>Potential physical indicators</w:t>
            </w:r>
          </w:p>
          <w:p w14:paraId="43E405EF" w14:textId="77777777" w:rsidR="00626B6C" w:rsidRDefault="00626B6C" w:rsidP="00FA238F">
            <w:pPr>
              <w:pStyle w:val="NoSpacing"/>
              <w:numPr>
                <w:ilvl w:val="0"/>
                <w:numId w:val="25"/>
              </w:numPr>
              <w:ind w:left="279" w:hanging="279"/>
              <w:rPr>
                <w:rFonts w:cs="Calibri"/>
              </w:rPr>
            </w:pPr>
            <w:r>
              <w:rPr>
                <w:rFonts w:cs="Calibri"/>
              </w:rPr>
              <w:t>Underweight/failure to grow within normal pattern</w:t>
            </w:r>
          </w:p>
          <w:p w14:paraId="1DC47393" w14:textId="77777777" w:rsidR="00626B6C" w:rsidRDefault="00626B6C" w:rsidP="00FA238F">
            <w:pPr>
              <w:pStyle w:val="NoSpacing"/>
              <w:numPr>
                <w:ilvl w:val="0"/>
                <w:numId w:val="25"/>
              </w:numPr>
              <w:ind w:left="279" w:hanging="279"/>
              <w:rPr>
                <w:rFonts w:cs="Calibri"/>
              </w:rPr>
            </w:pPr>
            <w:r>
              <w:rPr>
                <w:rFonts w:cs="Calibri"/>
              </w:rPr>
              <w:t>General failure to achieve developmental milestones</w:t>
            </w:r>
          </w:p>
          <w:p w14:paraId="14929F67" w14:textId="77777777" w:rsidR="00626B6C" w:rsidRDefault="00626B6C" w:rsidP="00FA238F">
            <w:pPr>
              <w:pStyle w:val="NoSpacing"/>
              <w:numPr>
                <w:ilvl w:val="0"/>
                <w:numId w:val="25"/>
              </w:numPr>
              <w:ind w:left="279" w:hanging="279"/>
              <w:rPr>
                <w:rFonts w:cs="Calibri"/>
              </w:rPr>
            </w:pPr>
            <w:r>
              <w:rPr>
                <w:rFonts w:cs="Calibri"/>
              </w:rPr>
              <w:t>Observed lack of appropriate food</w:t>
            </w:r>
          </w:p>
          <w:p w14:paraId="57F9F374" w14:textId="77777777" w:rsidR="00626B6C" w:rsidRPr="007007E9" w:rsidRDefault="00626B6C" w:rsidP="00FA238F">
            <w:pPr>
              <w:pStyle w:val="NoSpacing"/>
              <w:numPr>
                <w:ilvl w:val="0"/>
                <w:numId w:val="25"/>
              </w:numPr>
              <w:ind w:left="279" w:hanging="279"/>
              <w:rPr>
                <w:rFonts w:cs="Calibri"/>
              </w:rPr>
            </w:pPr>
            <w:r>
              <w:rPr>
                <w:rFonts w:cs="Calibri"/>
              </w:rPr>
              <w:t>C</w:t>
            </w:r>
            <w:r w:rsidRPr="00632807">
              <w:rPr>
                <w:rFonts w:cs="Calibri"/>
              </w:rPr>
              <w:t>onstant h</w:t>
            </w:r>
            <w:r>
              <w:rPr>
                <w:rFonts w:cs="Calibri"/>
              </w:rPr>
              <w:t>unger</w:t>
            </w:r>
          </w:p>
          <w:p w14:paraId="2AFD9C75" w14:textId="77777777" w:rsidR="00626B6C" w:rsidRDefault="00626B6C" w:rsidP="00FA238F">
            <w:pPr>
              <w:pStyle w:val="NoSpacing"/>
              <w:numPr>
                <w:ilvl w:val="0"/>
                <w:numId w:val="25"/>
              </w:numPr>
              <w:ind w:left="279" w:hanging="279"/>
              <w:rPr>
                <w:rFonts w:cs="Calibri"/>
              </w:rPr>
            </w:pPr>
            <w:r>
              <w:rPr>
                <w:rFonts w:cs="Calibri"/>
              </w:rPr>
              <w:t>Constantly tired, listless, with no clear cause</w:t>
            </w:r>
          </w:p>
          <w:p w14:paraId="5E67FCE2" w14:textId="77777777" w:rsidR="00626B6C" w:rsidRDefault="00626B6C" w:rsidP="00FA238F">
            <w:pPr>
              <w:pStyle w:val="NoSpacing"/>
              <w:numPr>
                <w:ilvl w:val="0"/>
                <w:numId w:val="25"/>
              </w:numPr>
              <w:ind w:left="279" w:hanging="279"/>
              <w:rPr>
                <w:rFonts w:cs="Calibri"/>
              </w:rPr>
            </w:pPr>
            <w:r>
              <w:rPr>
                <w:rFonts w:cs="Calibri"/>
              </w:rPr>
              <w:t>Hair loss</w:t>
            </w:r>
          </w:p>
          <w:p w14:paraId="565D55C6" w14:textId="77777777" w:rsidR="00626B6C" w:rsidRPr="00632807" w:rsidRDefault="00626B6C" w:rsidP="00FA238F">
            <w:pPr>
              <w:pStyle w:val="NoSpacing"/>
              <w:numPr>
                <w:ilvl w:val="0"/>
                <w:numId w:val="25"/>
              </w:numPr>
              <w:ind w:left="279" w:hanging="279"/>
              <w:rPr>
                <w:rFonts w:cs="Calibri"/>
              </w:rPr>
            </w:pPr>
            <w:r w:rsidRPr="00632807">
              <w:rPr>
                <w:rFonts w:cs="Calibri"/>
              </w:rPr>
              <w:t xml:space="preserve">Poor personal hygiene </w:t>
            </w:r>
          </w:p>
          <w:p w14:paraId="55B06771" w14:textId="77777777" w:rsidR="00626B6C" w:rsidRPr="00632807" w:rsidRDefault="00626B6C" w:rsidP="00FA238F">
            <w:pPr>
              <w:pStyle w:val="NoSpacing"/>
              <w:numPr>
                <w:ilvl w:val="0"/>
                <w:numId w:val="25"/>
              </w:numPr>
              <w:ind w:left="279" w:hanging="279"/>
              <w:rPr>
                <w:rFonts w:cs="Calibri"/>
              </w:rPr>
            </w:pPr>
            <w:r w:rsidRPr="00632807">
              <w:rPr>
                <w:rFonts w:cs="Calibri"/>
              </w:rPr>
              <w:t xml:space="preserve">Inadequate and / or dirty clothing </w:t>
            </w:r>
          </w:p>
          <w:p w14:paraId="6B7D4412" w14:textId="77777777" w:rsidR="00626B6C" w:rsidRPr="00632807" w:rsidRDefault="00626B6C" w:rsidP="00FA238F">
            <w:pPr>
              <w:pStyle w:val="NoSpacing"/>
              <w:numPr>
                <w:ilvl w:val="0"/>
                <w:numId w:val="25"/>
              </w:numPr>
              <w:ind w:left="279" w:hanging="279"/>
              <w:rPr>
                <w:rFonts w:cs="Calibri"/>
              </w:rPr>
            </w:pPr>
            <w:r w:rsidRPr="00632807">
              <w:rPr>
                <w:rFonts w:cs="Calibri"/>
              </w:rPr>
              <w:t xml:space="preserve">Unsuitable dress for weather </w:t>
            </w:r>
          </w:p>
          <w:p w14:paraId="3FA96791" w14:textId="77777777" w:rsidR="00626B6C" w:rsidRDefault="00626B6C" w:rsidP="00FA238F">
            <w:pPr>
              <w:pStyle w:val="NoSpacing"/>
              <w:numPr>
                <w:ilvl w:val="0"/>
                <w:numId w:val="25"/>
              </w:numPr>
              <w:ind w:left="279" w:hanging="279"/>
              <w:rPr>
                <w:rFonts w:cs="Calibri"/>
              </w:rPr>
            </w:pPr>
            <w:r w:rsidRPr="00632807">
              <w:rPr>
                <w:rFonts w:cs="Calibri"/>
              </w:rPr>
              <w:t xml:space="preserve">Untreated medical problems </w:t>
            </w:r>
          </w:p>
          <w:p w14:paraId="60F6F76C" w14:textId="77777777" w:rsidR="00626B6C" w:rsidRPr="00632807" w:rsidRDefault="00626B6C" w:rsidP="00FA238F">
            <w:pPr>
              <w:pStyle w:val="NoSpacing"/>
              <w:numPr>
                <w:ilvl w:val="0"/>
                <w:numId w:val="25"/>
              </w:numPr>
              <w:ind w:left="279" w:hanging="279"/>
              <w:rPr>
                <w:rFonts w:cs="Calibri"/>
              </w:rPr>
            </w:pPr>
            <w:r>
              <w:rPr>
                <w:rFonts w:cs="Calibri"/>
              </w:rPr>
              <w:t>Frequently unsupervised</w:t>
            </w:r>
          </w:p>
          <w:p w14:paraId="7D7ECA97" w14:textId="77777777" w:rsidR="00626B6C" w:rsidRPr="007007E9" w:rsidRDefault="00626B6C" w:rsidP="00FC7D53">
            <w:pPr>
              <w:pStyle w:val="NoSpacing"/>
              <w:ind w:left="720"/>
              <w:rPr>
                <w:rFonts w:eastAsia="Malgun Gothic"/>
                <w:color w:val="000000"/>
              </w:rPr>
            </w:pPr>
          </w:p>
        </w:tc>
        <w:tc>
          <w:tcPr>
            <w:tcW w:w="4543" w:type="dxa"/>
          </w:tcPr>
          <w:p w14:paraId="042EF354" w14:textId="77777777" w:rsidR="00626B6C" w:rsidRPr="002063B0" w:rsidRDefault="00626B6C" w:rsidP="00FC7D53">
            <w:pPr>
              <w:pStyle w:val="NoSpacing"/>
              <w:rPr>
                <w:b/>
                <w:sz w:val="12"/>
                <w:szCs w:val="12"/>
              </w:rPr>
            </w:pPr>
          </w:p>
          <w:p w14:paraId="1839835B" w14:textId="77777777" w:rsidR="00626B6C" w:rsidRPr="002063B0" w:rsidRDefault="00626B6C" w:rsidP="00FC7D53">
            <w:pPr>
              <w:pStyle w:val="NoSpacing"/>
              <w:rPr>
                <w:b/>
              </w:rPr>
            </w:pPr>
            <w:r w:rsidRPr="002063B0">
              <w:rPr>
                <w:b/>
              </w:rPr>
              <w:t>Potential behavioural indicators</w:t>
            </w:r>
          </w:p>
          <w:p w14:paraId="7171097B" w14:textId="77777777"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sz w:val="22"/>
              </w:rPr>
            </w:pPr>
            <w:r w:rsidRPr="002063B0">
              <w:rPr>
                <w:rFonts w:ascii="Calibri" w:hAnsi="Calibri" w:cs="Calibri"/>
                <w:sz w:val="22"/>
              </w:rPr>
              <w:t>Low self-esteem</w:t>
            </w:r>
          </w:p>
          <w:p w14:paraId="1885A235" w14:textId="77777777"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sz w:val="22"/>
              </w:rPr>
            </w:pPr>
            <w:r w:rsidRPr="002063B0">
              <w:rPr>
                <w:rFonts w:ascii="Calibri" w:hAnsi="Calibri" w:cs="Calibri"/>
                <w:sz w:val="22"/>
              </w:rPr>
              <w:t>Stealing or scavenging, especially for food</w:t>
            </w:r>
          </w:p>
          <w:p w14:paraId="59AC7BBB" w14:textId="77777777"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sz w:val="22"/>
              </w:rPr>
            </w:pPr>
            <w:r w:rsidRPr="002063B0">
              <w:rPr>
                <w:rFonts w:ascii="Calibri" w:hAnsi="Calibri" w:cs="Calibri"/>
                <w:sz w:val="22"/>
              </w:rPr>
              <w:t>Poor relationships with peers, isolated</w:t>
            </w:r>
          </w:p>
          <w:p w14:paraId="4913A2C7" w14:textId="77777777"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sz w:val="22"/>
              </w:rPr>
            </w:pPr>
            <w:r w:rsidRPr="002063B0">
              <w:rPr>
                <w:rFonts w:ascii="Calibri" w:hAnsi="Calibri" w:cs="Calibri"/>
                <w:sz w:val="22"/>
              </w:rPr>
              <w:t>Destructive tendencies</w:t>
            </w:r>
          </w:p>
          <w:p w14:paraId="11589113" w14:textId="4DEE0A5C"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sz w:val="22"/>
              </w:rPr>
            </w:pPr>
            <w:r w:rsidRPr="002063B0">
              <w:rPr>
                <w:rFonts w:ascii="Calibri" w:hAnsi="Calibri" w:cs="Calibri"/>
                <w:sz w:val="22"/>
              </w:rPr>
              <w:t xml:space="preserve">Frequent lateness or non-attendance </w:t>
            </w:r>
          </w:p>
          <w:p w14:paraId="0DC24525" w14:textId="77777777" w:rsidR="00626B6C" w:rsidRPr="002063B0" w:rsidRDefault="00626B6C" w:rsidP="00FA238F">
            <w:pPr>
              <w:pStyle w:val="ListParagraph"/>
              <w:numPr>
                <w:ilvl w:val="0"/>
                <w:numId w:val="26"/>
              </w:numPr>
              <w:autoSpaceDE w:val="0"/>
              <w:autoSpaceDN w:val="0"/>
              <w:adjustRightInd w:val="0"/>
              <w:spacing w:after="160" w:line="240" w:lineRule="auto"/>
              <w:ind w:left="273" w:hanging="273"/>
              <w:rPr>
                <w:rFonts w:ascii="Calibri" w:hAnsi="Calibri" w:cs="Calibri"/>
              </w:rPr>
            </w:pPr>
            <w:r w:rsidRPr="002063B0">
              <w:rPr>
                <w:rFonts w:ascii="Calibri" w:hAnsi="Calibri" w:cs="Calibri"/>
                <w:sz w:val="22"/>
              </w:rPr>
              <w:t xml:space="preserve">Missing medical appointments </w:t>
            </w:r>
          </w:p>
        </w:tc>
      </w:tr>
    </w:tbl>
    <w:p w14:paraId="06450291" w14:textId="77777777" w:rsidR="00626B6C" w:rsidRDefault="00626B6C" w:rsidP="00626B6C">
      <w:pPr>
        <w:spacing w:line="240" w:lineRule="auto"/>
        <w:rPr>
          <w:b/>
        </w:rPr>
      </w:pPr>
      <w:r>
        <w:rPr>
          <w:b/>
        </w:rPr>
        <w:br w:type="page"/>
      </w:r>
    </w:p>
    <w:p w14:paraId="20802BE6" w14:textId="59073417" w:rsidR="00626B6C" w:rsidRDefault="006101DC" w:rsidP="006101DC">
      <w:pPr>
        <w:pStyle w:val="Heading1"/>
        <w:numPr>
          <w:ilvl w:val="0"/>
          <w:numId w:val="0"/>
        </w:numPr>
      </w:pPr>
      <w:bookmarkStart w:id="408" w:name="_Hlk106652749"/>
      <w:r>
        <w:lastRenderedPageBreak/>
        <w:t xml:space="preserve">13.0 </w:t>
      </w:r>
      <w:r w:rsidR="00626B6C">
        <w:t>Appendix 2: Specific Forms of Abuse and Safeguarding Issues</w:t>
      </w:r>
    </w:p>
    <w:p w14:paraId="487005FF" w14:textId="0CA2E0E1" w:rsidR="00041F27" w:rsidRDefault="00041F27" w:rsidP="00041F27"/>
    <w:p w14:paraId="0039B863" w14:textId="148D1C69" w:rsidR="00EA29F4" w:rsidRDefault="00EA29F4" w:rsidP="00EA29F4">
      <w:r w:rsidRPr="00873459">
        <w:t xml:space="preserve">This appendix </w:t>
      </w:r>
      <w:r w:rsidR="00425BDC" w:rsidRPr="00873459">
        <w:t xml:space="preserve">is based on </w:t>
      </w:r>
      <w:r w:rsidRPr="00873459">
        <w:t xml:space="preserve">issues listed in KCSIE, amended to reflect local legislation and approach.  In some circumstances there may currently be little concern about an issue in Guernsey.  However, the starting point should be that it </w:t>
      </w:r>
      <w:r w:rsidRPr="00873459">
        <w:rPr>
          <w:b/>
        </w:rPr>
        <w:t>could</w:t>
      </w:r>
      <w:r w:rsidRPr="00873459">
        <w:t xml:space="preserve"> happen here.  </w:t>
      </w:r>
    </w:p>
    <w:p w14:paraId="0487A1FE" w14:textId="625E4970" w:rsidR="00A61C28" w:rsidRDefault="00A61C28" w:rsidP="00EA29F4"/>
    <w:p w14:paraId="5634486B" w14:textId="102304CC" w:rsidR="00A61C28" w:rsidRPr="00B56056" w:rsidRDefault="00A61C28" w:rsidP="00EA29F4">
      <w:r w:rsidRPr="00B56056">
        <w:t xml:space="preserve">[Whilst some links to further information are included in the below, </w:t>
      </w:r>
      <w:hyperlink r:id="rId70" w:history="1">
        <w:r w:rsidRPr="00C97FA2">
          <w:rPr>
            <w:rStyle w:val="Hyperlink"/>
            <w:highlight w:val="yellow"/>
          </w:rPr>
          <w:t>KCSIE 202</w:t>
        </w:r>
      </w:hyperlink>
      <w:r w:rsidR="008D337C" w:rsidRPr="00C97FA2">
        <w:rPr>
          <w:rStyle w:val="Hyperlink"/>
          <w:highlight w:val="yellow"/>
        </w:rPr>
        <w:t>5</w:t>
      </w:r>
      <w:r w:rsidRPr="004710FB">
        <w:rPr>
          <w:color w:val="0000FF"/>
        </w:rPr>
        <w:t xml:space="preserve"> </w:t>
      </w:r>
      <w:r w:rsidRPr="004710FB">
        <w:t>inc</w:t>
      </w:r>
      <w:r w:rsidRPr="00B56056">
        <w:t xml:space="preserve">ludes many others </w:t>
      </w:r>
      <w:r w:rsidRPr="008D337C">
        <w:t xml:space="preserve">on </w:t>
      </w:r>
      <w:r w:rsidRPr="00253E11">
        <w:t>pages 1</w:t>
      </w:r>
      <w:r w:rsidR="003F55A9" w:rsidRPr="00253E11">
        <w:t>63</w:t>
      </w:r>
      <w:r w:rsidRPr="00253E11">
        <w:t>-</w:t>
      </w:r>
      <w:r w:rsidR="00923549" w:rsidRPr="00253E11">
        <w:t>1</w:t>
      </w:r>
      <w:r w:rsidR="008D337C" w:rsidRPr="00253E11">
        <w:t>70</w:t>
      </w:r>
      <w:r w:rsidRPr="00253E11">
        <w:t xml:space="preserve">, </w:t>
      </w:r>
      <w:r w:rsidR="00277DDF" w:rsidRPr="00253E11">
        <w:t xml:space="preserve">organised </w:t>
      </w:r>
      <w:r w:rsidRPr="002063B0">
        <w:t>in categories</w:t>
      </w:r>
      <w:r w:rsidRPr="00B56056">
        <w:t>.  These obviously provide information relevant to the England/UK context, and have not been reviewed by Education, but may be of some interest/assistance.]</w:t>
      </w:r>
    </w:p>
    <w:p w14:paraId="2E9D779F" w14:textId="77777777" w:rsidR="00A61C28" w:rsidRPr="0019425C" w:rsidRDefault="00A61C28" w:rsidP="00EA29F4"/>
    <w:p w14:paraId="7020EB5F" w14:textId="77777777" w:rsidR="00626B6C" w:rsidRPr="002E3111" w:rsidRDefault="00626B6C" w:rsidP="00626B6C">
      <w:pPr>
        <w:rPr>
          <w:sz w:val="10"/>
          <w:szCs w:val="10"/>
        </w:rPr>
      </w:pPr>
    </w:p>
    <w:p w14:paraId="39F28D07" w14:textId="069480A2" w:rsidR="00626B6C" w:rsidRPr="00F5781E" w:rsidRDefault="00031BCD" w:rsidP="00D53B67">
      <w:pPr>
        <w:pStyle w:val="Heading2"/>
      </w:pPr>
      <w:r>
        <w:t xml:space="preserve">13.1 </w:t>
      </w:r>
      <w:r w:rsidR="00626B6C" w:rsidRPr="00F5781E">
        <w:t xml:space="preserve">Child </w:t>
      </w:r>
      <w:r w:rsidR="00626B6C">
        <w:t>A</w:t>
      </w:r>
      <w:r w:rsidR="00626B6C" w:rsidRPr="00F5781E">
        <w:t xml:space="preserve">bduction and </w:t>
      </w:r>
      <w:r w:rsidR="00626B6C">
        <w:t>C</w:t>
      </w:r>
      <w:r w:rsidR="00626B6C" w:rsidRPr="00F5781E">
        <w:t xml:space="preserve">ommunity </w:t>
      </w:r>
      <w:r w:rsidR="00626B6C">
        <w:t>S</w:t>
      </w:r>
      <w:r w:rsidR="00626B6C" w:rsidRPr="00F5781E">
        <w:t xml:space="preserve">afety </w:t>
      </w:r>
      <w:r w:rsidR="00626B6C">
        <w:t>I</w:t>
      </w:r>
      <w:r w:rsidR="00626B6C" w:rsidRPr="00F5781E">
        <w:t xml:space="preserve">ncidents </w:t>
      </w:r>
    </w:p>
    <w:p w14:paraId="44E9B7DC" w14:textId="5E449B64" w:rsidR="00626B6C" w:rsidRPr="00B56056" w:rsidRDefault="00025DB4" w:rsidP="00626B6C">
      <w:pPr>
        <w:rPr>
          <w:sz w:val="20"/>
        </w:rPr>
      </w:pPr>
      <w:r w:rsidRPr="00B56056">
        <w:t>U</w:t>
      </w:r>
      <w:r w:rsidR="00626B6C" w:rsidRPr="00B56056">
        <w:t>nauthorised removal or retention of a minor from a parent or anyone with legal responsibility for the child</w:t>
      </w:r>
      <w:r w:rsidRPr="00B56056">
        <w:t xml:space="preserve"> (abduction out of jurisdiction, kidnap offences) c</w:t>
      </w:r>
      <w:r w:rsidR="00626B6C" w:rsidRPr="00B56056" w:rsidDel="00E265B0">
        <w:t xml:space="preserve">an be committed by parents/carers or other family members; by people known but not related to the victim (such as neighbours, friends and acquaintances); and by strangers. </w:t>
      </w:r>
      <w:r w:rsidRPr="00B56056">
        <w:t xml:space="preserve">(Police are also able to act in situation where a child subject to a care order is kept away from the community.) </w:t>
      </w:r>
    </w:p>
    <w:p w14:paraId="4B5C02FF" w14:textId="77777777" w:rsidR="00025DB4" w:rsidRPr="002063B0" w:rsidRDefault="00025DB4" w:rsidP="00626B6C"/>
    <w:p w14:paraId="553F4052" w14:textId="6CED2B54" w:rsidR="00626B6C" w:rsidRPr="002063B0" w:rsidRDefault="00626B6C" w:rsidP="00626B6C">
      <w:r w:rsidRPr="002063B0">
        <w:t>Staff should be alert to community safety incidents in the vicinity of a</w:t>
      </w:r>
      <w:r w:rsidR="00D84A8C" w:rsidRPr="002063B0">
        <w:t>n education setting</w:t>
      </w:r>
      <w:r w:rsidRPr="002063B0">
        <w:t xml:space="preserve">, for example people loitering nearby or unknown adults engaging children in conversation.   </w:t>
      </w:r>
    </w:p>
    <w:p w14:paraId="76937BFA" w14:textId="77777777" w:rsidR="00626B6C" w:rsidRPr="002063B0" w:rsidRDefault="00626B6C" w:rsidP="00626B6C">
      <w:pPr>
        <w:rPr>
          <w:sz w:val="20"/>
        </w:rPr>
      </w:pPr>
    </w:p>
    <w:p w14:paraId="13081F22" w14:textId="61A43065" w:rsidR="00626B6C" w:rsidRDefault="00626B6C" w:rsidP="00626B6C">
      <w:r w:rsidRPr="002063B0">
        <w:t xml:space="preserve">As children get older and are granted more independence (for example, as they start walking to </w:t>
      </w:r>
      <w:r w:rsidR="00822E55" w:rsidRPr="002063B0">
        <w:t xml:space="preserve">their education setting </w:t>
      </w:r>
      <w:r w:rsidRPr="002063B0">
        <w:t xml:space="preserve">on their own) it is important they are given practical advice on how to keep themselves safe - Guernsey Police can be </w:t>
      </w:r>
      <w:r>
        <w:t xml:space="preserve">contacted to assist. </w:t>
      </w:r>
      <w:r w:rsidRPr="00F5781E">
        <w:t>It is important that lessons focus on building children’s confidence and abilities rather than simply warning them about all strangers. Further information is available at</w:t>
      </w:r>
      <w:r>
        <w:t xml:space="preserve">: </w:t>
      </w:r>
      <w:hyperlink r:id="rId71" w:history="1">
        <w:r w:rsidRPr="002E3111">
          <w:rPr>
            <w:rStyle w:val="Hyperlink"/>
            <w:rFonts w:cstheme="minorHAnsi"/>
          </w:rPr>
          <w:t>www.actionagainstabduction.org</w:t>
        </w:r>
      </w:hyperlink>
      <w:r w:rsidRPr="002E3111">
        <w:rPr>
          <w:rFonts w:cstheme="minorHAnsi"/>
        </w:rPr>
        <w:t xml:space="preserve"> and </w:t>
      </w:r>
      <w:hyperlink r:id="rId72" w:history="1">
        <w:r w:rsidRPr="002E3111">
          <w:rPr>
            <w:rStyle w:val="Hyperlink"/>
            <w:rFonts w:cstheme="minorHAnsi"/>
          </w:rPr>
          <w:t>www.clevernevergoes.org</w:t>
        </w:r>
      </w:hyperlink>
      <w:r w:rsidRPr="002E3111">
        <w:rPr>
          <w:rFonts w:cstheme="minorHAnsi"/>
        </w:rPr>
        <w:t>.</w:t>
      </w:r>
    </w:p>
    <w:p w14:paraId="399F11D3" w14:textId="77777777" w:rsidR="00626B6C" w:rsidRPr="002E3111" w:rsidRDefault="00626B6C" w:rsidP="00626B6C">
      <w:pPr>
        <w:rPr>
          <w:rFonts w:ascii="Arial" w:hAnsi="Arial" w:cs="Arial"/>
          <w:color w:val="000000"/>
          <w:sz w:val="20"/>
          <w:szCs w:val="23"/>
        </w:rPr>
      </w:pPr>
    </w:p>
    <w:p w14:paraId="267BA784" w14:textId="4A99282A" w:rsidR="00626B6C" w:rsidRPr="00F5781E" w:rsidRDefault="00031BCD" w:rsidP="00D53B67">
      <w:pPr>
        <w:pStyle w:val="Heading2"/>
      </w:pPr>
      <w:r>
        <w:t xml:space="preserve">13.2 </w:t>
      </w:r>
      <w:r w:rsidR="00626B6C" w:rsidRPr="00F5781E">
        <w:t xml:space="preserve">Children and the </w:t>
      </w:r>
      <w:r w:rsidR="00626B6C">
        <w:t>C</w:t>
      </w:r>
      <w:r w:rsidR="00626B6C" w:rsidRPr="00F5781E">
        <w:t xml:space="preserve">ourt </w:t>
      </w:r>
      <w:r w:rsidR="00626B6C">
        <w:t>S</w:t>
      </w:r>
      <w:r w:rsidR="00626B6C" w:rsidRPr="00F5781E">
        <w:t xml:space="preserve">ystem </w:t>
      </w:r>
      <w:r w:rsidR="00626B6C">
        <w:t xml:space="preserve"> </w:t>
      </w:r>
    </w:p>
    <w:p w14:paraId="70D640F3" w14:textId="77777777" w:rsidR="00626B6C" w:rsidRDefault="00626B6C" w:rsidP="00626B6C">
      <w:r w:rsidRPr="00F5781E">
        <w:t>Children are sometimes required to give evidence for crimes committed against them or for crimes they have witnessed.</w:t>
      </w:r>
      <w:r>
        <w:t xml:space="preserve">  Children may also be involved where child arrangements are made via the family courts, following separation.  </w:t>
      </w:r>
    </w:p>
    <w:p w14:paraId="6686ADD9" w14:textId="77777777" w:rsidR="00626B6C" w:rsidRPr="002E3111" w:rsidRDefault="00626B6C" w:rsidP="00626B6C">
      <w:pPr>
        <w:rPr>
          <w:sz w:val="20"/>
        </w:rPr>
      </w:pPr>
    </w:p>
    <w:p w14:paraId="57C85C89" w14:textId="77777777" w:rsidR="00626B6C" w:rsidRDefault="00626B6C" w:rsidP="00626B6C">
      <w:pPr>
        <w:rPr>
          <w:rFonts w:ascii="Arial" w:hAnsi="Arial" w:cs="Arial"/>
          <w:color w:val="000000"/>
          <w:sz w:val="23"/>
          <w:szCs w:val="23"/>
        </w:rPr>
      </w:pPr>
      <w:r>
        <w:t xml:space="preserve">Staff should recognise that, whatever the reason, involvement with court matters can be </w:t>
      </w:r>
      <w:r w:rsidRPr="00F5781E">
        <w:t xml:space="preserve">stressful for children. </w:t>
      </w:r>
    </w:p>
    <w:p w14:paraId="3C92D387" w14:textId="77777777" w:rsidR="00626B6C" w:rsidRDefault="00626B6C" w:rsidP="00626B6C">
      <w:pPr>
        <w:pStyle w:val="BulletsMainText"/>
        <w:numPr>
          <w:ilvl w:val="0"/>
          <w:numId w:val="0"/>
        </w:numPr>
        <w:ind w:left="720" w:hanging="360"/>
      </w:pPr>
    </w:p>
    <w:p w14:paraId="67C9C120" w14:textId="7E2ABA78" w:rsidR="00626B6C" w:rsidRPr="002063B0" w:rsidRDefault="00031BCD" w:rsidP="00D53B67">
      <w:pPr>
        <w:pStyle w:val="Heading2"/>
      </w:pPr>
      <w:r>
        <w:lastRenderedPageBreak/>
        <w:t xml:space="preserve">13.3 </w:t>
      </w:r>
      <w:r w:rsidR="00626B6C">
        <w:t xml:space="preserve">Children Missing from </w:t>
      </w:r>
      <w:r w:rsidR="00626B6C" w:rsidRPr="002063B0">
        <w:t xml:space="preserve">Education </w:t>
      </w:r>
      <w:r w:rsidR="00393A21" w:rsidRPr="002063B0">
        <w:t xml:space="preserve">(including </w:t>
      </w:r>
      <w:r w:rsidR="00413361" w:rsidRPr="002063B0">
        <w:t xml:space="preserve">unexplainable and/or persistent </w:t>
      </w:r>
      <w:r w:rsidR="000030BF" w:rsidRPr="002063B0">
        <w:t>absences from education)</w:t>
      </w:r>
    </w:p>
    <w:p w14:paraId="4202D5B9" w14:textId="77777777" w:rsidR="00626B6C" w:rsidRPr="00D31525" w:rsidRDefault="00626B6C" w:rsidP="00626B6C">
      <w:r>
        <w:t xml:space="preserve">All staff should be aware that children going missing, particularly repeatedly, can act as a vital warning sign of a range of safeguarding </w:t>
      </w:r>
      <w:r w:rsidRPr="00D31525">
        <w:t xml:space="preserve">possibilities. This may include abuse and neglect, which may include sexual abuse or exploitation and can also be a sign of child criminal exploitation. It may indicate mental health problems, risk of substance abuse, risk of travelling to conflict zones, risk of </w:t>
      </w:r>
      <w:r>
        <w:t>honour-based abuse</w:t>
      </w:r>
      <w:r w:rsidRPr="00D31525">
        <w:t xml:space="preserve">. Early intervention is necessary to identify the existence of any underlying safeguarding risk and to help prevent the risks of a child going missing in future. Staff should be aware of </w:t>
      </w:r>
      <w:r>
        <w:t xml:space="preserve">the </w:t>
      </w:r>
      <w:r w:rsidRPr="00D31525">
        <w:t>unauthorised absence and children missing from education procedures.</w:t>
      </w:r>
    </w:p>
    <w:p w14:paraId="01CDDFAB" w14:textId="77777777" w:rsidR="00626B6C" w:rsidRDefault="00626B6C" w:rsidP="00626B6C">
      <w:pPr>
        <w:rPr>
          <w:sz w:val="23"/>
          <w:szCs w:val="23"/>
        </w:rPr>
      </w:pPr>
    </w:p>
    <w:p w14:paraId="520A6535" w14:textId="57F8AE77" w:rsidR="00626B6C" w:rsidRPr="00463942" w:rsidRDefault="00626B6C" w:rsidP="00626B6C">
      <w:r w:rsidRPr="00463942">
        <w:t xml:space="preserve">The ISCP provides additional guidance for when children on the Child Protection Register go missing </w:t>
      </w:r>
      <w:hyperlink r:id="rId73" w:history="1">
        <w:r w:rsidRPr="00463942">
          <w:rPr>
            <w:rStyle w:val="Hyperlink"/>
          </w:rPr>
          <w:t>http://iscp.gg/article/118072/Missing-Children</w:t>
        </w:r>
      </w:hyperlink>
      <w:r w:rsidR="00603E2F">
        <w:rPr>
          <w:rStyle w:val="Hyperlink"/>
        </w:rPr>
        <w:t>.</w:t>
      </w:r>
      <w:r w:rsidRPr="00463942">
        <w:t xml:space="preserve"> </w:t>
      </w:r>
    </w:p>
    <w:p w14:paraId="73D98409" w14:textId="77777777" w:rsidR="00626B6C" w:rsidRDefault="00626B6C" w:rsidP="00626B6C"/>
    <w:p w14:paraId="3F8151CF" w14:textId="1F53D592" w:rsidR="002B73EA" w:rsidRPr="00847E38" w:rsidRDefault="00C8205D" w:rsidP="00D53B67">
      <w:pPr>
        <w:pStyle w:val="Heading2"/>
      </w:pPr>
      <w:r>
        <w:t>13.4</w:t>
      </w:r>
      <w:r w:rsidR="002B73EA">
        <w:t xml:space="preserve"> </w:t>
      </w:r>
      <w:r w:rsidR="002B73EA" w:rsidRPr="00847E38">
        <w:t xml:space="preserve">Children with </w:t>
      </w:r>
      <w:r w:rsidR="002B73EA">
        <w:t>F</w:t>
      </w:r>
      <w:r w:rsidR="002B73EA" w:rsidRPr="00847E38">
        <w:t xml:space="preserve">amily </w:t>
      </w:r>
      <w:r w:rsidR="002B73EA">
        <w:t>M</w:t>
      </w:r>
      <w:r w:rsidR="002B73EA" w:rsidRPr="00847E38">
        <w:t xml:space="preserve">embers in </w:t>
      </w:r>
      <w:r w:rsidR="002B73EA">
        <w:t>P</w:t>
      </w:r>
      <w:r w:rsidR="002B73EA" w:rsidRPr="00847E38">
        <w:t xml:space="preserve">rison </w:t>
      </w:r>
    </w:p>
    <w:p w14:paraId="6A816004" w14:textId="04CF0BAF" w:rsidR="006E7D57" w:rsidRPr="00B56056" w:rsidRDefault="006E7D57" w:rsidP="00855F10">
      <w:r>
        <w:t xml:space="preserve">Staff should be aware that children who have a parent in prison </w:t>
      </w:r>
      <w:r w:rsidRPr="00B56056">
        <w:t xml:space="preserve">are at a greater risk of poor outcomes including poverty, stigma, isolation and poor mental health. </w:t>
      </w:r>
    </w:p>
    <w:p w14:paraId="7D93E434" w14:textId="77777777" w:rsidR="006E7D57" w:rsidRPr="00B56056" w:rsidRDefault="006E7D57" w:rsidP="00855F10"/>
    <w:p w14:paraId="1892DDC2" w14:textId="6B072E48" w:rsidR="00FE19CD" w:rsidRPr="005972FD" w:rsidRDefault="006E7D57" w:rsidP="00855F10">
      <w:r w:rsidRPr="00B56056">
        <w:t xml:space="preserve">Guernsey Prison works in partnership with other local agencies in relation to safeguarding children affected by parental imprisonment. It provides </w:t>
      </w:r>
      <w:proofErr w:type="gramStart"/>
      <w:r w:rsidRPr="00B56056">
        <w:t>a number of</w:t>
      </w:r>
      <w:proofErr w:type="gramEnd"/>
      <w:r w:rsidRPr="00B56056">
        <w:t xml:space="preserve"> services under the ‘Family Support’ pathway, including ways to maintain contact</w:t>
      </w:r>
      <w:r w:rsidR="002B73EA" w:rsidRPr="00B56056">
        <w:t xml:space="preserve"> and encouraging parents in prison to be creative in the ways they can continue to be involved and support their children</w:t>
      </w:r>
      <w:r w:rsidRPr="00B56056">
        <w:t xml:space="preserve"> </w:t>
      </w:r>
      <w:r w:rsidR="002B73EA" w:rsidRPr="00B56056">
        <w:t xml:space="preserve">despite being absent from the home </w:t>
      </w:r>
      <w:r w:rsidR="002B73EA" w:rsidRPr="005972FD">
        <w:t xml:space="preserve">environment.  </w:t>
      </w:r>
      <w:r w:rsidR="00B57943" w:rsidRPr="005972FD">
        <w:t xml:space="preserve">Examples </w:t>
      </w:r>
      <w:r w:rsidR="00DF0000" w:rsidRPr="005972FD">
        <w:t xml:space="preserve">of how a parent may be able to </w:t>
      </w:r>
      <w:r w:rsidR="00031080" w:rsidRPr="005972FD">
        <w:t>be involved with their</w:t>
      </w:r>
      <w:r w:rsidR="00323085" w:rsidRPr="005972FD">
        <w:t xml:space="preserve"> child’s e</w:t>
      </w:r>
      <w:r w:rsidR="00DF0000" w:rsidRPr="005972FD">
        <w:t>ducation include:</w:t>
      </w:r>
    </w:p>
    <w:p w14:paraId="6A115811" w14:textId="1D9F3A37" w:rsidR="00031080" w:rsidRPr="005972FD" w:rsidRDefault="00ED0925" w:rsidP="00031080">
      <w:pPr>
        <w:pStyle w:val="ListParagraph"/>
        <w:numPr>
          <w:ilvl w:val="0"/>
          <w:numId w:val="26"/>
        </w:numPr>
        <w:spacing w:line="240" w:lineRule="auto"/>
        <w:contextualSpacing w:val="0"/>
        <w:rPr>
          <w:rFonts w:eastAsia="Times New Roman"/>
        </w:rPr>
      </w:pPr>
      <w:r w:rsidRPr="005972FD">
        <w:rPr>
          <w:rFonts w:eastAsia="Times New Roman"/>
        </w:rPr>
        <w:t>P</w:t>
      </w:r>
      <w:r w:rsidR="00031080" w:rsidRPr="005972FD">
        <w:rPr>
          <w:rFonts w:eastAsia="Times New Roman"/>
        </w:rPr>
        <w:t>arents in custody being able to attend parent/teacher appointments. This can be done either in person in The Cabin facility or via Microsoft Teams as an online meeting.</w:t>
      </w:r>
    </w:p>
    <w:p w14:paraId="366C6B0E" w14:textId="72E0B428" w:rsidR="00031080" w:rsidRPr="005972FD" w:rsidRDefault="00770DDF" w:rsidP="00031080">
      <w:pPr>
        <w:pStyle w:val="ListParagraph"/>
        <w:numPr>
          <w:ilvl w:val="0"/>
          <w:numId w:val="26"/>
        </w:numPr>
        <w:spacing w:line="240" w:lineRule="auto"/>
        <w:contextualSpacing w:val="0"/>
        <w:rPr>
          <w:rFonts w:eastAsia="Times New Roman"/>
        </w:rPr>
      </w:pPr>
      <w:r w:rsidRPr="005972FD">
        <w:rPr>
          <w:rFonts w:eastAsia="Times New Roman"/>
        </w:rPr>
        <w:t>P</w:t>
      </w:r>
      <w:r w:rsidR="00031080" w:rsidRPr="005972FD">
        <w:rPr>
          <w:rFonts w:eastAsia="Times New Roman"/>
        </w:rPr>
        <w:t>arents in custody being sent a copy of school reports or certificates of achievement etc</w:t>
      </w:r>
      <w:r w:rsidR="009703DD" w:rsidRPr="005972FD">
        <w:rPr>
          <w:rFonts w:eastAsia="Times New Roman"/>
        </w:rPr>
        <w:t>.</w:t>
      </w:r>
    </w:p>
    <w:p w14:paraId="7853BA9F" w14:textId="10CA864E" w:rsidR="00031080" w:rsidRPr="005972FD" w:rsidRDefault="00770DDF" w:rsidP="00031080">
      <w:pPr>
        <w:pStyle w:val="ListParagraph"/>
        <w:numPr>
          <w:ilvl w:val="0"/>
          <w:numId w:val="26"/>
        </w:numPr>
        <w:spacing w:line="240" w:lineRule="auto"/>
        <w:contextualSpacing w:val="0"/>
        <w:rPr>
          <w:rFonts w:eastAsia="Times New Roman"/>
        </w:rPr>
      </w:pPr>
      <w:r w:rsidRPr="005972FD">
        <w:rPr>
          <w:rFonts w:eastAsia="Times New Roman"/>
        </w:rPr>
        <w:t>S</w:t>
      </w:r>
      <w:r w:rsidR="00031080" w:rsidRPr="005972FD">
        <w:rPr>
          <w:rFonts w:eastAsia="Times New Roman"/>
        </w:rPr>
        <w:t>torybook Mums/Dads</w:t>
      </w:r>
    </w:p>
    <w:p w14:paraId="3F2B4AFD" w14:textId="2C3B6791" w:rsidR="00031080" w:rsidRPr="005972FD" w:rsidRDefault="00031080" w:rsidP="00031080">
      <w:pPr>
        <w:pStyle w:val="ListParagraph"/>
        <w:numPr>
          <w:ilvl w:val="0"/>
          <w:numId w:val="26"/>
        </w:numPr>
        <w:spacing w:line="240" w:lineRule="auto"/>
        <w:contextualSpacing w:val="0"/>
        <w:rPr>
          <w:rFonts w:eastAsia="Times New Roman"/>
        </w:rPr>
      </w:pPr>
      <w:r w:rsidRPr="005972FD">
        <w:rPr>
          <w:rFonts w:eastAsia="Times New Roman"/>
        </w:rPr>
        <w:t xml:space="preserve">Children bringing in examples of their </w:t>
      </w:r>
      <w:proofErr w:type="gramStart"/>
      <w:r w:rsidRPr="005972FD">
        <w:rPr>
          <w:rFonts w:eastAsia="Times New Roman"/>
        </w:rPr>
        <w:t>school work</w:t>
      </w:r>
      <w:proofErr w:type="gramEnd"/>
      <w:r w:rsidRPr="005972FD">
        <w:rPr>
          <w:rFonts w:eastAsia="Times New Roman"/>
        </w:rPr>
        <w:t>, reading books or homework to complete with a parent during visit sessions</w:t>
      </w:r>
      <w:r w:rsidR="009703DD" w:rsidRPr="005972FD">
        <w:rPr>
          <w:rFonts w:eastAsia="Times New Roman"/>
        </w:rPr>
        <w:t>.</w:t>
      </w:r>
    </w:p>
    <w:p w14:paraId="369ED63E" w14:textId="77777777" w:rsidR="00FE19CD" w:rsidRDefault="00FE19CD" w:rsidP="00855F10"/>
    <w:p w14:paraId="1006B1E5" w14:textId="2E08EFCF" w:rsidR="002B73EA" w:rsidRPr="00046795" w:rsidRDefault="00046795" w:rsidP="00855F10">
      <w:r w:rsidRPr="00046795">
        <w:t xml:space="preserve">Our ALNCo </w:t>
      </w:r>
      <w:r w:rsidR="002B73EA" w:rsidRPr="00046795">
        <w:t>ha</w:t>
      </w:r>
      <w:r w:rsidRPr="00046795">
        <w:t>s</w:t>
      </w:r>
      <w:r w:rsidR="002B73EA" w:rsidRPr="00046795">
        <w:t xml:space="preserve"> completed local ‘Hidden Sentence’ training to enable them to understand the potential impact of a prisoner’s custodial sentence on the wider family/children and better support affected learners</w:t>
      </w:r>
      <w:r w:rsidR="00F42F90" w:rsidRPr="00046795">
        <w:t>.</w:t>
      </w:r>
    </w:p>
    <w:p w14:paraId="23F22BAF" w14:textId="77777777" w:rsidR="00626B6C" w:rsidRPr="00873459" w:rsidRDefault="00626B6C" w:rsidP="00626B6C"/>
    <w:p w14:paraId="1C829AD0" w14:textId="407E349F" w:rsidR="00626B6C" w:rsidRPr="00C128BA" w:rsidRDefault="00031BCD" w:rsidP="00D53B67">
      <w:pPr>
        <w:pStyle w:val="Heading2"/>
        <w:rPr>
          <w:color w:val="auto"/>
        </w:rPr>
      </w:pPr>
      <w:r>
        <w:t xml:space="preserve">13.5 </w:t>
      </w:r>
      <w:r w:rsidR="00626B6C" w:rsidRPr="00E5196D">
        <w:t>Child Criminal Exploitation (CCE</w:t>
      </w:r>
      <w:r w:rsidR="00626B6C" w:rsidRPr="00873459">
        <w:t xml:space="preserve">) </w:t>
      </w:r>
      <w:r w:rsidR="007E1C5E" w:rsidRPr="00873459">
        <w:t>&amp; Child Sexual Exploitation</w:t>
      </w:r>
      <w:r w:rsidR="007B32B5" w:rsidRPr="00873459">
        <w:t xml:space="preserve"> (CSE)</w:t>
      </w:r>
    </w:p>
    <w:p w14:paraId="5979E6EB" w14:textId="163BC5FB" w:rsidR="00626B6C" w:rsidRPr="00873459" w:rsidRDefault="007E1C5E" w:rsidP="00626B6C">
      <w:r w:rsidRPr="00873459">
        <w:t xml:space="preserve">Both </w:t>
      </w:r>
      <w:r w:rsidR="00626B6C" w:rsidRPr="00873459">
        <w:t xml:space="preserve">CCE </w:t>
      </w:r>
      <w:r w:rsidR="00164911" w:rsidRPr="00873459">
        <w:t xml:space="preserve">and CSE occur </w:t>
      </w:r>
      <w:r w:rsidR="00626B6C" w:rsidRPr="00873459">
        <w:t xml:space="preserve">where an individual or group takes advantage of an imbalance of power to </w:t>
      </w:r>
      <w:r w:rsidR="00626B6C" w:rsidRPr="002063B0">
        <w:rPr>
          <w:color w:val="000000" w:themeColor="text1"/>
        </w:rPr>
        <w:t xml:space="preserve">coerce, control, manipulate or deceive a child into any criminal </w:t>
      </w:r>
      <w:r w:rsidR="00164911" w:rsidRPr="002063B0">
        <w:rPr>
          <w:color w:val="000000" w:themeColor="text1"/>
        </w:rPr>
        <w:t xml:space="preserve">or sexual </w:t>
      </w:r>
      <w:r w:rsidR="00626B6C" w:rsidRPr="002063B0">
        <w:rPr>
          <w:color w:val="000000" w:themeColor="text1"/>
        </w:rPr>
        <w:t>activity</w:t>
      </w:r>
      <w:r w:rsidR="00AD2151" w:rsidRPr="002063B0">
        <w:rPr>
          <w:color w:val="000000" w:themeColor="text1"/>
        </w:rPr>
        <w:t xml:space="preserve">.  It may </w:t>
      </w:r>
      <w:r w:rsidR="00451A16" w:rsidRPr="002063B0">
        <w:rPr>
          <w:color w:val="000000" w:themeColor="text1"/>
        </w:rPr>
        <w:t>involve</w:t>
      </w:r>
      <w:r w:rsidR="00626B6C" w:rsidRPr="002063B0">
        <w:rPr>
          <w:color w:val="000000" w:themeColor="text1"/>
        </w:rPr>
        <w:t xml:space="preserve"> </w:t>
      </w:r>
      <w:r w:rsidR="00827E22" w:rsidRPr="002063B0">
        <w:rPr>
          <w:color w:val="000000" w:themeColor="text1"/>
        </w:rPr>
        <w:t>a</w:t>
      </w:r>
      <w:r w:rsidR="00626B6C" w:rsidRPr="002063B0">
        <w:rPr>
          <w:color w:val="000000" w:themeColor="text1"/>
        </w:rPr>
        <w:t xml:space="preserve">n exchange for something the victim needs or wants, and/or financial or </w:t>
      </w:r>
      <w:r w:rsidR="00626B6C" w:rsidRPr="002063B0">
        <w:rPr>
          <w:color w:val="000000" w:themeColor="text1"/>
        </w:rPr>
        <w:lastRenderedPageBreak/>
        <w:t>other advantage f</w:t>
      </w:r>
      <w:r w:rsidR="003D6F94" w:rsidRPr="002063B0">
        <w:rPr>
          <w:color w:val="000000" w:themeColor="text1"/>
        </w:rPr>
        <w:t>or</w:t>
      </w:r>
      <w:r w:rsidR="00626B6C" w:rsidRPr="002063B0">
        <w:rPr>
          <w:color w:val="000000" w:themeColor="text1"/>
        </w:rPr>
        <w:t xml:space="preserve"> the perpetrator or facilitator and/or violence or the threat of violence. The victim may have been exploited even if the activity appears consensual. CCE</w:t>
      </w:r>
      <w:r w:rsidR="00164911" w:rsidRPr="002063B0">
        <w:rPr>
          <w:color w:val="000000" w:themeColor="text1"/>
        </w:rPr>
        <w:t xml:space="preserve"> &amp; CSE</w:t>
      </w:r>
      <w:r w:rsidR="00626B6C" w:rsidRPr="002063B0">
        <w:rPr>
          <w:color w:val="000000" w:themeColor="text1"/>
        </w:rPr>
        <w:t xml:space="preserve"> does not always involve physical contact; it can also occur </w:t>
      </w:r>
      <w:proofErr w:type="gramStart"/>
      <w:r w:rsidR="00626B6C" w:rsidRPr="002063B0">
        <w:rPr>
          <w:color w:val="000000" w:themeColor="text1"/>
        </w:rPr>
        <w:t xml:space="preserve">through the use </w:t>
      </w:r>
      <w:r w:rsidR="00626B6C" w:rsidRPr="00873459">
        <w:t>of</w:t>
      </w:r>
      <w:proofErr w:type="gramEnd"/>
      <w:r w:rsidR="00626B6C" w:rsidRPr="00873459">
        <w:t xml:space="preserve"> technology. </w:t>
      </w:r>
    </w:p>
    <w:p w14:paraId="349C988B" w14:textId="6038EC43" w:rsidR="00626B6C" w:rsidRPr="00873459" w:rsidRDefault="00626B6C" w:rsidP="00626B6C"/>
    <w:p w14:paraId="02CCB769" w14:textId="5F5A49DE" w:rsidR="00AE0541" w:rsidRPr="00873459" w:rsidRDefault="00AE0541" w:rsidP="00626B6C">
      <w:r w:rsidRPr="00873459">
        <w:t xml:space="preserve">CCE and CSE can affect both male and female </w:t>
      </w:r>
      <w:proofErr w:type="gramStart"/>
      <w:r w:rsidRPr="00873459">
        <w:t>children, and</w:t>
      </w:r>
      <w:proofErr w:type="gramEnd"/>
      <w:r w:rsidRPr="00873459">
        <w:t xml:space="preserve"> can include children moved (trafficked) for the purpose of exploitation. Children can be exploited by adults (males and females), as individuals or groups.  They can also be exploited by other children, who may themselves be experiencing exploitation; where this is the case it is important that the perpetrator is also recognised as a victim.</w:t>
      </w:r>
    </w:p>
    <w:p w14:paraId="25D0A00B" w14:textId="4F988A08" w:rsidR="00AE0541" w:rsidRPr="00873459" w:rsidRDefault="00AE0541" w:rsidP="00626B6C"/>
    <w:p w14:paraId="29F42C0D" w14:textId="78BAFB6A" w:rsidR="00AE0541" w:rsidRDefault="00AE0541" w:rsidP="00626B6C">
      <w:r w:rsidRPr="00873459">
        <w:t xml:space="preserve">Children who have been exploited will need extra support to </w:t>
      </w:r>
      <w:r w:rsidR="00CF113A" w:rsidRPr="00873459">
        <w:t>help maintain them in education.</w:t>
      </w:r>
    </w:p>
    <w:p w14:paraId="7D9B3776" w14:textId="77777777" w:rsidR="00D52046" w:rsidRDefault="00D52046" w:rsidP="00626B6C"/>
    <w:p w14:paraId="4075BB15" w14:textId="51E450BF" w:rsidR="0092250F" w:rsidRPr="00F0196F" w:rsidRDefault="00B019CA" w:rsidP="00C128BA">
      <w:pPr>
        <w:pStyle w:val="Bullets-Bullets"/>
        <w:numPr>
          <w:ilvl w:val="0"/>
          <w:numId w:val="0"/>
        </w:numPr>
      </w:pPr>
      <w:r w:rsidRPr="002063B0">
        <w:rPr>
          <w:rStyle w:val="Hyperlink"/>
          <w:color w:val="000000" w:themeColor="text1"/>
          <w:u w:val="none"/>
        </w:rPr>
        <w:t xml:space="preserve">The </w:t>
      </w:r>
      <w:r w:rsidR="00214077" w:rsidRPr="002063B0">
        <w:rPr>
          <w:rStyle w:val="Hyperlink"/>
          <w:color w:val="000000" w:themeColor="text1"/>
          <w:u w:val="none"/>
        </w:rPr>
        <w:t>DSL</w:t>
      </w:r>
      <w:r w:rsidRPr="002063B0">
        <w:rPr>
          <w:rStyle w:val="Hyperlink"/>
          <w:color w:val="000000" w:themeColor="text1"/>
          <w:u w:val="none"/>
        </w:rPr>
        <w:t xml:space="preserve"> should be aware </w:t>
      </w:r>
      <w:r w:rsidR="007A48FF" w:rsidRPr="002063B0">
        <w:rPr>
          <w:rStyle w:val="Hyperlink"/>
          <w:color w:val="000000" w:themeColor="text1"/>
          <w:u w:val="none"/>
        </w:rPr>
        <w:t xml:space="preserve">of the </w:t>
      </w:r>
      <w:r w:rsidR="0092250F" w:rsidRPr="002063B0">
        <w:rPr>
          <w:rStyle w:val="Hyperlink"/>
          <w:color w:val="000000" w:themeColor="text1"/>
          <w:u w:val="none"/>
        </w:rPr>
        <w:t xml:space="preserve">local </w:t>
      </w:r>
      <w:hyperlink r:id="rId74" w:history="1">
        <w:r w:rsidR="0092250F" w:rsidRPr="002038DF">
          <w:rPr>
            <w:rStyle w:val="Hyperlink"/>
          </w:rPr>
          <w:t xml:space="preserve">ISCP </w:t>
        </w:r>
        <w:r w:rsidR="00D52046" w:rsidRPr="002038DF">
          <w:rPr>
            <w:rStyle w:val="Hyperlink"/>
          </w:rPr>
          <w:t>Multi-Agency Child Exploitation (MACE) Operational Framework</w:t>
        </w:r>
        <w:r w:rsidR="0092250F" w:rsidRPr="002038DF">
          <w:rPr>
            <w:rStyle w:val="Hyperlink"/>
          </w:rPr>
          <w:t xml:space="preserve"> </w:t>
        </w:r>
        <w:r w:rsidR="007A48FF" w:rsidRPr="002038DF">
          <w:rPr>
            <w:rStyle w:val="Hyperlink"/>
          </w:rPr>
          <w:t xml:space="preserve">that is </w:t>
        </w:r>
        <w:r w:rsidR="0092250F" w:rsidRPr="002038DF">
          <w:rPr>
            <w:rStyle w:val="Hyperlink"/>
          </w:rPr>
          <w:t>in place</w:t>
        </w:r>
      </w:hyperlink>
      <w:r w:rsidR="0092250F" w:rsidRPr="002063B0">
        <w:rPr>
          <w:rStyle w:val="Hyperlink"/>
          <w:color w:val="000000" w:themeColor="text1"/>
          <w:u w:val="none"/>
        </w:rPr>
        <w:t>.</w:t>
      </w:r>
      <w:r w:rsidR="00F0196F" w:rsidRPr="002063B0">
        <w:rPr>
          <w:rStyle w:val="Hyperlink"/>
          <w:color w:val="000000" w:themeColor="text1"/>
          <w:u w:val="none"/>
        </w:rPr>
        <w:t xml:space="preserve">  </w:t>
      </w:r>
      <w:r w:rsidR="0092250F" w:rsidRPr="002063B0">
        <w:rPr>
          <w:rStyle w:val="Hyperlink"/>
          <w:color w:val="000000" w:themeColor="text1"/>
          <w:u w:val="none"/>
        </w:rPr>
        <w:t>Other general information can be seen below:</w:t>
      </w:r>
    </w:p>
    <w:p w14:paraId="0C56811A" w14:textId="77777777" w:rsidR="00AE0541" w:rsidRPr="00C128BA" w:rsidRDefault="00AE0541" w:rsidP="00626B6C"/>
    <w:p w14:paraId="063E0075" w14:textId="5D3F5328" w:rsidR="00AE0541" w:rsidRPr="00092E1A" w:rsidRDefault="00AE0541" w:rsidP="00092E1A">
      <w:pPr>
        <w:pStyle w:val="Level3Header"/>
      </w:pPr>
      <w:r w:rsidRPr="00092E1A">
        <w:t>13.5.1 C</w:t>
      </w:r>
      <w:r w:rsidR="00031BCD" w:rsidRPr="00092E1A">
        <w:t xml:space="preserve">hild Criminal </w:t>
      </w:r>
      <w:r w:rsidRPr="00092E1A">
        <w:t>E</w:t>
      </w:r>
      <w:r w:rsidR="00031BCD" w:rsidRPr="00092E1A">
        <w:t>xploitation (CCE)</w:t>
      </w:r>
    </w:p>
    <w:p w14:paraId="7694D7CC" w14:textId="5A731708" w:rsidR="00626B6C" w:rsidRDefault="00626B6C" w:rsidP="00626B6C">
      <w:r>
        <w:t>CCE could</w:t>
      </w:r>
      <w:r w:rsidRPr="00E5196D">
        <w:t xml:space="preserve"> include children being forced to </w:t>
      </w:r>
      <w:r>
        <w:t>be involved in drug production</w:t>
      </w:r>
      <w:r w:rsidRPr="00E5196D">
        <w:t>, being coerced into moving drugs</w:t>
      </w:r>
      <w:r w:rsidR="00CF113A">
        <w:t>*</w:t>
      </w:r>
      <w:r w:rsidRPr="00E5196D">
        <w:t xml:space="preserve"> or money </w:t>
      </w:r>
      <w:r>
        <w:t>(including in/out of Guernsey</w:t>
      </w:r>
      <w:r w:rsidR="00E342B7">
        <w:t>)</w:t>
      </w:r>
      <w:r w:rsidRPr="00E5196D">
        <w:t xml:space="preserve">, forced to shoplift or pickpocket, or to threaten other young people. </w:t>
      </w:r>
    </w:p>
    <w:p w14:paraId="439E28E7" w14:textId="2593F5B9" w:rsidR="00CF113A" w:rsidRPr="00873459" w:rsidRDefault="00CF113A" w:rsidP="00626B6C"/>
    <w:p w14:paraId="38466F7B" w14:textId="7554F328" w:rsidR="00CF113A" w:rsidRPr="002063B0" w:rsidRDefault="00CF113A" w:rsidP="00626B6C">
      <w:pPr>
        <w:rPr>
          <w:color w:val="000000" w:themeColor="text1"/>
        </w:rPr>
      </w:pPr>
      <w:r w:rsidRPr="00873459">
        <w:t xml:space="preserve">* Staff may be familiar with the term ‘County lines’, which is used to describe gangs and criminal networks involved in exporting illegal drugs into importing areas (within the UK), using dedicated mobile phone lines or other form of ‘deal line’.  Children can be targeted/recruited in </w:t>
      </w:r>
      <w:proofErr w:type="gramStart"/>
      <w:r w:rsidRPr="00873459">
        <w:t>a number of</w:t>
      </w:r>
      <w:proofErr w:type="gramEnd"/>
      <w:r w:rsidRPr="00873459">
        <w:t xml:space="preserve"> </w:t>
      </w:r>
      <w:r w:rsidRPr="002063B0">
        <w:rPr>
          <w:color w:val="000000" w:themeColor="text1"/>
        </w:rPr>
        <w:t xml:space="preserve">locations (including </w:t>
      </w:r>
      <w:r w:rsidR="006063E7" w:rsidRPr="002063B0">
        <w:rPr>
          <w:color w:val="000000" w:themeColor="text1"/>
        </w:rPr>
        <w:t>education settings</w:t>
      </w:r>
      <w:r w:rsidRPr="002063B0">
        <w:rPr>
          <w:color w:val="000000" w:themeColor="text1"/>
        </w:rPr>
        <w:t xml:space="preserve">), or via social media.  Children involved in moving drugs may be exposed to techniques </w:t>
      </w:r>
      <w:r w:rsidR="003C4649" w:rsidRPr="00DE2B04">
        <w:rPr>
          <w:color w:val="00B050"/>
        </w:rPr>
        <w:t xml:space="preserve">such </w:t>
      </w:r>
      <w:r w:rsidRPr="002063B0">
        <w:rPr>
          <w:color w:val="000000" w:themeColor="text1"/>
        </w:rPr>
        <w:t>as ‘plugging’, where drugs are concealed internally to avoid detection.</w:t>
      </w:r>
    </w:p>
    <w:p w14:paraId="47279C01" w14:textId="77777777" w:rsidR="00626B6C" w:rsidRPr="002063B0" w:rsidRDefault="00626B6C" w:rsidP="00626B6C">
      <w:pPr>
        <w:rPr>
          <w:color w:val="000000" w:themeColor="text1"/>
        </w:rPr>
      </w:pPr>
    </w:p>
    <w:p w14:paraId="5598A59C" w14:textId="77777777" w:rsidR="00626B6C" w:rsidRPr="002063B0" w:rsidRDefault="00626B6C" w:rsidP="00626B6C">
      <w:pPr>
        <w:rPr>
          <w:color w:val="000000" w:themeColor="text1"/>
        </w:rPr>
      </w:pPr>
      <w:r w:rsidRPr="002063B0">
        <w:rPr>
          <w:color w:val="000000" w:themeColor="text1"/>
        </w:rPr>
        <w:t xml:space="preserve">Some of the following can be indicators of CCE: </w:t>
      </w:r>
    </w:p>
    <w:p w14:paraId="5C1623F1" w14:textId="77777777" w:rsidR="00626B6C" w:rsidRPr="002063B0" w:rsidRDefault="00626B6C" w:rsidP="008F1F55">
      <w:pPr>
        <w:pStyle w:val="BulletsMainText"/>
        <w:ind w:left="851" w:hanging="425"/>
        <w:rPr>
          <w:color w:val="000000" w:themeColor="text1"/>
        </w:rPr>
      </w:pPr>
      <w:r w:rsidRPr="002063B0">
        <w:rPr>
          <w:color w:val="000000" w:themeColor="text1"/>
        </w:rPr>
        <w:t>Children who appear with unexplained gifts or new possessions</w:t>
      </w:r>
    </w:p>
    <w:p w14:paraId="586DBF53" w14:textId="77777777" w:rsidR="00626B6C" w:rsidRPr="002063B0" w:rsidRDefault="00626B6C" w:rsidP="008F1F55">
      <w:pPr>
        <w:pStyle w:val="BulletsMainText"/>
        <w:ind w:left="851" w:hanging="425"/>
        <w:rPr>
          <w:color w:val="000000" w:themeColor="text1"/>
        </w:rPr>
      </w:pPr>
      <w:r w:rsidRPr="002063B0">
        <w:rPr>
          <w:color w:val="000000" w:themeColor="text1"/>
        </w:rPr>
        <w:t>Children who associate with other young people involved in exploitation</w:t>
      </w:r>
    </w:p>
    <w:p w14:paraId="0551A6C7" w14:textId="77777777" w:rsidR="00626B6C" w:rsidRPr="002063B0" w:rsidRDefault="00626B6C" w:rsidP="008F1F55">
      <w:pPr>
        <w:pStyle w:val="BulletsMainText"/>
        <w:ind w:left="851" w:hanging="425"/>
        <w:rPr>
          <w:color w:val="000000" w:themeColor="text1"/>
        </w:rPr>
      </w:pPr>
      <w:r w:rsidRPr="002063B0">
        <w:rPr>
          <w:color w:val="000000" w:themeColor="text1"/>
        </w:rPr>
        <w:t>Children who suffer from changes in emotional well-being</w:t>
      </w:r>
    </w:p>
    <w:p w14:paraId="2877C8AE" w14:textId="77777777" w:rsidR="00626B6C" w:rsidRPr="002063B0" w:rsidRDefault="00626B6C" w:rsidP="008F1F55">
      <w:pPr>
        <w:pStyle w:val="BulletsMainText"/>
        <w:ind w:left="851" w:hanging="425"/>
        <w:rPr>
          <w:color w:val="000000" w:themeColor="text1"/>
        </w:rPr>
      </w:pPr>
      <w:r w:rsidRPr="002063B0">
        <w:rPr>
          <w:color w:val="000000" w:themeColor="text1"/>
        </w:rPr>
        <w:t>Children who misuse drugs and alcohol</w:t>
      </w:r>
    </w:p>
    <w:p w14:paraId="165A9162" w14:textId="77777777" w:rsidR="00626B6C" w:rsidRPr="002063B0" w:rsidRDefault="00626B6C" w:rsidP="008F1F55">
      <w:pPr>
        <w:pStyle w:val="BulletsMainText"/>
        <w:ind w:left="851" w:hanging="425"/>
        <w:rPr>
          <w:color w:val="000000" w:themeColor="text1"/>
        </w:rPr>
      </w:pPr>
      <w:r w:rsidRPr="002063B0">
        <w:rPr>
          <w:color w:val="000000" w:themeColor="text1"/>
        </w:rPr>
        <w:t xml:space="preserve">Children who go missing for periods of time or regularly come home late </w:t>
      </w:r>
    </w:p>
    <w:p w14:paraId="2B880BBC" w14:textId="29D79E93" w:rsidR="00626B6C" w:rsidRPr="002063B0" w:rsidRDefault="00626B6C" w:rsidP="008F1F55">
      <w:pPr>
        <w:pStyle w:val="BulletsMainText"/>
        <w:ind w:left="851" w:hanging="425"/>
        <w:rPr>
          <w:color w:val="000000" w:themeColor="text1"/>
        </w:rPr>
      </w:pPr>
      <w:r w:rsidRPr="002063B0">
        <w:rPr>
          <w:color w:val="000000" w:themeColor="text1"/>
        </w:rPr>
        <w:t>Children who regularly miss education or do not take part in education.</w:t>
      </w:r>
    </w:p>
    <w:p w14:paraId="0F2FCBEE" w14:textId="37AF1B84" w:rsidR="00CF113A" w:rsidRPr="002063B0" w:rsidRDefault="00CF113A" w:rsidP="00CF113A">
      <w:pPr>
        <w:pStyle w:val="BulletsMainText"/>
        <w:numPr>
          <w:ilvl w:val="0"/>
          <w:numId w:val="0"/>
        </w:numPr>
        <w:ind w:left="1211" w:hanging="360"/>
        <w:rPr>
          <w:color w:val="000000" w:themeColor="text1"/>
        </w:rPr>
      </w:pPr>
    </w:p>
    <w:p w14:paraId="53BF5751" w14:textId="4637B2B2" w:rsidR="00CF113A" w:rsidRPr="00873459" w:rsidRDefault="00CF113A" w:rsidP="00CF113A">
      <w:pPr>
        <w:pStyle w:val="BulletsMainText"/>
        <w:numPr>
          <w:ilvl w:val="0"/>
          <w:numId w:val="0"/>
        </w:numPr>
      </w:pPr>
      <w:r w:rsidRPr="002063B0">
        <w:rPr>
          <w:color w:val="000000" w:themeColor="text1"/>
        </w:rPr>
        <w:t xml:space="preserve">Children can become trapped by this type of exploitation as perpetrators can threaten victims (and their families) with </w:t>
      </w:r>
      <w:proofErr w:type="gramStart"/>
      <w:r w:rsidRPr="002063B0">
        <w:rPr>
          <w:color w:val="000000" w:themeColor="text1"/>
        </w:rPr>
        <w:t>violence, or</w:t>
      </w:r>
      <w:proofErr w:type="gramEnd"/>
      <w:r w:rsidRPr="002063B0">
        <w:rPr>
          <w:color w:val="000000" w:themeColor="text1"/>
        </w:rPr>
        <w:t xml:space="preserve"> entrap and coerce them into </w:t>
      </w:r>
      <w:r w:rsidRPr="00873459">
        <w:t xml:space="preserve">debt. They may be coerced into carrying weapons such as knives or begin to carry a knife for a sense of protection from harm from others. As children involved in criminal exploitation often commit crimes themselves, their vulnerability as victims is not always recognised by adults </w:t>
      </w:r>
      <w:r w:rsidRPr="00873459">
        <w:lastRenderedPageBreak/>
        <w:t xml:space="preserve">and professionals, (particularly older children), and they are not treated as victims despite the harm they have experienced. </w:t>
      </w:r>
    </w:p>
    <w:p w14:paraId="61CF34B3" w14:textId="65258F4A" w:rsidR="00CF113A" w:rsidRPr="00873459" w:rsidRDefault="00CF113A" w:rsidP="00CF113A">
      <w:pPr>
        <w:pStyle w:val="BulletsMainText"/>
        <w:numPr>
          <w:ilvl w:val="0"/>
          <w:numId w:val="0"/>
        </w:numPr>
      </w:pPr>
    </w:p>
    <w:p w14:paraId="57A5E31D" w14:textId="59B020D1" w:rsidR="00F0196F" w:rsidRPr="00873459" w:rsidRDefault="00CF113A" w:rsidP="0006509F">
      <w:pPr>
        <w:pStyle w:val="BulletsMainText"/>
        <w:numPr>
          <w:ilvl w:val="0"/>
          <w:numId w:val="0"/>
        </w:numPr>
      </w:pPr>
      <w:r w:rsidRPr="00873459">
        <w:t>It is important to note that the experience of girls who are criminally exploited can be very different to that of boys</w:t>
      </w:r>
      <w:r w:rsidR="007B32B5" w:rsidRPr="00873459">
        <w:t xml:space="preserve"> and t</w:t>
      </w:r>
      <w:r w:rsidRPr="00873459">
        <w:t>he indicators may not be the same</w:t>
      </w:r>
      <w:r w:rsidR="007B32B5" w:rsidRPr="00873459">
        <w:t>.</w:t>
      </w:r>
      <w:r w:rsidRPr="00873459">
        <w:t xml:space="preserve"> </w:t>
      </w:r>
      <w:r w:rsidR="007B32B5" w:rsidRPr="00873459">
        <w:t xml:space="preserve"> H</w:t>
      </w:r>
      <w:r w:rsidRPr="00873459">
        <w:t>owever</w:t>
      </w:r>
      <w:r w:rsidR="007B32B5" w:rsidRPr="00873459">
        <w:t>,</w:t>
      </w:r>
      <w:r w:rsidRPr="00873459">
        <w:t xml:space="preserve"> professionals should be aware that girls are at risk of criminal exploitation too. It is also important to note that both boys and girls being criminally exploited may be at higher risk of sexual exploitation.</w:t>
      </w:r>
    </w:p>
    <w:p w14:paraId="1D36E871" w14:textId="77777777" w:rsidR="00626B6C" w:rsidRPr="00873459" w:rsidRDefault="00626B6C" w:rsidP="00626B6C"/>
    <w:p w14:paraId="5E7FF2EB" w14:textId="05A21DEA" w:rsidR="00626B6C" w:rsidRPr="002548C9" w:rsidRDefault="00031BCD" w:rsidP="00757600">
      <w:pPr>
        <w:pStyle w:val="Sub-Section"/>
        <w:numPr>
          <w:ilvl w:val="0"/>
          <w:numId w:val="0"/>
        </w:numPr>
      </w:pPr>
      <w:r>
        <w:t xml:space="preserve">13.5.2 </w:t>
      </w:r>
      <w:r w:rsidR="00626B6C" w:rsidRPr="002548C9">
        <w:t xml:space="preserve">Child Sexual Exploitation (CSE) </w:t>
      </w:r>
    </w:p>
    <w:p w14:paraId="6E5736FC" w14:textId="6DAF30FA" w:rsidR="00E1122A" w:rsidRPr="00873459" w:rsidRDefault="00E1122A" w:rsidP="00626B6C">
      <w:r w:rsidRPr="00873459">
        <w:t xml:space="preserve">CSE is a form of child sexual abuse.  </w:t>
      </w:r>
      <w:r w:rsidR="00626B6C" w:rsidRPr="00873459">
        <w:t xml:space="preserve">CSE can affect any child or young person (male or female) under the age of 18 years, including </w:t>
      </w:r>
      <w:proofErr w:type="gramStart"/>
      <w:r w:rsidR="00626B6C" w:rsidRPr="00873459">
        <w:t>16 and 17 year olds</w:t>
      </w:r>
      <w:proofErr w:type="gramEnd"/>
      <w:r w:rsidR="00626B6C" w:rsidRPr="00873459">
        <w:t xml:space="preserve"> who can legally consent to have sex. </w:t>
      </w:r>
      <w:r w:rsidRPr="00873459">
        <w:t xml:space="preserve">Some children may not realise they are being exploited e.g. they believe they are in a genuine romantic relationship.  </w:t>
      </w:r>
    </w:p>
    <w:p w14:paraId="51ADB97C" w14:textId="77777777" w:rsidR="00E1122A" w:rsidRPr="002063B0" w:rsidRDefault="00E1122A" w:rsidP="00626B6C">
      <w:pPr>
        <w:rPr>
          <w:color w:val="000000" w:themeColor="text1"/>
        </w:rPr>
      </w:pPr>
    </w:p>
    <w:p w14:paraId="6D97003A" w14:textId="4EEAA504" w:rsidR="00626B6C" w:rsidRPr="002063B0" w:rsidRDefault="00E1122A" w:rsidP="00626B6C">
      <w:pPr>
        <w:rPr>
          <w:color w:val="000000" w:themeColor="text1"/>
        </w:rPr>
      </w:pPr>
      <w:r w:rsidRPr="002063B0">
        <w:rPr>
          <w:color w:val="000000" w:themeColor="text1"/>
        </w:rPr>
        <w:t xml:space="preserve">CSE </w:t>
      </w:r>
      <w:r w:rsidR="00626B6C" w:rsidRPr="002063B0">
        <w:rPr>
          <w:color w:val="000000" w:themeColor="text1"/>
        </w:rPr>
        <w:t xml:space="preserve">can include both contact (penetrative and non-penetrative acts) and non-contact sexual activity </w:t>
      </w:r>
      <w:r w:rsidRPr="002063B0">
        <w:rPr>
          <w:color w:val="000000" w:themeColor="text1"/>
        </w:rPr>
        <w:t xml:space="preserve">such as involving children in the production of sexual images, forcing children to look at sexual images or watch sexual activities, encouraging children to behave in sexually inappropriate ways or grooming a child in preparation for abuse including via the internet.  It </w:t>
      </w:r>
      <w:r w:rsidR="00626B6C" w:rsidRPr="002063B0">
        <w:rPr>
          <w:color w:val="000000" w:themeColor="text1"/>
        </w:rPr>
        <w:t xml:space="preserve">may occur without the child or young person’s immediate knowledge (e.g. through others copying videos or images they have created and posted on social media). The above CCE indicators can also be indicators of CSE, as can: </w:t>
      </w:r>
    </w:p>
    <w:p w14:paraId="54F0AFA0" w14:textId="77777777" w:rsidR="00626B6C" w:rsidRPr="002063B0" w:rsidRDefault="00626B6C" w:rsidP="003429FD">
      <w:pPr>
        <w:pStyle w:val="BulletsMainText"/>
        <w:ind w:left="851" w:hanging="425"/>
        <w:rPr>
          <w:color w:val="000000" w:themeColor="text1"/>
        </w:rPr>
      </w:pPr>
      <w:r w:rsidRPr="002063B0">
        <w:rPr>
          <w:color w:val="000000" w:themeColor="text1"/>
        </w:rPr>
        <w:t>Children who have older boyfriends or girlfriends</w:t>
      </w:r>
    </w:p>
    <w:p w14:paraId="308E5F06" w14:textId="77777777" w:rsidR="00626B6C" w:rsidRPr="002063B0" w:rsidRDefault="00626B6C" w:rsidP="003429FD">
      <w:pPr>
        <w:pStyle w:val="BulletsMainText"/>
        <w:ind w:left="851" w:hanging="425"/>
        <w:rPr>
          <w:color w:val="000000" w:themeColor="text1"/>
        </w:rPr>
      </w:pPr>
      <w:r w:rsidRPr="002063B0">
        <w:rPr>
          <w:color w:val="000000" w:themeColor="text1"/>
        </w:rPr>
        <w:t>Children who suffer from sexually transmitted infections or become pregnant</w:t>
      </w:r>
    </w:p>
    <w:p w14:paraId="1D58F798" w14:textId="4F45B0EA" w:rsidR="00626B6C" w:rsidRPr="002063B0" w:rsidRDefault="00626B6C" w:rsidP="00626B6C">
      <w:pPr>
        <w:rPr>
          <w:color w:val="000000" w:themeColor="text1"/>
        </w:rPr>
      </w:pPr>
    </w:p>
    <w:p w14:paraId="3FA0E93C" w14:textId="4C41C160" w:rsidR="00317581" w:rsidRDefault="00317581" w:rsidP="00D53B67">
      <w:pPr>
        <w:pStyle w:val="Heading2"/>
      </w:pPr>
      <w:r>
        <w:t xml:space="preserve">13.6 Modern </w:t>
      </w:r>
      <w:r w:rsidRPr="00092E1A">
        <w:t>Slavery</w:t>
      </w:r>
    </w:p>
    <w:p w14:paraId="11A46E2C" w14:textId="14C0CFFA" w:rsidR="00317581" w:rsidRPr="00B56056" w:rsidRDefault="00317581" w:rsidP="00317581">
      <w:r w:rsidRPr="00B56056">
        <w:t xml:space="preserve">Modern slavery encompasses human trafficking and slavery, servitude and forced or compulsory labour. Exploitation can take many forms, </w:t>
      </w:r>
      <w:proofErr w:type="gramStart"/>
      <w:r w:rsidRPr="00B56056">
        <w:t>including:</w:t>
      </w:r>
      <w:proofErr w:type="gramEnd"/>
      <w:r w:rsidRPr="00B56056">
        <w:t xml:space="preserve"> sexual exploitation, forced labour, slavery, servitude, forced criminality and the removal of organs. Further information on the signs that someone may be a victim of modern slavery is available in English Government </w:t>
      </w:r>
      <w:hyperlink r:id="rId75" w:history="1">
        <w:r w:rsidRPr="00E2251A">
          <w:rPr>
            <w:rStyle w:val="Hyperlink"/>
            <w:highlight w:val="yellow"/>
          </w:rPr>
          <w:t>Statutory Guidance. Modern slavery: how to identify and support victims - GOV.UK</w:t>
        </w:r>
      </w:hyperlink>
      <w:r w:rsidR="00B90820" w:rsidRPr="00B56056">
        <w:t>.</w:t>
      </w:r>
    </w:p>
    <w:p w14:paraId="46690143" w14:textId="77777777" w:rsidR="00317581" w:rsidRDefault="00317581" w:rsidP="00626B6C"/>
    <w:p w14:paraId="791F35FE" w14:textId="272733A1" w:rsidR="00626B6C" w:rsidRPr="00E538B8" w:rsidRDefault="00031BCD" w:rsidP="00D53B67">
      <w:pPr>
        <w:pStyle w:val="Heading2"/>
      </w:pPr>
      <w:r>
        <w:t>13.</w:t>
      </w:r>
      <w:r w:rsidR="00317581" w:rsidRPr="00B56056">
        <w:rPr>
          <w:color w:val="808080" w:themeColor="background1" w:themeShade="80"/>
        </w:rPr>
        <w:t>7</w:t>
      </w:r>
      <w:r>
        <w:t xml:space="preserve"> </w:t>
      </w:r>
      <w:r w:rsidR="00626B6C" w:rsidRPr="005C5035">
        <w:t xml:space="preserve">Serious </w:t>
      </w:r>
      <w:r w:rsidR="00626B6C" w:rsidRPr="00E538B8">
        <w:t xml:space="preserve">Violence </w:t>
      </w:r>
    </w:p>
    <w:p w14:paraId="3D673ED2" w14:textId="7E170E4E" w:rsidR="00626B6C" w:rsidRPr="002063B0" w:rsidRDefault="00626B6C" w:rsidP="00626B6C">
      <w:pPr>
        <w:rPr>
          <w:color w:val="000000" w:themeColor="text1"/>
        </w:rPr>
      </w:pPr>
      <w:r w:rsidRPr="00E538B8">
        <w:t xml:space="preserve">All staff should be aware of indicators that may signal </w:t>
      </w:r>
      <w:r w:rsidRPr="002063B0">
        <w:rPr>
          <w:color w:val="000000" w:themeColor="text1"/>
        </w:rPr>
        <w:t xml:space="preserve">that children are at risk from, or are involved with, serious violent crime. These may include increased absence from </w:t>
      </w:r>
      <w:r w:rsidR="005A17A2" w:rsidRPr="002063B0">
        <w:rPr>
          <w:color w:val="000000" w:themeColor="text1"/>
        </w:rPr>
        <w:t>education</w:t>
      </w:r>
      <w:r w:rsidRPr="002063B0">
        <w:rPr>
          <w:color w:val="000000" w:themeColor="text1"/>
        </w:rPr>
        <w:t xml:space="preserve">,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w:t>
      </w:r>
      <w:r w:rsidRPr="002063B0">
        <w:rPr>
          <w:color w:val="000000" w:themeColor="text1"/>
        </w:rPr>
        <w:lastRenderedPageBreak/>
        <w:t xml:space="preserve">have been approached by, or are involved with, individuals associated with criminal networks or gangs. </w:t>
      </w:r>
    </w:p>
    <w:p w14:paraId="71F53471" w14:textId="66E9CA8F" w:rsidR="004E1FE8" w:rsidRPr="002063B0" w:rsidRDefault="004E1FE8" w:rsidP="00626B6C">
      <w:pPr>
        <w:rPr>
          <w:color w:val="000000" w:themeColor="text1"/>
        </w:rPr>
      </w:pPr>
    </w:p>
    <w:p w14:paraId="320CC55D" w14:textId="558CD1C7" w:rsidR="004E1FE8" w:rsidRDefault="004E1FE8" w:rsidP="00626B6C">
      <w:r w:rsidRPr="002063B0">
        <w:rPr>
          <w:color w:val="000000" w:themeColor="text1"/>
        </w:rPr>
        <w:t>Risk factors that inc</w:t>
      </w:r>
      <w:r w:rsidR="005B1D0F" w:rsidRPr="002063B0">
        <w:rPr>
          <w:color w:val="000000" w:themeColor="text1"/>
        </w:rPr>
        <w:t>rease</w:t>
      </w:r>
      <w:r w:rsidRPr="002063B0">
        <w:rPr>
          <w:color w:val="000000" w:themeColor="text1"/>
        </w:rPr>
        <w:t xml:space="preserve"> the likelihood of involvement in serious violence include being male, having been frequently absent or permanently excluded from </w:t>
      </w:r>
      <w:r w:rsidR="006F2880" w:rsidRPr="002063B0">
        <w:rPr>
          <w:color w:val="000000" w:themeColor="text1"/>
        </w:rPr>
        <w:t>their education setting</w:t>
      </w:r>
      <w:r w:rsidRPr="002063B0">
        <w:rPr>
          <w:color w:val="000000" w:themeColor="text1"/>
        </w:rPr>
        <w:t xml:space="preserve">, </w:t>
      </w:r>
      <w:r w:rsidRPr="00873459">
        <w:t>having experienced child maltreatment and having been involved in offending, such as theft or robbery.</w:t>
      </w:r>
    </w:p>
    <w:p w14:paraId="56D7701A" w14:textId="77777777" w:rsidR="00D27F8C" w:rsidRPr="002063B0" w:rsidRDefault="00D27F8C" w:rsidP="00626B6C">
      <w:pPr>
        <w:rPr>
          <w:color w:val="000000" w:themeColor="text1"/>
        </w:rPr>
      </w:pPr>
    </w:p>
    <w:p w14:paraId="3DCA4218" w14:textId="3DAB1652" w:rsidR="00D27F8C" w:rsidRPr="002063B0" w:rsidRDefault="00D27F8C" w:rsidP="00626B6C">
      <w:pPr>
        <w:rPr>
          <w:color w:val="000000" w:themeColor="text1"/>
        </w:rPr>
      </w:pPr>
      <w:r w:rsidRPr="002063B0">
        <w:rPr>
          <w:color w:val="000000" w:themeColor="text1"/>
        </w:rPr>
        <w:t xml:space="preserve">Professionals should also be aware that violence can often peak in the hours just before or just after school, when pupils are travelling to and from </w:t>
      </w:r>
      <w:r w:rsidR="006E6F86" w:rsidRPr="002063B0">
        <w:rPr>
          <w:color w:val="000000" w:themeColor="text1"/>
        </w:rPr>
        <w:t>their education setting</w:t>
      </w:r>
      <w:r w:rsidRPr="002063B0">
        <w:rPr>
          <w:color w:val="000000" w:themeColor="text1"/>
        </w:rPr>
        <w:t>. These times can be particularly risky for young people involved in serious violence.</w:t>
      </w:r>
    </w:p>
    <w:p w14:paraId="3CE1C758" w14:textId="77777777" w:rsidR="00626B6C" w:rsidRPr="002063B0" w:rsidRDefault="00626B6C" w:rsidP="00626B6C">
      <w:pPr>
        <w:rPr>
          <w:color w:val="000000" w:themeColor="text1"/>
        </w:rPr>
      </w:pPr>
    </w:p>
    <w:p w14:paraId="3CA958A1" w14:textId="25F46502" w:rsidR="00626B6C" w:rsidRPr="005F3E99" w:rsidRDefault="00031BCD" w:rsidP="00D53B67">
      <w:pPr>
        <w:pStyle w:val="Heading2"/>
      </w:pPr>
      <w:r>
        <w:t>13.</w:t>
      </w:r>
      <w:r w:rsidR="00317581" w:rsidRPr="00B56056">
        <w:rPr>
          <w:color w:val="808080" w:themeColor="background1" w:themeShade="80"/>
        </w:rPr>
        <w:t>8</w:t>
      </w:r>
      <w:r>
        <w:t xml:space="preserve"> </w:t>
      </w:r>
      <w:r w:rsidR="00626B6C" w:rsidRPr="005F3E99">
        <w:t xml:space="preserve">Domestic </w:t>
      </w:r>
      <w:r w:rsidR="00626B6C">
        <w:t>A</w:t>
      </w:r>
      <w:r w:rsidR="00626B6C" w:rsidRPr="005F3E99">
        <w:t xml:space="preserve">buse </w:t>
      </w:r>
    </w:p>
    <w:p w14:paraId="47B9F446" w14:textId="673660DA" w:rsidR="00626B6C" w:rsidRPr="00B56056" w:rsidRDefault="00626B6C" w:rsidP="00626B6C">
      <w:r>
        <w:t>D</w:t>
      </w:r>
      <w:r w:rsidRPr="005F3E99">
        <w:t xml:space="preserve">omestic violence and abuse </w:t>
      </w:r>
      <w:proofErr w:type="gramStart"/>
      <w:r w:rsidRPr="005F3E99">
        <w:t>is</w:t>
      </w:r>
      <w:proofErr w:type="gramEnd"/>
      <w:r w:rsidRPr="005F3E99">
        <w:t xml:space="preserve">: any incident or pattern of incidents of controlling, coercive, </w:t>
      </w:r>
      <w:r w:rsidRPr="00873459">
        <w:t xml:space="preserve">threatening behaviour, violence or abuse between those aged 16 or over who are, or have been, intimate partners or family members regardless of gender or sexuality. </w:t>
      </w:r>
      <w:r w:rsidR="004E1FE8" w:rsidRPr="00873459">
        <w:t xml:space="preserve">Anyone can be a victim of domestic abuse.  </w:t>
      </w:r>
      <w:r w:rsidRPr="00873459">
        <w:t xml:space="preserve">The abuse can </w:t>
      </w:r>
      <w:proofErr w:type="gramStart"/>
      <w:r w:rsidRPr="00873459">
        <w:t>encompass, but</w:t>
      </w:r>
      <w:proofErr w:type="gramEnd"/>
      <w:r w:rsidRPr="00873459">
        <w:t xml:space="preserve"> is not limited </w:t>
      </w:r>
      <w:proofErr w:type="gramStart"/>
      <w:r w:rsidRPr="00873459">
        <w:t>to:</w:t>
      </w:r>
      <w:proofErr w:type="gramEnd"/>
      <w:r w:rsidRPr="00873459">
        <w:t xml:space="preserve"> psychological; physical; sexual; financial; and emotional</w:t>
      </w:r>
      <w:r w:rsidRPr="00B56056">
        <w:t xml:space="preserve">. </w:t>
      </w:r>
    </w:p>
    <w:p w14:paraId="25677D83" w14:textId="77777777" w:rsidR="004A0312" w:rsidRPr="00B56056" w:rsidRDefault="004A0312" w:rsidP="00626B6C"/>
    <w:p w14:paraId="43DD0ED3" w14:textId="3A5B00C5" w:rsidR="00626B6C" w:rsidRPr="00B56056" w:rsidRDefault="00626B6C" w:rsidP="00626B6C">
      <w:r w:rsidRPr="00B56056">
        <w:t xml:space="preserve">Children and young people </w:t>
      </w:r>
      <w:r w:rsidR="009E3585" w:rsidRPr="00B56056">
        <w:t xml:space="preserve">can be victims </w:t>
      </w:r>
      <w:r w:rsidR="00196C5D" w:rsidRPr="00B56056">
        <w:t>of domestic abuse.  They may</w:t>
      </w:r>
      <w:r w:rsidR="009E3585" w:rsidRPr="00B56056">
        <w:t xml:space="preserve"> see, hear or experience </w:t>
      </w:r>
      <w:r w:rsidR="00196C5D" w:rsidRPr="00B56056">
        <w:t xml:space="preserve">the effects of </w:t>
      </w:r>
      <w:r w:rsidRPr="00B56056">
        <w:t xml:space="preserve">domestic abuse </w:t>
      </w:r>
      <w:r w:rsidR="00196C5D" w:rsidRPr="00B56056">
        <w:t xml:space="preserve">at home </w:t>
      </w:r>
      <w:r w:rsidR="004E1FE8" w:rsidRPr="00B56056">
        <w:t xml:space="preserve">where </w:t>
      </w:r>
      <w:r w:rsidRPr="00B56056">
        <w:t xml:space="preserve">domestic abuse </w:t>
      </w:r>
      <w:r w:rsidR="004E1FE8" w:rsidRPr="00B56056">
        <w:t xml:space="preserve">occurs </w:t>
      </w:r>
      <w:r w:rsidRPr="00B56056">
        <w:t xml:space="preserve">between </w:t>
      </w:r>
      <w:r w:rsidR="00FF4DF5" w:rsidRPr="00B56056">
        <w:t>family members</w:t>
      </w:r>
      <w:r w:rsidRPr="00B56056">
        <w:t xml:space="preserve">, but also </w:t>
      </w:r>
      <w:r w:rsidR="00FF4DF5" w:rsidRPr="00B56056">
        <w:t xml:space="preserve">experience it </w:t>
      </w:r>
      <w:r w:rsidRPr="00B56056">
        <w:t>within their own intimate personal relationships</w:t>
      </w:r>
      <w:r w:rsidR="00196C5D" w:rsidRPr="00B56056">
        <w:t xml:space="preserve"> (teenage relationship abuse)</w:t>
      </w:r>
      <w:r w:rsidRPr="00B56056">
        <w:t xml:space="preserve">. </w:t>
      </w:r>
      <w:r w:rsidR="00FF4DF5" w:rsidRPr="00B56056">
        <w:t xml:space="preserve">Experiencing </w:t>
      </w:r>
      <w:r w:rsidRPr="00B56056">
        <w:t>domestic abuse and/or violence can have a serious, long lasting emotional and psychological impact on children and young people</w:t>
      </w:r>
      <w:r w:rsidR="009E3585" w:rsidRPr="00B56056">
        <w:t xml:space="preserve"> – including impacting their health, well-being, development, and ability to learn</w:t>
      </w:r>
      <w:r w:rsidRPr="00B56056">
        <w:t xml:space="preserve">. In some cases, a child may blame themselves for the abuse or may have had to leave the family home as a result. </w:t>
      </w:r>
    </w:p>
    <w:p w14:paraId="128E95FD" w14:textId="77777777" w:rsidR="00626B6C" w:rsidRDefault="00626B6C" w:rsidP="00626B6C"/>
    <w:p w14:paraId="031CBC84" w14:textId="77777777" w:rsidR="00626B6C" w:rsidRDefault="00626B6C" w:rsidP="00626B6C">
      <w:pPr>
        <w:rPr>
          <w:rStyle w:val="Hyperlink"/>
        </w:rPr>
      </w:pPr>
      <w:r w:rsidRPr="00463942">
        <w:t xml:space="preserve">The ISCP provides additional guidance at </w:t>
      </w:r>
      <w:hyperlink r:id="rId76" w:history="1">
        <w:r w:rsidRPr="00463942">
          <w:rPr>
            <w:rStyle w:val="Hyperlink"/>
          </w:rPr>
          <w:t>http://iscp.gg/article/118116/Safeguarding-Children-Affected-by-Domestic-Abuse</w:t>
        </w:r>
      </w:hyperlink>
      <w:r>
        <w:rPr>
          <w:rStyle w:val="Hyperlink"/>
        </w:rPr>
        <w:t xml:space="preserve">.  </w:t>
      </w:r>
    </w:p>
    <w:p w14:paraId="0078D0E0" w14:textId="77777777" w:rsidR="00626B6C" w:rsidRPr="00C00850" w:rsidRDefault="00626B6C" w:rsidP="00626B6C">
      <w:pPr>
        <w:rPr>
          <w:rStyle w:val="Hyperlink"/>
          <w:color w:val="auto"/>
        </w:rPr>
      </w:pPr>
    </w:p>
    <w:p w14:paraId="35F1C857" w14:textId="77777777" w:rsidR="00626B6C" w:rsidRDefault="00626B6C" w:rsidP="00626B6C">
      <w:r w:rsidRPr="005F3E99">
        <w:t>Advice on identifying children who are affected by domestic abuse and how they can be helped is available at</w:t>
      </w:r>
      <w:r>
        <w:t xml:space="preserve"> </w:t>
      </w:r>
      <w:hyperlink r:id="rId77" w:history="1">
        <w:r w:rsidRPr="009D1902">
          <w:rPr>
            <w:rStyle w:val="Hyperlink"/>
          </w:rPr>
          <w:t>https://www.nspcc.org.uk/preventing-abuse/child-abuse-and-neglect/domestic-abuse/signs-symptoms-effects/</w:t>
        </w:r>
      </w:hyperlink>
      <w:r>
        <w:t xml:space="preserve"> </w:t>
      </w:r>
    </w:p>
    <w:p w14:paraId="179F8D77" w14:textId="77777777" w:rsidR="00626B6C" w:rsidRDefault="00626B6C" w:rsidP="00626B6C"/>
    <w:p w14:paraId="5F02C91F" w14:textId="3FC918D1" w:rsidR="00626B6C" w:rsidRDefault="00626B6C" w:rsidP="00626B6C">
      <w:r>
        <w:t xml:space="preserve">Safer – Guernsey domestic abuse charity: </w:t>
      </w:r>
      <w:hyperlink r:id="rId78" w:history="1">
        <w:r w:rsidRPr="003B7F3B">
          <w:rPr>
            <w:rStyle w:val="Hyperlink"/>
          </w:rPr>
          <w:t>http://safer.gg/</w:t>
        </w:r>
      </w:hyperlink>
      <w:r>
        <w:t xml:space="preserve"> </w:t>
      </w:r>
    </w:p>
    <w:p w14:paraId="20C9E172" w14:textId="7BDA8BE1" w:rsidR="001A3DB4" w:rsidRPr="00873459" w:rsidRDefault="001A3DB4" w:rsidP="00626B6C"/>
    <w:p w14:paraId="0A354328" w14:textId="7E7F815E" w:rsidR="001A3DB4" w:rsidRPr="00873459" w:rsidRDefault="001A3DB4" w:rsidP="00626B6C">
      <w:r w:rsidRPr="00873459">
        <w:t xml:space="preserve">As noted in the main policy, </w:t>
      </w:r>
      <w:r w:rsidR="00A2082A">
        <w:t>Castel Primary</w:t>
      </w:r>
      <w:r w:rsidRPr="00873459">
        <w:t xml:space="preserve"> is part of Operation Encompass (</w:t>
      </w:r>
      <w:r w:rsidRPr="00F60605">
        <w:t xml:space="preserve">see section </w:t>
      </w:r>
      <w:r w:rsidR="0006509F" w:rsidRPr="00F60605">
        <w:t>10.11</w:t>
      </w:r>
      <w:r w:rsidRPr="00873459">
        <w:t xml:space="preserve"> for more detail).</w:t>
      </w:r>
    </w:p>
    <w:p w14:paraId="08EAA1A0" w14:textId="77777777" w:rsidR="00626B6C" w:rsidRPr="00747D57" w:rsidRDefault="00626B6C" w:rsidP="00626B6C">
      <w:pPr>
        <w:autoSpaceDE w:val="0"/>
        <w:autoSpaceDN w:val="0"/>
        <w:adjustRightInd w:val="0"/>
        <w:spacing w:line="240" w:lineRule="auto"/>
        <w:rPr>
          <w:rFonts w:ascii="Arial" w:hAnsi="Arial" w:cs="Arial"/>
          <w:color w:val="000000"/>
        </w:rPr>
      </w:pPr>
    </w:p>
    <w:p w14:paraId="2C47382A" w14:textId="4F3A73DB" w:rsidR="00626B6C" w:rsidRPr="00747D57" w:rsidRDefault="00031BCD" w:rsidP="00D53B67">
      <w:pPr>
        <w:pStyle w:val="Heading2"/>
      </w:pPr>
      <w:bookmarkStart w:id="409" w:name="_Hlk106638496"/>
      <w:r>
        <w:lastRenderedPageBreak/>
        <w:t>13.</w:t>
      </w:r>
      <w:r w:rsidR="00317581" w:rsidRPr="00F42289">
        <w:rPr>
          <w:color w:val="808080" w:themeColor="background1" w:themeShade="80"/>
        </w:rPr>
        <w:t>9</w:t>
      </w:r>
      <w:r w:rsidRPr="00F42289">
        <w:rPr>
          <w:color w:val="808080" w:themeColor="background1" w:themeShade="80"/>
        </w:rPr>
        <w:t xml:space="preserve"> </w:t>
      </w:r>
      <w:r w:rsidR="00626B6C" w:rsidRPr="00747D57">
        <w:t xml:space="preserve">Homelessness </w:t>
      </w:r>
    </w:p>
    <w:p w14:paraId="43427036" w14:textId="77777777" w:rsidR="00626B6C" w:rsidRDefault="00626B6C" w:rsidP="00626B6C">
      <w:r w:rsidRPr="00747D57">
        <w:t xml:space="preserve">Being homeless or being at risk of becoming homeless presents a real risk to a child’s welfare. </w:t>
      </w:r>
      <w:r w:rsidRPr="00632807">
        <w:t>Indicators that a family</w:t>
      </w:r>
      <w:r w:rsidRPr="00747D57">
        <w:t xml:space="preserve"> may be at risk of homelessness include household debt, rent arrears, domestic abuse and anti-social behaviour, as well as the family being asked to leave a property. </w:t>
      </w:r>
    </w:p>
    <w:p w14:paraId="66D78FFF" w14:textId="77777777" w:rsidR="00626B6C" w:rsidRPr="00747D57" w:rsidRDefault="00626B6C" w:rsidP="00626B6C"/>
    <w:p w14:paraId="76BC154E" w14:textId="6635A041" w:rsidR="00626B6C" w:rsidRDefault="00626B6C" w:rsidP="00626B6C">
      <w:r w:rsidRPr="00747D57">
        <w:t xml:space="preserve">In </w:t>
      </w:r>
      <w:r w:rsidRPr="002063B0">
        <w:rPr>
          <w:color w:val="000000" w:themeColor="text1"/>
        </w:rPr>
        <w:t xml:space="preserve">most cases staff will be considering </w:t>
      </w:r>
      <w:r w:rsidRPr="00747D57">
        <w:t xml:space="preserve">homelessness in the context of children who live with their families, and intervention will be on that basis. However, it should also be recognised in some cases </w:t>
      </w:r>
      <w:proofErr w:type="gramStart"/>
      <w:r w:rsidRPr="00747D57">
        <w:t>16 and 17 year olds</w:t>
      </w:r>
      <w:proofErr w:type="gramEnd"/>
      <w:r w:rsidRPr="00747D57">
        <w:t xml:space="preserve"> could be living independently from their parents</w:t>
      </w:r>
      <w:r>
        <w:t>/carers</w:t>
      </w:r>
      <w:r w:rsidRPr="00747D57">
        <w:t xml:space="preserve">, for example through their exclusion from the family home, and will require a different level of intervention </w:t>
      </w:r>
      <w:r w:rsidRPr="00E53324">
        <w:t xml:space="preserve">and support. </w:t>
      </w:r>
    </w:p>
    <w:p w14:paraId="288A5237" w14:textId="77777777" w:rsidR="00626B6C" w:rsidRDefault="00626B6C" w:rsidP="00626B6C"/>
    <w:p w14:paraId="5D80CBA4" w14:textId="77777777" w:rsidR="00626B6C" w:rsidRDefault="00626B6C" w:rsidP="00626B6C">
      <w:pPr>
        <w:ind w:right="-194"/>
      </w:pPr>
      <w:r>
        <w:t xml:space="preserve">Action for Children (Guernsey) provides, amongst other things, support for young people (aged 16-25) with housing and accommodation issues </w:t>
      </w:r>
      <w:hyperlink r:id="rId79" w:history="1">
        <w:r w:rsidRPr="00244255">
          <w:rPr>
            <w:rStyle w:val="Hyperlink"/>
          </w:rPr>
          <w:t>https://www.facebook.com/AFCguernsey/</w:t>
        </w:r>
      </w:hyperlink>
      <w:bookmarkEnd w:id="409"/>
    </w:p>
    <w:p w14:paraId="31112D3E" w14:textId="77777777" w:rsidR="00626B6C" w:rsidRDefault="00626B6C" w:rsidP="00626B6C"/>
    <w:p w14:paraId="7B01751E" w14:textId="4327F4CD" w:rsidR="00626B6C" w:rsidRPr="009744BC" w:rsidRDefault="00031BCD" w:rsidP="00D53B67">
      <w:pPr>
        <w:pStyle w:val="Heading2"/>
      </w:pPr>
      <w:r>
        <w:t>13.</w:t>
      </w:r>
      <w:r w:rsidR="00317581" w:rsidRPr="00B56056">
        <w:rPr>
          <w:color w:val="808080" w:themeColor="background1" w:themeShade="80"/>
        </w:rPr>
        <w:t>10</w:t>
      </w:r>
      <w:r>
        <w:t xml:space="preserve"> </w:t>
      </w:r>
      <w:r w:rsidR="00626B6C">
        <w:t>H</w:t>
      </w:r>
      <w:r w:rsidR="00626B6C" w:rsidRPr="009744BC">
        <w:t>onour-</w:t>
      </w:r>
      <w:r w:rsidR="00626B6C">
        <w:t>B</w:t>
      </w:r>
      <w:r w:rsidR="00626B6C" w:rsidRPr="009744BC">
        <w:t xml:space="preserve">ased </w:t>
      </w:r>
      <w:r w:rsidR="00626B6C">
        <w:t>A</w:t>
      </w:r>
      <w:r w:rsidR="00626B6C" w:rsidRPr="009744BC">
        <w:t xml:space="preserve">buse (including Female Genital Mutilation and Forced Marriage) </w:t>
      </w:r>
    </w:p>
    <w:p w14:paraId="01F6F8B0" w14:textId="77777777" w:rsidR="00626B6C" w:rsidRDefault="00626B6C" w:rsidP="00626B6C">
      <w:r>
        <w:t>‘H</w:t>
      </w:r>
      <w:r w:rsidRPr="009744BC">
        <w:t xml:space="preserve">onour-based’ abuse (HBA) encompasses incidents or crimes which have been committed to protect or defend the honour of the family and/or the community, including female genital mutilation (FGM), forced marriage, and practices such as breast ironing. </w:t>
      </w:r>
    </w:p>
    <w:p w14:paraId="7AAF23EB" w14:textId="77777777" w:rsidR="00626B6C" w:rsidRDefault="00626B6C" w:rsidP="00626B6C"/>
    <w:p w14:paraId="2C01E01E" w14:textId="19B38FB6" w:rsidR="00626B6C" w:rsidRPr="00632807" w:rsidRDefault="00626B6C" w:rsidP="00626B6C">
      <w:r w:rsidRPr="009744BC">
        <w:t>All forms of HBA are abuse (regardless of the motivation) and should be handled and escalated as such</w:t>
      </w:r>
      <w:r>
        <w:t>.</w:t>
      </w:r>
      <w:r w:rsidRPr="009744BC">
        <w:t xml:space="preserve"> If staff have a concern regarding a child that might be at risk of HBA or who has suffered from HBA, they should speak to the </w:t>
      </w:r>
      <w:r w:rsidR="00214077" w:rsidRPr="00756025">
        <w:t>DSL</w:t>
      </w:r>
      <w:r>
        <w:t xml:space="preserve"> </w:t>
      </w:r>
      <w:r w:rsidRPr="009744BC">
        <w:t xml:space="preserve">(or </w:t>
      </w:r>
      <w:r w:rsidRPr="00FE6AE6">
        <w:t>deputy</w:t>
      </w:r>
      <w:r w:rsidR="008F3E90" w:rsidRPr="00FE6AE6">
        <w:t>/assistant</w:t>
      </w:r>
      <w:r w:rsidRPr="00E53324">
        <w:t xml:space="preserve">). </w:t>
      </w:r>
      <w:r w:rsidRPr="00632807">
        <w:t xml:space="preserve">As appropriate, they will activate local safeguarding procedures. </w:t>
      </w:r>
      <w:r>
        <w:t xml:space="preserve"> </w:t>
      </w:r>
      <w:r w:rsidRPr="009744BC">
        <w:t xml:space="preserve">Abuse committed in the context of preserving </w:t>
      </w:r>
      <w:r>
        <w:t>‘</w:t>
      </w:r>
      <w:r w:rsidRPr="009744BC">
        <w:t>honour</w:t>
      </w:r>
      <w:r>
        <w:t>’</w:t>
      </w:r>
      <w:r w:rsidRPr="009744BC">
        <w:t xml:space="preserve"> often involves a wider network of family or community pressure and can include multiple perpetrators. </w:t>
      </w:r>
      <w:r>
        <w:t xml:space="preserve"> </w:t>
      </w:r>
      <w:r w:rsidRPr="009744BC">
        <w:t>It is important to be aware of this dynamic and additional risk factors when deciding what form of safeguarding action to take.</w:t>
      </w:r>
    </w:p>
    <w:p w14:paraId="5EFF9F1C" w14:textId="77777777" w:rsidR="00626B6C" w:rsidRPr="00632807" w:rsidRDefault="00626B6C" w:rsidP="00626B6C">
      <w:pPr>
        <w:autoSpaceDE w:val="0"/>
        <w:autoSpaceDN w:val="0"/>
        <w:adjustRightInd w:val="0"/>
        <w:spacing w:line="240" w:lineRule="auto"/>
        <w:rPr>
          <w:rFonts w:ascii="Arial" w:hAnsi="Arial" w:cs="Arial"/>
          <w:color w:val="000000"/>
          <w:sz w:val="23"/>
          <w:szCs w:val="23"/>
        </w:rPr>
      </w:pPr>
    </w:p>
    <w:p w14:paraId="0F87E891" w14:textId="77777777" w:rsidR="00626B6C" w:rsidRPr="00632807" w:rsidRDefault="00626B6C" w:rsidP="00626B6C">
      <w:pPr>
        <w:rPr>
          <w:b/>
        </w:rPr>
      </w:pPr>
      <w:r w:rsidRPr="00632807">
        <w:rPr>
          <w:b/>
        </w:rPr>
        <w:t xml:space="preserve">FGM </w:t>
      </w:r>
    </w:p>
    <w:p w14:paraId="315359F2" w14:textId="411C1202" w:rsidR="00626B6C" w:rsidRPr="002063B0" w:rsidRDefault="00626B6C" w:rsidP="00626B6C">
      <w:pPr>
        <w:rPr>
          <w:color w:val="000000" w:themeColor="text1"/>
        </w:rPr>
      </w:pPr>
      <w:r w:rsidRPr="002E3111">
        <w:rPr>
          <w:szCs w:val="23"/>
        </w:rPr>
        <w:t xml:space="preserve">FGM comprises all procedures involving partial or total removal of the external female genitalia or other injury to the female genital organs. </w:t>
      </w:r>
      <w:r>
        <w:rPr>
          <w:szCs w:val="23"/>
        </w:rPr>
        <w:t xml:space="preserve">It is </w:t>
      </w:r>
      <w:r w:rsidRPr="002E3111">
        <w:rPr>
          <w:szCs w:val="23"/>
        </w:rPr>
        <w:t xml:space="preserve">a form of child abuse with long-lasting harmful </w:t>
      </w:r>
      <w:r w:rsidRPr="000B1FDE">
        <w:t xml:space="preserve">consequences.  It will be rare for teachers to see visual evidence, and they should not examine learners. </w:t>
      </w:r>
    </w:p>
    <w:p w14:paraId="21A25891" w14:textId="77777777" w:rsidR="0045537C" w:rsidRPr="002063B0" w:rsidRDefault="0045537C" w:rsidP="00626B6C">
      <w:pPr>
        <w:rPr>
          <w:color w:val="000000" w:themeColor="text1"/>
        </w:rPr>
      </w:pPr>
    </w:p>
    <w:p w14:paraId="427B8711" w14:textId="77777777" w:rsidR="0045537C" w:rsidRPr="002063B0" w:rsidRDefault="0045537C" w:rsidP="0045537C">
      <w:pPr>
        <w:rPr>
          <w:color w:val="000000" w:themeColor="text1"/>
        </w:rPr>
      </w:pPr>
      <w:r w:rsidRPr="002063B0">
        <w:rPr>
          <w:color w:val="000000" w:themeColor="text1"/>
        </w:rPr>
        <w:t>A girl may request help directly if she is aware or suspects that she might be at risk of FGM.  Otherwise, the following may be indicators of risk of FGM:</w:t>
      </w:r>
    </w:p>
    <w:p w14:paraId="17F962EE" w14:textId="77777777" w:rsidR="0045537C" w:rsidRPr="002063B0" w:rsidRDefault="0045537C" w:rsidP="0045537C">
      <w:pPr>
        <w:pStyle w:val="BulletsMainText"/>
        <w:ind w:left="709" w:hanging="425"/>
        <w:jc w:val="both"/>
        <w:rPr>
          <w:color w:val="000000" w:themeColor="text1"/>
        </w:rPr>
      </w:pPr>
      <w:r w:rsidRPr="002063B0">
        <w:rPr>
          <w:color w:val="000000" w:themeColor="text1"/>
        </w:rPr>
        <w:t>A family indicates strong levels of influence held by pro-FGM elders involved in the bringing up of girls</w:t>
      </w:r>
    </w:p>
    <w:p w14:paraId="55551070" w14:textId="77777777" w:rsidR="0045537C" w:rsidRPr="002063B0" w:rsidRDefault="0045537C" w:rsidP="0045537C">
      <w:pPr>
        <w:pStyle w:val="BulletsMainText"/>
        <w:ind w:left="709" w:hanging="425"/>
        <w:jc w:val="both"/>
        <w:rPr>
          <w:color w:val="000000" w:themeColor="text1"/>
        </w:rPr>
      </w:pPr>
      <w:r w:rsidRPr="002063B0">
        <w:rPr>
          <w:color w:val="000000" w:themeColor="text1"/>
        </w:rPr>
        <w:t>A girl/her family has limited integration within the local community</w:t>
      </w:r>
    </w:p>
    <w:p w14:paraId="3B647992" w14:textId="77777777" w:rsidR="0045537C" w:rsidRPr="002063B0" w:rsidRDefault="0045537C" w:rsidP="0045537C">
      <w:pPr>
        <w:pStyle w:val="BulletsMainText"/>
        <w:ind w:left="709" w:hanging="425"/>
        <w:jc w:val="both"/>
        <w:rPr>
          <w:color w:val="000000" w:themeColor="text1"/>
        </w:rPr>
      </w:pPr>
      <w:r w:rsidRPr="002063B0">
        <w:rPr>
          <w:color w:val="000000" w:themeColor="text1"/>
        </w:rPr>
        <w:lastRenderedPageBreak/>
        <w:t>A girl from a practising community is withdrawn from PSHE and/or Sex and Relationship Education</w:t>
      </w:r>
    </w:p>
    <w:p w14:paraId="1898AA90" w14:textId="77777777" w:rsidR="0045537C" w:rsidRPr="002063B0" w:rsidRDefault="0045537C" w:rsidP="0045537C">
      <w:pPr>
        <w:pStyle w:val="BulletsMainText"/>
        <w:ind w:left="709" w:hanging="425"/>
        <w:jc w:val="both"/>
        <w:rPr>
          <w:color w:val="000000" w:themeColor="text1"/>
        </w:rPr>
      </w:pPr>
      <w:r w:rsidRPr="002063B0">
        <w:rPr>
          <w:color w:val="000000" w:themeColor="text1"/>
        </w:rPr>
        <w:t>A girl may mention that she is going to have a ‘special procedure’ or to attend a special occasion to ‘become a woman’</w:t>
      </w:r>
    </w:p>
    <w:p w14:paraId="33D40598" w14:textId="77777777" w:rsidR="0045537C" w:rsidRPr="002063B0" w:rsidRDefault="0045537C" w:rsidP="0045537C">
      <w:pPr>
        <w:pStyle w:val="BulletsMainText"/>
        <w:ind w:left="709" w:hanging="425"/>
        <w:jc w:val="both"/>
        <w:rPr>
          <w:color w:val="000000" w:themeColor="text1"/>
        </w:rPr>
      </w:pPr>
      <w:r w:rsidRPr="002063B0">
        <w:rPr>
          <w:color w:val="000000" w:themeColor="text1"/>
        </w:rPr>
        <w:t>A family indicates that they or a relative will take the child out of the country for a prolonged period and are evasive about why</w:t>
      </w:r>
    </w:p>
    <w:p w14:paraId="67E7634B" w14:textId="77777777" w:rsidR="0045537C" w:rsidRPr="002063B0" w:rsidRDefault="0045537C" w:rsidP="0045537C">
      <w:pPr>
        <w:pStyle w:val="BulletsMainText"/>
        <w:ind w:left="709" w:hanging="425"/>
        <w:jc w:val="both"/>
        <w:rPr>
          <w:color w:val="000000" w:themeColor="text1"/>
        </w:rPr>
      </w:pPr>
      <w:r w:rsidRPr="002063B0">
        <w:rPr>
          <w:color w:val="000000" w:themeColor="text1"/>
        </w:rPr>
        <w:t>A girl is taken abroad to a country with high prevalence of FGM, especially during the summer holidays</w:t>
      </w:r>
    </w:p>
    <w:p w14:paraId="32D93499" w14:textId="77777777" w:rsidR="0045537C" w:rsidRPr="002063B0" w:rsidRDefault="0045537C" w:rsidP="0045537C">
      <w:pPr>
        <w:pStyle w:val="BulletsMainText"/>
        <w:numPr>
          <w:ilvl w:val="0"/>
          <w:numId w:val="0"/>
        </w:numPr>
        <w:jc w:val="both"/>
        <w:rPr>
          <w:color w:val="000000" w:themeColor="text1"/>
        </w:rPr>
      </w:pPr>
    </w:p>
    <w:p w14:paraId="51C3B131" w14:textId="77777777" w:rsidR="0045537C" w:rsidRPr="002063B0" w:rsidRDefault="0045537C" w:rsidP="0045537C">
      <w:pPr>
        <w:pStyle w:val="BulletsMainText"/>
        <w:numPr>
          <w:ilvl w:val="0"/>
          <w:numId w:val="0"/>
        </w:numPr>
        <w:jc w:val="both"/>
        <w:rPr>
          <w:color w:val="000000" w:themeColor="text1"/>
        </w:rPr>
      </w:pPr>
      <w:r w:rsidRPr="002063B0">
        <w:rPr>
          <w:color w:val="000000" w:themeColor="text1"/>
        </w:rPr>
        <w:t>The following may be indicators that FGM has occurred:</w:t>
      </w:r>
    </w:p>
    <w:p w14:paraId="5B7175F2" w14:textId="0EE55C44" w:rsidR="0045537C" w:rsidRPr="002063B0" w:rsidRDefault="0045537C" w:rsidP="0045537C">
      <w:pPr>
        <w:pStyle w:val="BulletsMainText"/>
        <w:ind w:left="709" w:hanging="425"/>
        <w:rPr>
          <w:color w:val="000000" w:themeColor="text1"/>
        </w:rPr>
      </w:pPr>
      <w:r w:rsidRPr="002063B0">
        <w:rPr>
          <w:color w:val="000000" w:themeColor="text1"/>
        </w:rPr>
        <w:t xml:space="preserve">Prolonged absence from </w:t>
      </w:r>
      <w:r w:rsidR="00594233" w:rsidRPr="002063B0">
        <w:rPr>
          <w:color w:val="000000" w:themeColor="text1"/>
        </w:rPr>
        <w:t>their education setting</w:t>
      </w:r>
    </w:p>
    <w:p w14:paraId="2AC6BA41" w14:textId="77777777" w:rsidR="0045537C" w:rsidRPr="002063B0" w:rsidRDefault="0045537C" w:rsidP="0045537C">
      <w:pPr>
        <w:pStyle w:val="BulletsMainText"/>
        <w:ind w:left="709" w:hanging="425"/>
        <w:rPr>
          <w:color w:val="000000" w:themeColor="text1"/>
        </w:rPr>
      </w:pPr>
      <w:r w:rsidRPr="002063B0">
        <w:rPr>
          <w:color w:val="000000" w:themeColor="text1"/>
        </w:rPr>
        <w:t>Frequent need to go to the toilet</w:t>
      </w:r>
    </w:p>
    <w:p w14:paraId="24E41453" w14:textId="77777777" w:rsidR="0045537C" w:rsidRPr="002063B0" w:rsidRDefault="0045537C" w:rsidP="0045537C">
      <w:pPr>
        <w:pStyle w:val="BulletsMainText"/>
        <w:ind w:left="709" w:hanging="425"/>
        <w:rPr>
          <w:color w:val="000000" w:themeColor="text1"/>
        </w:rPr>
      </w:pPr>
      <w:r w:rsidRPr="002063B0">
        <w:rPr>
          <w:color w:val="000000" w:themeColor="text1"/>
        </w:rPr>
        <w:t>Long break needed to urinate</w:t>
      </w:r>
    </w:p>
    <w:p w14:paraId="5CEC7D48" w14:textId="77777777" w:rsidR="0045537C" w:rsidRPr="002063B0" w:rsidRDefault="0045537C" w:rsidP="0045537C">
      <w:pPr>
        <w:pStyle w:val="BulletsMainText"/>
        <w:ind w:left="709" w:hanging="425"/>
        <w:rPr>
          <w:color w:val="000000" w:themeColor="text1"/>
        </w:rPr>
      </w:pPr>
      <w:r w:rsidRPr="002063B0">
        <w:rPr>
          <w:color w:val="000000" w:themeColor="text1"/>
        </w:rPr>
        <w:t>Urinary tract infections</w:t>
      </w:r>
    </w:p>
    <w:p w14:paraId="778F17C8" w14:textId="77777777" w:rsidR="0045537C" w:rsidRPr="002063B0" w:rsidRDefault="0045537C" w:rsidP="0045537C">
      <w:pPr>
        <w:pStyle w:val="BulletsMainText"/>
        <w:ind w:left="709" w:hanging="425"/>
        <w:rPr>
          <w:color w:val="000000" w:themeColor="text1"/>
        </w:rPr>
      </w:pPr>
      <w:r w:rsidRPr="002063B0">
        <w:rPr>
          <w:color w:val="000000" w:themeColor="text1"/>
        </w:rPr>
        <w:t>Noticeable behaviour change</w:t>
      </w:r>
    </w:p>
    <w:p w14:paraId="479051AF" w14:textId="65A1999A" w:rsidR="0045537C" w:rsidRPr="002063B0" w:rsidRDefault="0045537C" w:rsidP="0045537C">
      <w:pPr>
        <w:pStyle w:val="BulletsMainText"/>
        <w:ind w:left="709" w:hanging="425"/>
        <w:rPr>
          <w:color w:val="000000" w:themeColor="text1"/>
        </w:rPr>
      </w:pPr>
      <w:r w:rsidRPr="002063B0">
        <w:rPr>
          <w:color w:val="000000" w:themeColor="text1"/>
        </w:rPr>
        <w:t>Talk of something that somebody has done to them, which they are no</w:t>
      </w:r>
      <w:r w:rsidR="00E84FB3" w:rsidRPr="002063B0">
        <w:rPr>
          <w:color w:val="000000" w:themeColor="text1"/>
        </w:rPr>
        <w:t>t</w:t>
      </w:r>
      <w:r w:rsidRPr="002063B0">
        <w:rPr>
          <w:color w:val="000000" w:themeColor="text1"/>
        </w:rPr>
        <w:t xml:space="preserve"> allowed to talk about</w:t>
      </w:r>
    </w:p>
    <w:p w14:paraId="069A947F" w14:textId="77777777" w:rsidR="0045537C" w:rsidRPr="002063B0" w:rsidRDefault="0045537C" w:rsidP="0045537C">
      <w:pPr>
        <w:pStyle w:val="BulletsMainText"/>
        <w:ind w:left="709" w:hanging="425"/>
        <w:rPr>
          <w:color w:val="000000" w:themeColor="text1"/>
        </w:rPr>
      </w:pPr>
      <w:r w:rsidRPr="002063B0">
        <w:rPr>
          <w:color w:val="000000" w:themeColor="text1"/>
        </w:rPr>
        <w:t xml:space="preserve">Change of dress from tight to </w:t>
      </w:r>
      <w:proofErr w:type="gramStart"/>
      <w:r w:rsidRPr="002063B0">
        <w:rPr>
          <w:color w:val="000000" w:themeColor="text1"/>
        </w:rPr>
        <w:t>loose</w:t>
      </w:r>
      <w:proofErr w:type="gramEnd"/>
      <w:r w:rsidRPr="002063B0">
        <w:rPr>
          <w:color w:val="000000" w:themeColor="text1"/>
        </w:rPr>
        <w:t xml:space="preserve"> fitting clothing</w:t>
      </w:r>
    </w:p>
    <w:p w14:paraId="733F9184" w14:textId="77777777" w:rsidR="0045537C" w:rsidRPr="002063B0" w:rsidRDefault="0045537C" w:rsidP="0045537C">
      <w:pPr>
        <w:pStyle w:val="BulletsMainText"/>
        <w:ind w:left="709" w:hanging="425"/>
        <w:rPr>
          <w:color w:val="000000" w:themeColor="text1"/>
        </w:rPr>
      </w:pPr>
      <w:r w:rsidRPr="002063B0">
        <w:rPr>
          <w:color w:val="000000" w:themeColor="text1"/>
        </w:rPr>
        <w:t>Menstrual problems</w:t>
      </w:r>
    </w:p>
    <w:p w14:paraId="68BE7CCC" w14:textId="77777777" w:rsidR="0045537C" w:rsidRPr="002063B0" w:rsidRDefault="0045537C" w:rsidP="0045537C">
      <w:pPr>
        <w:pStyle w:val="BulletsMainText"/>
        <w:ind w:left="709" w:hanging="425"/>
        <w:rPr>
          <w:color w:val="000000" w:themeColor="text1"/>
        </w:rPr>
      </w:pPr>
      <w:r w:rsidRPr="002063B0">
        <w:rPr>
          <w:color w:val="000000" w:themeColor="text1"/>
        </w:rPr>
        <w:t>Difficulty in sitting down comfortably</w:t>
      </w:r>
    </w:p>
    <w:p w14:paraId="6EC68416" w14:textId="5A2408DE" w:rsidR="0045537C" w:rsidRPr="002063B0" w:rsidRDefault="0045537C" w:rsidP="0045537C">
      <w:pPr>
        <w:pStyle w:val="BulletsMainText"/>
        <w:ind w:left="709" w:hanging="425"/>
        <w:rPr>
          <w:color w:val="000000" w:themeColor="text1"/>
        </w:rPr>
      </w:pPr>
      <w:r w:rsidRPr="002063B0">
        <w:rPr>
          <w:color w:val="000000" w:themeColor="text1"/>
        </w:rPr>
        <w:t>Complain</w:t>
      </w:r>
      <w:r w:rsidR="00B85B67" w:rsidRPr="002063B0">
        <w:rPr>
          <w:color w:val="000000" w:themeColor="text1"/>
        </w:rPr>
        <w:t>t</w:t>
      </w:r>
      <w:r w:rsidRPr="002063B0">
        <w:rPr>
          <w:color w:val="000000" w:themeColor="text1"/>
        </w:rPr>
        <w:t xml:space="preserve"> about pain between their legs</w:t>
      </w:r>
    </w:p>
    <w:p w14:paraId="189E6B02" w14:textId="77777777" w:rsidR="0045537C" w:rsidRPr="002063B0" w:rsidRDefault="0045537C" w:rsidP="00626B6C">
      <w:pPr>
        <w:rPr>
          <w:color w:val="000000" w:themeColor="text1"/>
          <w:sz w:val="23"/>
          <w:szCs w:val="23"/>
        </w:rPr>
      </w:pPr>
    </w:p>
    <w:p w14:paraId="761A3698" w14:textId="776E1A65" w:rsidR="000406AD" w:rsidRDefault="000406AD">
      <w:pPr>
        <w:spacing w:line="240" w:lineRule="auto"/>
        <w:rPr>
          <w:rStyle w:val="Strong"/>
        </w:rPr>
      </w:pPr>
    </w:p>
    <w:p w14:paraId="65AE73F3" w14:textId="3DCCD528" w:rsidR="00626B6C" w:rsidRPr="00632807" w:rsidRDefault="00626B6C" w:rsidP="00626B6C">
      <w:pPr>
        <w:rPr>
          <w:rStyle w:val="Strong"/>
        </w:rPr>
      </w:pPr>
      <w:r w:rsidRPr="00632807">
        <w:rPr>
          <w:rStyle w:val="Strong"/>
        </w:rPr>
        <w:t>Forced marriage</w:t>
      </w:r>
    </w:p>
    <w:p w14:paraId="70A325B7" w14:textId="77777777" w:rsidR="00626B6C" w:rsidRPr="000B1FDE" w:rsidRDefault="00626B6C" w:rsidP="00626B6C">
      <w:r w:rsidRPr="000B1FDE">
        <w:t xml:space="preserve">A forced marriage is one </w:t>
      </w:r>
      <w:proofErr w:type="gramStart"/>
      <w:r w:rsidRPr="000B1FDE">
        <w:t>entered into</w:t>
      </w:r>
      <w:proofErr w:type="gramEnd"/>
      <w:r w:rsidRPr="000B1FDE">
        <w:t xml:space="preserve"> without the full and free consent of one or both parties and where violence, threats or any other form of coercion is used to cause a person to </w:t>
      </w:r>
      <w:proofErr w:type="gramStart"/>
      <w:r w:rsidRPr="000B1FDE">
        <w:t>enter into</w:t>
      </w:r>
      <w:proofErr w:type="gramEnd"/>
      <w:r w:rsidRPr="000B1FDE">
        <w:t xml:space="preserve"> a marriage. Threats can be physical or emotional and psychological. A lack of full and free consent can be where a person does not consent or where they cannot consent (if they have learning disabilities, for example). Nevertheless, some perpetrators use perceived cultural practices </w:t>
      </w:r>
      <w:proofErr w:type="gramStart"/>
      <w:r w:rsidRPr="000B1FDE">
        <w:t>as a way to</w:t>
      </w:r>
      <w:proofErr w:type="gramEnd"/>
      <w:r w:rsidRPr="000B1FDE">
        <w:t xml:space="preserve"> coerce a person into marriage. Schools and colleges can play an important role in safeguarding children from forced marriage.</w:t>
      </w:r>
    </w:p>
    <w:p w14:paraId="3DEAC1A9" w14:textId="77777777" w:rsidR="00626B6C" w:rsidRPr="009744BC" w:rsidRDefault="00626B6C" w:rsidP="00626B6C">
      <w:pPr>
        <w:rPr>
          <w:sz w:val="23"/>
          <w:szCs w:val="23"/>
        </w:rPr>
      </w:pPr>
    </w:p>
    <w:p w14:paraId="721444B0" w14:textId="6EE72646" w:rsidR="00626B6C" w:rsidRPr="00E53324" w:rsidRDefault="00236396" w:rsidP="00D53B67">
      <w:pPr>
        <w:pStyle w:val="Heading2"/>
      </w:pPr>
      <w:bookmarkStart w:id="410" w:name="_Toc42518001"/>
      <w:bookmarkStart w:id="411" w:name="_Toc42518158"/>
      <w:bookmarkStart w:id="412" w:name="_Toc42518715"/>
      <w:bookmarkStart w:id="413" w:name="_Toc42520083"/>
      <w:bookmarkStart w:id="414" w:name="_Toc42520323"/>
      <w:bookmarkStart w:id="415" w:name="_Toc42518002"/>
      <w:bookmarkStart w:id="416" w:name="_Toc42518159"/>
      <w:bookmarkStart w:id="417" w:name="_Toc42518716"/>
      <w:bookmarkStart w:id="418" w:name="_Toc42520084"/>
      <w:bookmarkStart w:id="419" w:name="_Toc42520324"/>
      <w:bookmarkEnd w:id="410"/>
      <w:bookmarkEnd w:id="411"/>
      <w:bookmarkEnd w:id="412"/>
      <w:bookmarkEnd w:id="413"/>
      <w:bookmarkEnd w:id="414"/>
      <w:bookmarkEnd w:id="415"/>
      <w:bookmarkEnd w:id="416"/>
      <w:bookmarkEnd w:id="417"/>
      <w:bookmarkEnd w:id="418"/>
      <w:bookmarkEnd w:id="419"/>
      <w:r>
        <w:t>13.</w:t>
      </w:r>
      <w:r w:rsidRPr="00B56056">
        <w:rPr>
          <w:color w:val="808080" w:themeColor="background1" w:themeShade="80"/>
        </w:rPr>
        <w:t>1</w:t>
      </w:r>
      <w:r w:rsidR="00317581" w:rsidRPr="00B56056">
        <w:rPr>
          <w:color w:val="808080" w:themeColor="background1" w:themeShade="80"/>
        </w:rPr>
        <w:t>1</w:t>
      </w:r>
      <w:r>
        <w:t xml:space="preserve"> </w:t>
      </w:r>
      <w:r w:rsidR="00626B6C" w:rsidRPr="00E53324">
        <w:t xml:space="preserve">Preventing </w:t>
      </w:r>
      <w:r w:rsidR="00626B6C">
        <w:t>R</w:t>
      </w:r>
      <w:r w:rsidR="00626B6C" w:rsidRPr="00E53324">
        <w:t>adicalisation</w:t>
      </w:r>
    </w:p>
    <w:p w14:paraId="0E9BFB0B" w14:textId="77777777" w:rsidR="00626B6C" w:rsidRPr="002063B0" w:rsidRDefault="00626B6C" w:rsidP="00626B6C">
      <w:pPr>
        <w:rPr>
          <w:color w:val="000000" w:themeColor="text1"/>
        </w:rPr>
      </w:pPr>
      <w:r w:rsidRPr="009744BC">
        <w:t xml:space="preserve">Children are vulnerable to extremist ideology and radicalisation. </w:t>
      </w:r>
      <w:proofErr w:type="gramStart"/>
      <w:r w:rsidRPr="009744BC">
        <w:t>Similar to</w:t>
      </w:r>
      <w:proofErr w:type="gramEnd"/>
      <w:r w:rsidRPr="009744BC">
        <w:t xml:space="preserve"> protecting children from other</w:t>
      </w:r>
      <w:r>
        <w:t xml:space="preserve"> </w:t>
      </w:r>
      <w:r w:rsidRPr="009744BC">
        <w:t xml:space="preserve">forms </w:t>
      </w:r>
      <w:r w:rsidRPr="002063B0">
        <w:rPr>
          <w:color w:val="000000" w:themeColor="text1"/>
        </w:rPr>
        <w:t>of harms and abuse, protecting children from this risk should be a part of a school or college’s safeguarding approach.</w:t>
      </w:r>
    </w:p>
    <w:p w14:paraId="10FA8614" w14:textId="77777777" w:rsidR="00626B6C" w:rsidRPr="002063B0" w:rsidRDefault="00626B6C" w:rsidP="00626B6C">
      <w:pPr>
        <w:rPr>
          <w:color w:val="000000" w:themeColor="text1"/>
        </w:rPr>
      </w:pPr>
    </w:p>
    <w:p w14:paraId="75F65FC4" w14:textId="5AB28F2D" w:rsidR="00626B6C" w:rsidRPr="002063B0" w:rsidRDefault="00626B6C" w:rsidP="00626B6C">
      <w:pPr>
        <w:rPr>
          <w:color w:val="000000" w:themeColor="text1"/>
        </w:rPr>
      </w:pPr>
      <w:r w:rsidRPr="002063B0">
        <w:rPr>
          <w:color w:val="000000" w:themeColor="text1"/>
        </w:rPr>
        <w:t>•</w:t>
      </w:r>
      <w:r w:rsidRPr="002063B0">
        <w:rPr>
          <w:b/>
          <w:bCs/>
          <w:color w:val="000000" w:themeColor="text1"/>
        </w:rPr>
        <w:t xml:space="preserve">Extremism </w:t>
      </w:r>
      <w:r w:rsidR="00E86CB8" w:rsidRPr="002063B0">
        <w:rPr>
          <w:color w:val="000000" w:themeColor="text1"/>
        </w:rPr>
        <w:t xml:space="preserve">is the </w:t>
      </w:r>
      <w:r w:rsidRPr="002063B0">
        <w:rPr>
          <w:color w:val="000000" w:themeColor="text1"/>
        </w:rPr>
        <w:t xml:space="preserve">vocal or active opposition to </w:t>
      </w:r>
      <w:r w:rsidR="006D6E01" w:rsidRPr="002063B0">
        <w:rPr>
          <w:color w:val="000000" w:themeColor="text1"/>
        </w:rPr>
        <w:t xml:space="preserve">fundamental </w:t>
      </w:r>
      <w:r w:rsidRPr="002063B0">
        <w:rPr>
          <w:color w:val="000000" w:themeColor="text1"/>
        </w:rPr>
        <w:t>values</w:t>
      </w:r>
      <w:r w:rsidR="0084239D" w:rsidRPr="002063B0">
        <w:rPr>
          <w:color w:val="000000" w:themeColor="text1"/>
        </w:rPr>
        <w:t xml:space="preserve">, including </w:t>
      </w:r>
      <w:r w:rsidRPr="002063B0">
        <w:rPr>
          <w:color w:val="000000" w:themeColor="text1"/>
        </w:rPr>
        <w:t>democracy, the rule of law, individual liberty and the mutual respect and tolerance of different faiths</w:t>
      </w:r>
      <w:r w:rsidR="0084239D" w:rsidRPr="002063B0">
        <w:rPr>
          <w:color w:val="000000" w:themeColor="text1"/>
        </w:rPr>
        <w:t xml:space="preserve"> and</w:t>
      </w:r>
      <w:r w:rsidRPr="002063B0">
        <w:rPr>
          <w:color w:val="000000" w:themeColor="text1"/>
        </w:rPr>
        <w:t xml:space="preserve"> beliefs. </w:t>
      </w:r>
      <w:r w:rsidR="0084239D" w:rsidRPr="002063B0">
        <w:rPr>
          <w:color w:val="000000" w:themeColor="text1"/>
        </w:rPr>
        <w:t xml:space="preserve"> This also includes </w:t>
      </w:r>
      <w:r w:rsidR="006847FC" w:rsidRPr="002063B0">
        <w:rPr>
          <w:color w:val="000000" w:themeColor="text1"/>
        </w:rPr>
        <w:t>calling for the death of members of the armed forces.</w:t>
      </w:r>
    </w:p>
    <w:p w14:paraId="07C4CC61" w14:textId="77777777" w:rsidR="00626B6C" w:rsidRPr="002063B0" w:rsidRDefault="00626B6C" w:rsidP="00626B6C">
      <w:pPr>
        <w:rPr>
          <w:color w:val="000000" w:themeColor="text1"/>
        </w:rPr>
      </w:pPr>
    </w:p>
    <w:p w14:paraId="65783A58" w14:textId="0F26DCAB" w:rsidR="004A0312" w:rsidRPr="002063B0" w:rsidRDefault="00626B6C" w:rsidP="00626B6C">
      <w:pPr>
        <w:rPr>
          <w:color w:val="000000" w:themeColor="text1"/>
        </w:rPr>
      </w:pPr>
      <w:r w:rsidRPr="002063B0">
        <w:rPr>
          <w:color w:val="000000" w:themeColor="text1"/>
        </w:rPr>
        <w:t>•</w:t>
      </w:r>
      <w:r w:rsidRPr="002063B0">
        <w:rPr>
          <w:b/>
          <w:bCs/>
          <w:color w:val="000000" w:themeColor="text1"/>
        </w:rPr>
        <w:t>Radicalisation</w:t>
      </w:r>
      <w:r w:rsidRPr="002063B0">
        <w:rPr>
          <w:color w:val="000000" w:themeColor="text1"/>
          <w:position w:val="8"/>
          <w:vertAlign w:val="superscript"/>
        </w:rPr>
        <w:t xml:space="preserve"> </w:t>
      </w:r>
      <w:r w:rsidR="00F34AC3" w:rsidRPr="002063B0">
        <w:rPr>
          <w:color w:val="000000" w:themeColor="text1"/>
        </w:rPr>
        <w:t xml:space="preserve">is </w:t>
      </w:r>
      <w:r w:rsidRPr="002063B0">
        <w:rPr>
          <w:color w:val="000000" w:themeColor="text1"/>
        </w:rPr>
        <w:t xml:space="preserve">the process </w:t>
      </w:r>
      <w:r w:rsidR="00F34AC3" w:rsidRPr="002063B0">
        <w:rPr>
          <w:color w:val="000000" w:themeColor="text1"/>
        </w:rPr>
        <w:t xml:space="preserve">of </w:t>
      </w:r>
      <w:r w:rsidR="00FD5F65" w:rsidRPr="002063B0">
        <w:rPr>
          <w:color w:val="000000" w:themeColor="text1"/>
        </w:rPr>
        <w:t xml:space="preserve">a person </w:t>
      </w:r>
      <w:r w:rsidR="00F34AC3" w:rsidRPr="002063B0">
        <w:rPr>
          <w:color w:val="000000" w:themeColor="text1"/>
        </w:rPr>
        <w:t xml:space="preserve">legitimising </w:t>
      </w:r>
      <w:r w:rsidRPr="002063B0">
        <w:rPr>
          <w:color w:val="000000" w:themeColor="text1"/>
        </w:rPr>
        <w:t xml:space="preserve">support </w:t>
      </w:r>
      <w:r w:rsidR="006404B2" w:rsidRPr="002063B0">
        <w:rPr>
          <w:color w:val="000000" w:themeColor="text1"/>
        </w:rPr>
        <w:t xml:space="preserve">for, or use of, </w:t>
      </w:r>
      <w:r w:rsidRPr="002063B0">
        <w:rPr>
          <w:color w:val="000000" w:themeColor="text1"/>
        </w:rPr>
        <w:t xml:space="preserve">terrorist </w:t>
      </w:r>
      <w:r w:rsidR="006404B2" w:rsidRPr="002063B0">
        <w:rPr>
          <w:color w:val="000000" w:themeColor="text1"/>
        </w:rPr>
        <w:t>violence</w:t>
      </w:r>
      <w:r w:rsidRPr="002063B0">
        <w:rPr>
          <w:color w:val="000000" w:themeColor="text1"/>
        </w:rPr>
        <w:t xml:space="preserve">.  </w:t>
      </w:r>
    </w:p>
    <w:p w14:paraId="07F785CD" w14:textId="77777777" w:rsidR="004A0312" w:rsidRPr="002063B0" w:rsidRDefault="004A0312" w:rsidP="00626B6C">
      <w:pPr>
        <w:rPr>
          <w:color w:val="000000" w:themeColor="text1"/>
        </w:rPr>
      </w:pPr>
    </w:p>
    <w:p w14:paraId="18C6BB79" w14:textId="5C5CB1AB" w:rsidR="004A0312" w:rsidRPr="00873459" w:rsidRDefault="006C38D7" w:rsidP="00FA238F">
      <w:pPr>
        <w:pStyle w:val="BulletsMainText"/>
        <w:numPr>
          <w:ilvl w:val="0"/>
          <w:numId w:val="0"/>
        </w:numPr>
        <w:rPr>
          <w:b/>
          <w:bCs/>
        </w:rPr>
      </w:pPr>
      <w:r w:rsidRPr="002063B0">
        <w:rPr>
          <w:color w:val="000000" w:themeColor="text1"/>
        </w:rPr>
        <w:t>•</w:t>
      </w:r>
      <w:r w:rsidR="004A0312" w:rsidRPr="002063B0">
        <w:rPr>
          <w:b/>
          <w:bCs/>
          <w:color w:val="000000" w:themeColor="text1"/>
        </w:rPr>
        <w:t>Terrorism</w:t>
      </w:r>
      <w:r w:rsidRPr="002063B0">
        <w:rPr>
          <w:b/>
          <w:bCs/>
          <w:color w:val="000000" w:themeColor="text1"/>
        </w:rPr>
        <w:t xml:space="preserve"> </w:t>
      </w:r>
      <w:r w:rsidRPr="002063B0">
        <w:rPr>
          <w:color w:val="000000" w:themeColor="text1"/>
        </w:rPr>
        <w:t xml:space="preserve">is an action that endangers or causes serious violence to a person/people; causes serious damage to property; or seriously interferes with or disrupts an electronic system. The use or threat must be designed to influence the government </w:t>
      </w:r>
      <w:r w:rsidRPr="00873459">
        <w:t>or t</w:t>
      </w:r>
      <w:r w:rsidR="002324AD" w:rsidRPr="00873459">
        <w:t>o</w:t>
      </w:r>
      <w:r w:rsidRPr="00873459">
        <w:t xml:space="preserve"> intimidate the public and is made for the purpose of advancing a political, religious or ideological cause.</w:t>
      </w:r>
    </w:p>
    <w:p w14:paraId="1D3FD648" w14:textId="77777777" w:rsidR="006C38D7" w:rsidRPr="00873459" w:rsidRDefault="006C38D7" w:rsidP="00FA238F">
      <w:pPr>
        <w:pStyle w:val="BulletsMainText"/>
        <w:numPr>
          <w:ilvl w:val="0"/>
          <w:numId w:val="0"/>
        </w:numPr>
        <w:ind w:left="142"/>
        <w:rPr>
          <w:b/>
          <w:bCs/>
        </w:rPr>
      </w:pPr>
    </w:p>
    <w:p w14:paraId="23E1678D" w14:textId="636495D6" w:rsidR="00626B6C" w:rsidRDefault="00626B6C" w:rsidP="004A0312">
      <w:r w:rsidRPr="00873459">
        <w:t xml:space="preserve">There </w:t>
      </w:r>
      <w:r w:rsidRPr="002063B0">
        <w:rPr>
          <w:color w:val="000000" w:themeColor="text1"/>
        </w:rPr>
        <w:t>is no single way of identifying whether a child is likely to be susceptible to an extremist ideology</w:t>
      </w:r>
      <w:r w:rsidR="00E8591D" w:rsidRPr="002063B0">
        <w:rPr>
          <w:color w:val="000000" w:themeColor="text1"/>
        </w:rPr>
        <w:t xml:space="preserve"> and radicalisation</w:t>
      </w:r>
      <w:r w:rsidR="00F971BD" w:rsidRPr="002063B0">
        <w:rPr>
          <w:color w:val="000000" w:themeColor="text1"/>
        </w:rPr>
        <w:t xml:space="preserve"> into terrorism</w:t>
      </w:r>
      <w:r w:rsidRPr="002063B0">
        <w:rPr>
          <w:color w:val="000000" w:themeColor="text1"/>
        </w:rPr>
        <w:t xml:space="preserve">. </w:t>
      </w:r>
      <w:r w:rsidR="00501A67" w:rsidRPr="002063B0">
        <w:rPr>
          <w:color w:val="000000" w:themeColor="text1"/>
        </w:rPr>
        <w:t xml:space="preserve">There are factors that can </w:t>
      </w:r>
      <w:r w:rsidR="009B605B" w:rsidRPr="002063B0">
        <w:rPr>
          <w:color w:val="000000" w:themeColor="text1"/>
        </w:rPr>
        <w:t>indicate concern</w:t>
      </w:r>
      <w:r w:rsidR="00535D3C" w:rsidRPr="002063B0">
        <w:rPr>
          <w:color w:val="000000" w:themeColor="text1"/>
        </w:rPr>
        <w:t xml:space="preserve"> – </w:t>
      </w:r>
      <w:r w:rsidR="004E0F2B" w:rsidRPr="002063B0">
        <w:rPr>
          <w:color w:val="000000" w:themeColor="text1"/>
        </w:rPr>
        <w:t>Designated Safe</w:t>
      </w:r>
      <w:r w:rsidR="003D2C94" w:rsidRPr="002063B0">
        <w:rPr>
          <w:color w:val="000000" w:themeColor="text1"/>
        </w:rPr>
        <w:t xml:space="preserve">guarding Leads </w:t>
      </w:r>
      <w:r w:rsidR="00A02EED" w:rsidRPr="002063B0">
        <w:rPr>
          <w:color w:val="000000" w:themeColor="text1"/>
        </w:rPr>
        <w:t>may find the following guidance published by the UK Government helpful</w:t>
      </w:r>
      <w:r w:rsidR="00AB5DEE" w:rsidRPr="002063B0">
        <w:rPr>
          <w:color w:val="000000" w:themeColor="text1"/>
        </w:rPr>
        <w:t xml:space="preserve">: </w:t>
      </w:r>
      <w:hyperlink r:id="rId80" w:history="1">
        <w:r w:rsidR="00AB5DEE" w:rsidRPr="00237325">
          <w:rPr>
            <w:rStyle w:val="Hyperlink"/>
          </w:rPr>
          <w:t xml:space="preserve">Managing risk of radicalisation in </w:t>
        </w:r>
        <w:r w:rsidR="00237325">
          <w:rPr>
            <w:rStyle w:val="Hyperlink"/>
          </w:rPr>
          <w:t>y</w:t>
        </w:r>
        <w:r w:rsidR="00AB5DEE" w:rsidRPr="00237325">
          <w:rPr>
            <w:rStyle w:val="Hyperlink"/>
          </w:rPr>
          <w:t>our education setting</w:t>
        </w:r>
      </w:hyperlink>
      <w:r w:rsidR="00AB5DEE">
        <w:t xml:space="preserve">.  </w:t>
      </w:r>
    </w:p>
    <w:p w14:paraId="194E5C8C" w14:textId="77777777" w:rsidR="00626B6C" w:rsidRPr="002063B0" w:rsidRDefault="00626B6C" w:rsidP="00626B6C">
      <w:pPr>
        <w:rPr>
          <w:color w:val="000000" w:themeColor="text1"/>
        </w:rPr>
      </w:pPr>
    </w:p>
    <w:p w14:paraId="6E4135E8" w14:textId="501E48AB" w:rsidR="00626B6C" w:rsidRPr="002063B0" w:rsidRDefault="008F13F9" w:rsidP="00626B6C">
      <w:pPr>
        <w:rPr>
          <w:color w:val="000000" w:themeColor="text1"/>
        </w:rPr>
      </w:pPr>
      <w:r w:rsidRPr="002063B0">
        <w:rPr>
          <w:color w:val="000000" w:themeColor="text1"/>
        </w:rPr>
        <w:t>I</w:t>
      </w:r>
      <w:r w:rsidR="00626B6C" w:rsidRPr="002063B0">
        <w:rPr>
          <w:color w:val="000000" w:themeColor="text1"/>
        </w:rPr>
        <w:t xml:space="preserve">t is possible to protect vulnerable people from extremist ideology and intervene to prevent those at risk of radicalisation being </w:t>
      </w:r>
      <w:r w:rsidR="001B5B6A" w:rsidRPr="002063B0">
        <w:rPr>
          <w:color w:val="000000" w:themeColor="text1"/>
        </w:rPr>
        <w:t>drawn into terrorism</w:t>
      </w:r>
      <w:r w:rsidR="00626B6C" w:rsidRPr="002063B0">
        <w:rPr>
          <w:color w:val="000000" w:themeColor="text1"/>
        </w:rPr>
        <w:t xml:space="preserve">. As with other safeguarding risks, staff should be </w:t>
      </w:r>
      <w:proofErr w:type="gramStart"/>
      <w:r w:rsidR="00626B6C" w:rsidRPr="002063B0">
        <w:rPr>
          <w:color w:val="000000" w:themeColor="text1"/>
        </w:rPr>
        <w:t>alert</w:t>
      </w:r>
      <w:proofErr w:type="gramEnd"/>
      <w:r w:rsidR="00626B6C" w:rsidRPr="002063B0">
        <w:rPr>
          <w:color w:val="000000" w:themeColor="text1"/>
        </w:rPr>
        <w:t xml:space="preserve"> to changes in children’s behaviour, which could indicate that they may </w:t>
      </w:r>
      <w:proofErr w:type="gramStart"/>
      <w:r w:rsidR="00626B6C" w:rsidRPr="002063B0">
        <w:rPr>
          <w:color w:val="000000" w:themeColor="text1"/>
        </w:rPr>
        <w:t>be in need of</w:t>
      </w:r>
      <w:proofErr w:type="gramEnd"/>
      <w:r w:rsidR="00626B6C" w:rsidRPr="002063B0">
        <w:rPr>
          <w:color w:val="000000" w:themeColor="text1"/>
        </w:rPr>
        <w:t xml:space="preserve"> help or protection, with a referral made to the </w:t>
      </w:r>
      <w:r w:rsidR="00214077" w:rsidRPr="002063B0">
        <w:rPr>
          <w:color w:val="000000" w:themeColor="text1"/>
        </w:rPr>
        <w:t>DSL</w:t>
      </w:r>
      <w:r w:rsidR="00626B6C" w:rsidRPr="002063B0">
        <w:rPr>
          <w:color w:val="000000" w:themeColor="text1"/>
        </w:rPr>
        <w:t>.</w:t>
      </w:r>
    </w:p>
    <w:p w14:paraId="56BDF752" w14:textId="77777777" w:rsidR="00626B6C" w:rsidRPr="002063B0" w:rsidRDefault="00626B6C" w:rsidP="00626B6C">
      <w:pPr>
        <w:autoSpaceDE w:val="0"/>
        <w:autoSpaceDN w:val="0"/>
        <w:adjustRightInd w:val="0"/>
        <w:spacing w:line="240" w:lineRule="auto"/>
        <w:rPr>
          <w:color w:val="000000" w:themeColor="text1"/>
          <w:sz w:val="16"/>
          <w:szCs w:val="16"/>
        </w:rPr>
      </w:pPr>
    </w:p>
    <w:p w14:paraId="50C5F04F" w14:textId="34D69D04" w:rsidR="00626B6C" w:rsidRPr="002063B0" w:rsidRDefault="00626B6C" w:rsidP="00626B6C">
      <w:pPr>
        <w:autoSpaceDE w:val="0"/>
        <w:autoSpaceDN w:val="0"/>
        <w:adjustRightInd w:val="0"/>
        <w:spacing w:line="240" w:lineRule="auto"/>
        <w:rPr>
          <w:color w:val="000000" w:themeColor="text1"/>
          <w:sz w:val="23"/>
          <w:szCs w:val="23"/>
        </w:rPr>
      </w:pPr>
      <w:r w:rsidRPr="002063B0">
        <w:rPr>
          <w:rFonts w:cstheme="minorHAnsi"/>
          <w:color w:val="000000" w:themeColor="text1"/>
          <w:szCs w:val="23"/>
        </w:rPr>
        <w:t xml:space="preserve">Staff should engage in any </w:t>
      </w:r>
      <w:r w:rsidR="00234078" w:rsidRPr="002063B0">
        <w:rPr>
          <w:rFonts w:cstheme="minorHAnsi"/>
          <w:color w:val="000000" w:themeColor="text1"/>
          <w:szCs w:val="23"/>
        </w:rPr>
        <w:t>relevant</w:t>
      </w:r>
      <w:r w:rsidRPr="002063B0">
        <w:rPr>
          <w:rFonts w:cstheme="minorHAnsi"/>
          <w:color w:val="000000" w:themeColor="text1"/>
          <w:szCs w:val="23"/>
        </w:rPr>
        <w:t xml:space="preserve"> training identified as appropriate by the ISCP/Guernsey Police.  </w:t>
      </w:r>
    </w:p>
    <w:p w14:paraId="54A0F9A3" w14:textId="77777777" w:rsidR="00626B6C" w:rsidRPr="00C914FB" w:rsidRDefault="00626B6C" w:rsidP="00626B6C">
      <w:pPr>
        <w:rPr>
          <w:sz w:val="23"/>
          <w:szCs w:val="23"/>
        </w:rPr>
      </w:pPr>
    </w:p>
    <w:p w14:paraId="3E95D47B" w14:textId="7E4F083C" w:rsidR="00626B6C" w:rsidRPr="002063B0" w:rsidRDefault="00626B6C" w:rsidP="00626B6C">
      <w:pPr>
        <w:rPr>
          <w:rFonts w:cstheme="minorHAnsi"/>
          <w:color w:val="000000" w:themeColor="text1"/>
        </w:rPr>
      </w:pPr>
      <w:hyperlink r:id="rId81" w:history="1">
        <w:r w:rsidRPr="00632807">
          <w:rPr>
            <w:rStyle w:val="Hyperlink"/>
            <w:rFonts w:cstheme="minorHAnsi"/>
          </w:rPr>
          <w:t>Educate Against Hate</w:t>
        </w:r>
      </w:hyperlink>
      <w:r w:rsidRPr="00632807">
        <w:rPr>
          <w:rFonts w:cstheme="minorHAnsi"/>
          <w:color w:val="000000"/>
        </w:rPr>
        <w:t xml:space="preserve"> is a </w:t>
      </w:r>
      <w:r>
        <w:rPr>
          <w:rFonts w:cstheme="minorHAnsi"/>
          <w:color w:val="000000"/>
        </w:rPr>
        <w:t xml:space="preserve">UK </w:t>
      </w:r>
      <w:r w:rsidRPr="00632807">
        <w:rPr>
          <w:rFonts w:cstheme="minorHAnsi"/>
          <w:color w:val="000000"/>
        </w:rPr>
        <w:t xml:space="preserve">government website </w:t>
      </w:r>
      <w:r w:rsidRPr="002063B0">
        <w:rPr>
          <w:rFonts w:cstheme="minorHAnsi"/>
          <w:color w:val="000000" w:themeColor="text1"/>
        </w:rPr>
        <w:t xml:space="preserve">designed to support teachers and </w:t>
      </w:r>
      <w:r w:rsidR="008606CD" w:rsidRPr="002063B0">
        <w:rPr>
          <w:rFonts w:cstheme="minorHAnsi"/>
          <w:color w:val="000000" w:themeColor="text1"/>
        </w:rPr>
        <w:t xml:space="preserve">education </w:t>
      </w:r>
      <w:r w:rsidRPr="002063B0">
        <w:rPr>
          <w:rFonts w:cstheme="minorHAnsi"/>
          <w:color w:val="000000" w:themeColor="text1"/>
        </w:rPr>
        <w:t xml:space="preserve">leaders to help them safeguard their students from radicalisation and extremism. The platform provides free information and resources to help staff identify and address the risks, as well as build resilience to radicalisation. </w:t>
      </w:r>
    </w:p>
    <w:p w14:paraId="15054C9A" w14:textId="77777777" w:rsidR="00626B6C" w:rsidRPr="002063B0" w:rsidRDefault="00626B6C" w:rsidP="00626B6C">
      <w:pPr>
        <w:rPr>
          <w:rFonts w:cstheme="minorHAnsi"/>
          <w:color w:val="000000" w:themeColor="text1"/>
        </w:rPr>
      </w:pPr>
    </w:p>
    <w:p w14:paraId="0758623A" w14:textId="7B7CB40F" w:rsidR="00626B6C" w:rsidRPr="008F1F55" w:rsidRDefault="00031BCD" w:rsidP="00D53B67">
      <w:pPr>
        <w:pStyle w:val="Heading2"/>
      </w:pPr>
      <w:bookmarkStart w:id="420" w:name="_Toc42518004"/>
      <w:bookmarkStart w:id="421" w:name="_Toc42518161"/>
      <w:bookmarkStart w:id="422" w:name="_Toc42518718"/>
      <w:bookmarkStart w:id="423" w:name="_Toc42520086"/>
      <w:bookmarkStart w:id="424" w:name="_Toc42520326"/>
      <w:bookmarkStart w:id="425" w:name="_Toc42518005"/>
      <w:bookmarkStart w:id="426" w:name="_Toc42518162"/>
      <w:bookmarkStart w:id="427" w:name="_Toc42518719"/>
      <w:bookmarkStart w:id="428" w:name="_Toc42520087"/>
      <w:bookmarkStart w:id="429" w:name="_Toc42520327"/>
      <w:bookmarkStart w:id="430" w:name="_Toc42518006"/>
      <w:bookmarkStart w:id="431" w:name="_Toc42518163"/>
      <w:bookmarkStart w:id="432" w:name="_Toc42518720"/>
      <w:bookmarkStart w:id="433" w:name="_Toc42520088"/>
      <w:bookmarkStart w:id="434" w:name="_Toc42520328"/>
      <w:bookmarkStart w:id="435" w:name="_Toc42518007"/>
      <w:bookmarkStart w:id="436" w:name="_Toc42518164"/>
      <w:bookmarkStart w:id="437" w:name="_Toc42518721"/>
      <w:bookmarkStart w:id="438" w:name="_Toc42520089"/>
      <w:bookmarkStart w:id="439" w:name="_Toc4252032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t>13.</w:t>
      </w:r>
      <w:r w:rsidRPr="00B56056">
        <w:rPr>
          <w:color w:val="808080" w:themeColor="background1" w:themeShade="80"/>
        </w:rPr>
        <w:t>1</w:t>
      </w:r>
      <w:r w:rsidR="00317581" w:rsidRPr="00B56056">
        <w:rPr>
          <w:color w:val="808080" w:themeColor="background1" w:themeShade="80"/>
        </w:rPr>
        <w:t>2</w:t>
      </w:r>
      <w:r w:rsidRPr="00B56056">
        <w:rPr>
          <w:color w:val="808080" w:themeColor="background1" w:themeShade="80"/>
        </w:rPr>
        <w:t xml:space="preserve"> </w:t>
      </w:r>
      <w:r w:rsidR="00626B6C" w:rsidRPr="00B56056">
        <w:rPr>
          <w:color w:val="808080" w:themeColor="background1" w:themeShade="80"/>
        </w:rPr>
        <w:t>Child</w:t>
      </w:r>
      <w:r w:rsidR="00B56D4A" w:rsidRPr="00B56056">
        <w:rPr>
          <w:color w:val="808080" w:themeColor="background1" w:themeShade="80"/>
        </w:rPr>
        <w:t>-</w:t>
      </w:r>
      <w:r w:rsidR="00626B6C" w:rsidRPr="00B56056">
        <w:rPr>
          <w:color w:val="808080" w:themeColor="background1" w:themeShade="80"/>
        </w:rPr>
        <w:t>on</w:t>
      </w:r>
      <w:r w:rsidR="00B56D4A" w:rsidRPr="00B56056">
        <w:rPr>
          <w:color w:val="808080" w:themeColor="background1" w:themeShade="80"/>
        </w:rPr>
        <w:t>-</w:t>
      </w:r>
      <w:r w:rsidR="00626B6C" w:rsidRPr="00B56056">
        <w:rPr>
          <w:color w:val="808080" w:themeColor="background1" w:themeShade="80"/>
        </w:rPr>
        <w:t>Child Abuse</w:t>
      </w:r>
      <w:r w:rsidR="00B94B22" w:rsidRPr="00B56056">
        <w:rPr>
          <w:color w:val="808080" w:themeColor="background1" w:themeShade="80"/>
        </w:rPr>
        <w:t>:</w:t>
      </w:r>
      <w:r w:rsidR="006628CE" w:rsidRPr="00B56056">
        <w:rPr>
          <w:color w:val="808080" w:themeColor="background1" w:themeShade="80"/>
        </w:rPr>
        <w:t xml:space="preserve"> </w:t>
      </w:r>
      <w:r w:rsidR="00041F27" w:rsidRPr="00031BCD">
        <w:t>Harmful Sexual Behaviour</w:t>
      </w:r>
      <w:r w:rsidR="00B94B22">
        <w:t>,</w:t>
      </w:r>
      <w:r w:rsidR="00041F27" w:rsidRPr="00031BCD">
        <w:t xml:space="preserve"> </w:t>
      </w:r>
      <w:r w:rsidR="006628CE" w:rsidRPr="00031BCD">
        <w:t>Sexual Violence and Sexual Harassment</w:t>
      </w:r>
    </w:p>
    <w:p w14:paraId="64BCF9F9" w14:textId="1B08EB3A" w:rsidR="00626B6C" w:rsidRPr="00B56056" w:rsidRDefault="00626B6C" w:rsidP="00626B6C">
      <w:pPr>
        <w:rPr>
          <w:rFonts w:cstheme="minorHAnsi"/>
        </w:rPr>
      </w:pPr>
      <w:r>
        <w:rPr>
          <w:rFonts w:cstheme="minorHAnsi"/>
          <w:color w:val="000000"/>
        </w:rPr>
        <w:t>As set out in the main policy document, c</w:t>
      </w:r>
      <w:r w:rsidRPr="00632807">
        <w:rPr>
          <w:rFonts w:cstheme="minorHAnsi"/>
          <w:color w:val="000000"/>
        </w:rPr>
        <w:t xml:space="preserve">hildren can abuse other </w:t>
      </w:r>
      <w:r w:rsidRPr="00B56056">
        <w:rPr>
          <w:rFonts w:cstheme="minorHAnsi"/>
        </w:rPr>
        <w:t>children – ‘</w:t>
      </w:r>
      <w:r w:rsidR="00B56D4A" w:rsidRPr="00B56056">
        <w:rPr>
          <w:rFonts w:cstheme="minorHAnsi"/>
        </w:rPr>
        <w:t>child</w:t>
      </w:r>
      <w:r w:rsidR="00CF7258" w:rsidRPr="00B56056">
        <w:rPr>
          <w:rFonts w:cstheme="minorHAnsi"/>
        </w:rPr>
        <w:t>-</w:t>
      </w:r>
      <w:r w:rsidR="00B56D4A" w:rsidRPr="00B56056">
        <w:rPr>
          <w:rFonts w:cstheme="minorHAnsi"/>
        </w:rPr>
        <w:t>on</w:t>
      </w:r>
      <w:r w:rsidR="00CF7258" w:rsidRPr="00B56056">
        <w:rPr>
          <w:rFonts w:cstheme="minorHAnsi"/>
        </w:rPr>
        <w:t>-</w:t>
      </w:r>
      <w:r w:rsidR="00B56D4A" w:rsidRPr="00B56056">
        <w:rPr>
          <w:rFonts w:cstheme="minorHAnsi"/>
        </w:rPr>
        <w:t>child</w:t>
      </w:r>
      <w:r w:rsidRPr="00B56056">
        <w:rPr>
          <w:rFonts w:cstheme="minorHAnsi"/>
        </w:rPr>
        <w:t xml:space="preserve"> abuse’ - and can take many forms.  The supplementary information below focuses on </w:t>
      </w:r>
      <w:r w:rsidR="00B94B22" w:rsidRPr="00B56056">
        <w:rPr>
          <w:rFonts w:cstheme="minorHAnsi"/>
        </w:rPr>
        <w:t xml:space="preserve">harmful sexual behaviour, </w:t>
      </w:r>
      <w:r w:rsidRPr="00B56056">
        <w:rPr>
          <w:rFonts w:cstheme="minorHAnsi"/>
        </w:rPr>
        <w:t>sexual violence and sexual harassment.</w:t>
      </w:r>
    </w:p>
    <w:p w14:paraId="40CEBA6C" w14:textId="4034DE5F" w:rsidR="00626B6C" w:rsidRPr="00B56056" w:rsidRDefault="00626B6C" w:rsidP="00626B6C">
      <w:pPr>
        <w:rPr>
          <w:rFonts w:cstheme="minorHAnsi"/>
        </w:rPr>
      </w:pPr>
    </w:p>
    <w:p w14:paraId="13A4BD8B" w14:textId="0B8C86A8" w:rsidR="00B94B22" w:rsidRPr="00B56056" w:rsidRDefault="00B94B22" w:rsidP="00626B6C">
      <w:pPr>
        <w:rPr>
          <w:rFonts w:cstheme="minorHAnsi"/>
          <w:b/>
          <w:bCs/>
        </w:rPr>
      </w:pPr>
      <w:r w:rsidRPr="00B56056">
        <w:rPr>
          <w:rFonts w:cstheme="minorHAnsi"/>
          <w:b/>
          <w:bCs/>
        </w:rPr>
        <w:t>Harmful sexual behaviour</w:t>
      </w:r>
    </w:p>
    <w:p w14:paraId="68DF7DCA" w14:textId="41F95E1F" w:rsidR="00B94B22" w:rsidRPr="00B56056" w:rsidRDefault="00B94B22" w:rsidP="00626B6C">
      <w:r w:rsidRPr="00B56056">
        <w:t>Children’s sexual behaviour exists on a wide continuum, ranging from normal and developmentally expected to inappropriate, problematic, abusive and violent. Problematic, abusive and violent sexual behaviour is developmentally inappropriate and may cause developmental damage. A useful umbrella term is ‘harmful sexual behaviour’ (HSB).</w:t>
      </w:r>
    </w:p>
    <w:p w14:paraId="4D5CE8DE" w14:textId="169C9837" w:rsidR="00B94B22" w:rsidRDefault="00B94B22" w:rsidP="00626B6C"/>
    <w:p w14:paraId="31252B12" w14:textId="46C2F599" w:rsidR="00AF2770" w:rsidRPr="00B458E6" w:rsidRDefault="00AF2770" w:rsidP="00626B6C">
      <w:hyperlink r:id="rId82" w:history="1">
        <w:r w:rsidRPr="00EA736E">
          <w:rPr>
            <w:rStyle w:val="Hyperlink"/>
            <w:rFonts w:ascii="Calibri" w:eastAsia="Calibri" w:hAnsi="Calibri" w:cs="Arial"/>
          </w:rPr>
          <w:t>ISCP documents on HSB</w:t>
        </w:r>
      </w:hyperlink>
      <w:r w:rsidRPr="002063B0">
        <w:rPr>
          <w:rFonts w:ascii="Calibri" w:eastAsia="Calibri" w:hAnsi="Calibri" w:cs="Arial"/>
          <w:color w:val="000000" w:themeColor="text1"/>
        </w:rPr>
        <w:t xml:space="preserve"> give information on local processes and support </w:t>
      </w:r>
      <w:r w:rsidRPr="002063B0">
        <w:rPr>
          <w:color w:val="000000" w:themeColor="text1"/>
        </w:rPr>
        <w:t xml:space="preserve">and general information can be found at </w:t>
      </w:r>
      <w:hyperlink r:id="rId83" w:anchor="article-top" w:history="1">
        <w:r w:rsidRPr="00EA736E">
          <w:rPr>
            <w:rStyle w:val="Hyperlink"/>
          </w:rPr>
          <w:t>NSPCC Understanding sexualised behaviour in children</w:t>
        </w:r>
      </w:hyperlink>
      <w:r w:rsidRPr="00B458E6">
        <w:rPr>
          <w:color w:val="0000FF"/>
        </w:rPr>
        <w:t xml:space="preserve">.  </w:t>
      </w:r>
    </w:p>
    <w:p w14:paraId="3F5B41D5" w14:textId="4054DADB" w:rsidR="00AF2770" w:rsidRPr="00B458E6" w:rsidRDefault="00AF2770" w:rsidP="00626B6C"/>
    <w:p w14:paraId="434EDB66" w14:textId="043E57A6" w:rsidR="00B94B22" w:rsidRPr="00B56056" w:rsidRDefault="00B94B22" w:rsidP="00626B6C">
      <w:pPr>
        <w:rPr>
          <w:rFonts w:cstheme="minorHAnsi"/>
        </w:rPr>
      </w:pPr>
      <w:r w:rsidRPr="00B458E6">
        <w:t>When considering HSB, both ages and t</w:t>
      </w:r>
      <w:r w:rsidRPr="00B56056">
        <w:t>he stages of development of the children are critical factors. Sexual behaviour between children can be considered harmful if one of the children is much older, particularly if there is more than two years’ difference or if one of the children is pre-pubescent and the other is not. However, a younger child can abuse an older child, particularly if they have power over them, for example, if the older child is disabled or smaller in stature</w:t>
      </w:r>
      <w:r w:rsidR="00306CE2">
        <w:t>.</w:t>
      </w:r>
    </w:p>
    <w:p w14:paraId="0264EE70" w14:textId="66B51BF9" w:rsidR="00B94B22" w:rsidRPr="00B56056" w:rsidRDefault="00B94B22" w:rsidP="00626B6C">
      <w:pPr>
        <w:rPr>
          <w:rFonts w:cstheme="minorHAnsi"/>
        </w:rPr>
      </w:pPr>
    </w:p>
    <w:p w14:paraId="10285BAE" w14:textId="1748C29D" w:rsidR="00A64908" w:rsidRPr="00B458E6" w:rsidRDefault="00A64908" w:rsidP="00626B6C">
      <w:pPr>
        <w:rPr>
          <w:rFonts w:cstheme="minorHAnsi"/>
        </w:rPr>
      </w:pPr>
      <w:r w:rsidRPr="00B56056">
        <w:t xml:space="preserve">HSB can, in some cases, progress on a continuum.  Addressing inappropriate behaviour can be an important intervention that helps prevent problematic, abusive and/or violent behaviour in the future. Children displaying HSB have often experienced their own abuse and </w:t>
      </w:r>
      <w:r w:rsidRPr="00B458E6">
        <w:t>trauma.  It is important that they are offered appropriate support.</w:t>
      </w:r>
    </w:p>
    <w:p w14:paraId="1B769BFB" w14:textId="5D5ECE6F" w:rsidR="00A64908" w:rsidRPr="002063B0" w:rsidRDefault="00A64908" w:rsidP="00626B6C">
      <w:pPr>
        <w:rPr>
          <w:rFonts w:cstheme="minorHAnsi"/>
          <w:color w:val="000000" w:themeColor="text1"/>
        </w:rPr>
      </w:pPr>
    </w:p>
    <w:p w14:paraId="08B9F7CE" w14:textId="4E30FDBC" w:rsidR="002D6462" w:rsidRPr="00B27CDD" w:rsidRDefault="00451E74" w:rsidP="002D6462">
      <w:pPr>
        <w:rPr>
          <w:rFonts w:cstheme="minorHAnsi"/>
          <w:color w:val="000000" w:themeColor="text1"/>
        </w:rPr>
      </w:pPr>
      <w:r w:rsidRPr="002063B0">
        <w:rPr>
          <w:color w:val="000000" w:themeColor="text1"/>
        </w:rPr>
        <w:t xml:space="preserve">Trained </w:t>
      </w:r>
      <w:r w:rsidR="00DA66F2" w:rsidRPr="002063B0">
        <w:rPr>
          <w:color w:val="000000" w:themeColor="text1"/>
        </w:rPr>
        <w:t xml:space="preserve">setting </w:t>
      </w:r>
      <w:r w:rsidRPr="002063B0">
        <w:rPr>
          <w:color w:val="000000" w:themeColor="text1"/>
        </w:rPr>
        <w:t xml:space="preserve">staff can use the </w:t>
      </w:r>
      <w:hyperlink r:id="rId84" w:history="1">
        <w:r w:rsidRPr="00B65932">
          <w:rPr>
            <w:rStyle w:val="Hyperlink"/>
            <w:highlight w:val="yellow"/>
          </w:rPr>
          <w:t>Broo</w:t>
        </w:r>
        <w:r w:rsidR="00F8338B" w:rsidRPr="00B65932">
          <w:rPr>
            <w:rStyle w:val="Hyperlink"/>
            <w:highlight w:val="yellow"/>
          </w:rPr>
          <w:t>k traffic light tool</w:t>
        </w:r>
      </w:hyperlink>
      <w:r w:rsidR="00F8338B" w:rsidRPr="002063B0">
        <w:rPr>
          <w:color w:val="000000" w:themeColor="text1"/>
        </w:rPr>
        <w:t xml:space="preserve"> to support response in cases of HSB.</w:t>
      </w:r>
    </w:p>
    <w:p w14:paraId="6434D59C" w14:textId="4882FEDF" w:rsidR="002F241B" w:rsidRPr="00B56056" w:rsidRDefault="002F241B" w:rsidP="00626B6C">
      <w:pPr>
        <w:rPr>
          <w:rFonts w:cstheme="minorHAnsi"/>
        </w:rPr>
      </w:pPr>
    </w:p>
    <w:p w14:paraId="55D28977" w14:textId="7F0F0364" w:rsidR="00626B6C" w:rsidRPr="00B56056" w:rsidRDefault="00626B6C" w:rsidP="00626B6C">
      <w:pPr>
        <w:rPr>
          <w:b/>
        </w:rPr>
      </w:pPr>
      <w:r w:rsidRPr="00B56056">
        <w:rPr>
          <w:b/>
        </w:rPr>
        <w:t xml:space="preserve">Sexual violence and sexual harassment between children in schools and colleges </w:t>
      </w:r>
    </w:p>
    <w:p w14:paraId="08F077F8" w14:textId="1E12CD91" w:rsidR="00626B6C" w:rsidRPr="00B56056" w:rsidRDefault="00626B6C" w:rsidP="00626B6C">
      <w:r w:rsidRPr="00B56056">
        <w:t xml:space="preserve">Sexual violence and sexual harassment can occur between two children of any age </w:t>
      </w:r>
      <w:r w:rsidR="000371C9" w:rsidRPr="00B56056">
        <w:t xml:space="preserve">(including primary) </w:t>
      </w:r>
      <w:r w:rsidRPr="00B56056">
        <w:t xml:space="preserve">and sex. </w:t>
      </w:r>
      <w:r w:rsidR="009F4827" w:rsidRPr="00B56056">
        <w:t xml:space="preserve">It can occur online.  </w:t>
      </w:r>
      <w:r w:rsidRPr="00B56056">
        <w:t xml:space="preserve">It can also occur through a group of children sexually assaulting or sexually harassing a single child or group of children. </w:t>
      </w:r>
      <w:r w:rsidR="004E2EE4" w:rsidRPr="00B56056">
        <w:t xml:space="preserve"> </w:t>
      </w:r>
    </w:p>
    <w:p w14:paraId="0C37217D" w14:textId="5265002D" w:rsidR="00626B6C" w:rsidRPr="00B56056" w:rsidRDefault="00626B6C" w:rsidP="00626B6C"/>
    <w:p w14:paraId="3A0C7B52" w14:textId="557AFFF9" w:rsidR="00626B6C" w:rsidRPr="00B56056" w:rsidRDefault="00626B6C" w:rsidP="00626B6C">
      <w:r w:rsidRPr="00B27CDD">
        <w:rPr>
          <w:color w:val="000000" w:themeColor="text1"/>
        </w:rPr>
        <w:t xml:space="preserve">Children who </w:t>
      </w:r>
      <w:r w:rsidR="003B1466" w:rsidRPr="00B27CDD">
        <w:rPr>
          <w:color w:val="000000" w:themeColor="text1"/>
        </w:rPr>
        <w:t xml:space="preserve">suffer </w:t>
      </w:r>
      <w:r w:rsidRPr="00B27CDD">
        <w:rPr>
          <w:color w:val="000000" w:themeColor="text1"/>
        </w:rPr>
        <w:t xml:space="preserve">sexual violence and sexual harassment will likely find the experience stressful and distressing. This will, </w:t>
      </w:r>
      <w:proofErr w:type="gramStart"/>
      <w:r w:rsidRPr="00B27CDD">
        <w:rPr>
          <w:color w:val="000000" w:themeColor="text1"/>
        </w:rPr>
        <w:t>in all likelihood</w:t>
      </w:r>
      <w:proofErr w:type="gramEnd"/>
      <w:r w:rsidRPr="00B27CDD">
        <w:rPr>
          <w:color w:val="000000" w:themeColor="text1"/>
        </w:rPr>
        <w:t>, adversely affect their educational attainment</w:t>
      </w:r>
      <w:r w:rsidR="000F5D56" w:rsidRPr="00B27CDD">
        <w:rPr>
          <w:color w:val="000000" w:themeColor="text1"/>
        </w:rPr>
        <w:t xml:space="preserve"> and will be exacerbated if the </w:t>
      </w:r>
      <w:r w:rsidR="00A5508C" w:rsidRPr="00B27CDD">
        <w:rPr>
          <w:color w:val="000000" w:themeColor="text1"/>
        </w:rPr>
        <w:t xml:space="preserve">child who has </w:t>
      </w:r>
      <w:r w:rsidR="000F5D56" w:rsidRPr="00B27CDD">
        <w:rPr>
          <w:color w:val="000000" w:themeColor="text1"/>
        </w:rPr>
        <w:t>alleged</w:t>
      </w:r>
      <w:r w:rsidR="00A5508C" w:rsidRPr="00B27CDD">
        <w:rPr>
          <w:color w:val="000000" w:themeColor="text1"/>
        </w:rPr>
        <w:t>ly displayed</w:t>
      </w:r>
      <w:r w:rsidR="000F5D56" w:rsidRPr="00B27CDD">
        <w:rPr>
          <w:color w:val="000000" w:themeColor="text1"/>
        </w:rPr>
        <w:t xml:space="preserve"> </w:t>
      </w:r>
      <w:r w:rsidR="00B11850" w:rsidRPr="00B27CDD">
        <w:rPr>
          <w:color w:val="000000" w:themeColor="text1"/>
        </w:rPr>
        <w:t>the harmful sexual behaviour</w:t>
      </w:r>
      <w:r w:rsidR="000F5D56" w:rsidRPr="00B27CDD">
        <w:rPr>
          <w:color w:val="000000" w:themeColor="text1"/>
        </w:rPr>
        <w:t xml:space="preserve"> attends the same </w:t>
      </w:r>
      <w:r w:rsidR="00697F9C" w:rsidRPr="00B27CDD">
        <w:rPr>
          <w:color w:val="000000" w:themeColor="text1"/>
        </w:rPr>
        <w:t>education setting</w:t>
      </w:r>
      <w:r w:rsidRPr="00B27CDD">
        <w:rPr>
          <w:color w:val="000000" w:themeColor="text1"/>
        </w:rPr>
        <w:t xml:space="preserve">. Sexual violence and sexual harassment exist on a continuum and may </w:t>
      </w:r>
      <w:proofErr w:type="gramStart"/>
      <w:r w:rsidRPr="00B27CDD">
        <w:rPr>
          <w:color w:val="000000" w:themeColor="text1"/>
        </w:rPr>
        <w:t>overlap,</w:t>
      </w:r>
      <w:proofErr w:type="gramEnd"/>
      <w:r w:rsidRPr="00B27CDD">
        <w:rPr>
          <w:color w:val="000000" w:themeColor="text1"/>
        </w:rPr>
        <w:t xml:space="preserve"> they can occur online and offline (both physical and verbal) and are never acceptable.  It is important that all victims are taken seriously and offered appropriate support. Staff should be aware that evidence shows girls, children with </w:t>
      </w:r>
      <w:r w:rsidR="000D17DB" w:rsidRPr="00B27CDD">
        <w:rPr>
          <w:color w:val="000000" w:themeColor="text1"/>
        </w:rPr>
        <w:t>ALN</w:t>
      </w:r>
      <w:r w:rsidRPr="00B27CDD">
        <w:rPr>
          <w:color w:val="000000" w:themeColor="text1"/>
        </w:rPr>
        <w:t xml:space="preserve"> and LGB children are at greater </w:t>
      </w:r>
      <w:r w:rsidRPr="00B56056">
        <w:t xml:space="preserve">risk. </w:t>
      </w:r>
    </w:p>
    <w:p w14:paraId="0BE3DA80" w14:textId="6ABAE0ED" w:rsidR="00626B6C" w:rsidRPr="00B56056" w:rsidRDefault="00626B6C" w:rsidP="00626B6C"/>
    <w:p w14:paraId="3F420E95" w14:textId="1347B133" w:rsidR="00626B6C" w:rsidRPr="002E3111" w:rsidRDefault="00626B6C" w:rsidP="00626B6C">
      <w:r w:rsidRPr="002E3111">
        <w:t xml:space="preserve">Staff should be aware of the importance of: </w:t>
      </w:r>
    </w:p>
    <w:p w14:paraId="643638CD" w14:textId="181016AC" w:rsidR="00626B6C" w:rsidRPr="00DB41FB" w:rsidRDefault="00626B6C" w:rsidP="00DB41FB">
      <w:pPr>
        <w:pStyle w:val="BulletsMainText"/>
        <w:ind w:left="993" w:hanging="426"/>
      </w:pPr>
      <w:r w:rsidRPr="00DB41FB">
        <w:t xml:space="preserve">Making clear that sexual violence and sexual harassment is not acceptable, will never be tolerated and is not an inevitable part of growing up </w:t>
      </w:r>
    </w:p>
    <w:p w14:paraId="0F2E060A" w14:textId="6139B969" w:rsidR="00626B6C" w:rsidRPr="00DB41FB" w:rsidRDefault="00626B6C" w:rsidP="00DB41FB">
      <w:pPr>
        <w:pStyle w:val="BulletsMainText"/>
        <w:ind w:left="993" w:hanging="426"/>
      </w:pPr>
      <w:r w:rsidRPr="00DB41FB">
        <w:t xml:space="preserve">Not tolerating or dismissing sexual violence or sexual harassment as ‘banter’, ‘part of growing up’, ‘just having a laugh’ or ‘boys being boys’, and </w:t>
      </w:r>
    </w:p>
    <w:p w14:paraId="73AA60E2" w14:textId="4C63F091" w:rsidR="00626B6C" w:rsidRPr="00DB41FB" w:rsidRDefault="00626B6C" w:rsidP="00DB41FB">
      <w:pPr>
        <w:pStyle w:val="BulletsMainText"/>
        <w:ind w:left="993" w:hanging="426"/>
      </w:pPr>
      <w:r w:rsidRPr="00DB41FB">
        <w:t xml:space="preserve">Challenging behaviours (potentially criminal in nature), such as grabbing bottoms, breasts and genitalia, flicking bras and </w:t>
      </w:r>
      <w:proofErr w:type="gramStart"/>
      <w:r w:rsidRPr="00DB41FB">
        <w:t>lifting up</w:t>
      </w:r>
      <w:proofErr w:type="gramEnd"/>
      <w:r w:rsidRPr="00DB41FB">
        <w:t xml:space="preserve"> skirts. Dismissing or tolerating such behaviours risks normalising them</w:t>
      </w:r>
      <w:r w:rsidR="006B6E27" w:rsidRPr="00DB41FB">
        <w:t>.</w:t>
      </w:r>
      <w:r w:rsidRPr="00DB41FB">
        <w:t xml:space="preserve"> </w:t>
      </w:r>
    </w:p>
    <w:p w14:paraId="6A53A13B" w14:textId="3110D959" w:rsidR="00626B6C" w:rsidRPr="002E3111" w:rsidRDefault="00626B6C" w:rsidP="00626B6C"/>
    <w:p w14:paraId="3452786E" w14:textId="77777777" w:rsidR="00A1075E" w:rsidRDefault="00A1075E">
      <w:pPr>
        <w:spacing w:line="240" w:lineRule="auto"/>
        <w:rPr>
          <w:b/>
        </w:rPr>
      </w:pPr>
      <w:r>
        <w:rPr>
          <w:b/>
        </w:rPr>
        <w:br w:type="page"/>
      </w:r>
    </w:p>
    <w:p w14:paraId="255D3A43" w14:textId="446A1272" w:rsidR="00626B6C" w:rsidRPr="002E3111" w:rsidRDefault="00626B6C" w:rsidP="00626B6C">
      <w:pPr>
        <w:rPr>
          <w:b/>
        </w:rPr>
      </w:pPr>
      <w:r w:rsidRPr="002E3111">
        <w:rPr>
          <w:b/>
        </w:rPr>
        <w:lastRenderedPageBreak/>
        <w:t xml:space="preserve">What is sexual violence and sexual harassment? </w:t>
      </w:r>
    </w:p>
    <w:p w14:paraId="0490F06A" w14:textId="53429AEA" w:rsidR="00626B6C" w:rsidRPr="002E3111" w:rsidRDefault="00626B6C" w:rsidP="00626B6C">
      <w:pPr>
        <w:rPr>
          <w:b/>
        </w:rPr>
      </w:pPr>
      <w:r w:rsidRPr="002E3111">
        <w:rPr>
          <w:b/>
        </w:rPr>
        <w:t xml:space="preserve">Sexual violence </w:t>
      </w:r>
    </w:p>
    <w:p w14:paraId="4763BE57" w14:textId="7A918A24" w:rsidR="00626B6C" w:rsidRPr="00DA4255" w:rsidRDefault="00626B6C" w:rsidP="00626B6C">
      <w:r w:rsidRPr="002E3111">
        <w:t>For the purposes of this document, sexual violence includes</w:t>
      </w:r>
      <w:r w:rsidR="00EC57FC">
        <w:t xml:space="preserve">: </w:t>
      </w:r>
      <w:r w:rsidRPr="00DA4255">
        <w:t xml:space="preserve"> </w:t>
      </w:r>
    </w:p>
    <w:p w14:paraId="26E0B11F" w14:textId="3C6D7599" w:rsidR="00EC57FC" w:rsidRPr="00DA4255" w:rsidRDefault="00EC57FC" w:rsidP="00626B6C">
      <w:pPr>
        <w:rPr>
          <w:rFonts w:cstheme="minorHAnsi"/>
        </w:rPr>
      </w:pPr>
    </w:p>
    <w:p w14:paraId="5889F369" w14:textId="41663C1C" w:rsidR="00626B6C" w:rsidRPr="002E3111" w:rsidRDefault="00626B6C" w:rsidP="00FA238F">
      <w:pPr>
        <w:pStyle w:val="ListParagraph"/>
        <w:numPr>
          <w:ilvl w:val="0"/>
          <w:numId w:val="27"/>
        </w:numPr>
      </w:pPr>
      <w:r w:rsidRPr="002E3111">
        <w:rPr>
          <w:b/>
        </w:rPr>
        <w:t>Rape</w:t>
      </w:r>
      <w:r w:rsidRPr="002E3111">
        <w:t>: A person (A) commits an offence of rape if: he intentionally penetrates the vagina, anus or mouth of another person (B) with his penis, B does not consent to the penetration and A does not reasonably believe that B consents</w:t>
      </w:r>
      <w:r>
        <w:t>.</w:t>
      </w:r>
      <w:r w:rsidRPr="002E3111">
        <w:t xml:space="preserve"> </w:t>
      </w:r>
    </w:p>
    <w:p w14:paraId="3F4BDAE3" w14:textId="0D9EB103" w:rsidR="00626B6C" w:rsidRPr="00B56056" w:rsidRDefault="00626B6C" w:rsidP="00FA238F">
      <w:pPr>
        <w:pStyle w:val="ListParagraph"/>
        <w:numPr>
          <w:ilvl w:val="0"/>
          <w:numId w:val="27"/>
        </w:numPr>
      </w:pPr>
      <w:r w:rsidRPr="002E3111">
        <w:rPr>
          <w:b/>
        </w:rPr>
        <w:t>Assault by Penetration</w:t>
      </w:r>
      <w:r w:rsidRPr="002E3111">
        <w:t xml:space="preserve">: A person (A) commits an offence if: </w:t>
      </w:r>
      <w:r>
        <w:t xml:space="preserve">they </w:t>
      </w:r>
      <w:r w:rsidRPr="002E3111">
        <w:t xml:space="preserve">intentionally penetrate the vagina or anus of another person (B) with a part of </w:t>
      </w:r>
      <w:r>
        <w:t>their</w:t>
      </w:r>
      <w:r w:rsidRPr="002E3111">
        <w:t xml:space="preserve"> body or </w:t>
      </w:r>
      <w:r w:rsidRPr="00B56056">
        <w:t xml:space="preserve">anything else, the penetration is sexual, B does not consent to the penetration and A does not reasonably believe that B consents. </w:t>
      </w:r>
    </w:p>
    <w:p w14:paraId="01A859A4" w14:textId="6B02649B" w:rsidR="001909B6" w:rsidRPr="00B56056" w:rsidRDefault="00626B6C" w:rsidP="001909B6">
      <w:pPr>
        <w:pStyle w:val="ListParagraph"/>
        <w:numPr>
          <w:ilvl w:val="0"/>
          <w:numId w:val="27"/>
        </w:numPr>
      </w:pPr>
      <w:r w:rsidRPr="00B56056">
        <w:rPr>
          <w:b/>
        </w:rPr>
        <w:t>Sexual Assaul</w:t>
      </w:r>
      <w:r w:rsidRPr="00B56056">
        <w:t xml:space="preserve">t: A person (A) commits an offence of sexual assault if: they intentionally touch another person (B), the touching is sexual, B does not consent to the touching and A does not reasonably believe that B consents. </w:t>
      </w:r>
    </w:p>
    <w:p w14:paraId="52890ECF" w14:textId="0E59F90E" w:rsidR="003F75DB" w:rsidRPr="00B56056" w:rsidRDefault="001909B6" w:rsidP="00CA2434">
      <w:pPr>
        <w:numPr>
          <w:ilvl w:val="0"/>
          <w:numId w:val="27"/>
        </w:numPr>
      </w:pPr>
      <w:r w:rsidRPr="00B56056">
        <w:rPr>
          <w:b/>
        </w:rPr>
        <w:t xml:space="preserve">Sexual Coercion: </w:t>
      </w:r>
      <w:r w:rsidRPr="00B56056">
        <w:t xml:space="preserve">A person (A) commits an offence if: they intentionally cause another person (B) to engage in an activity, the activity is sexual, B does not consent to engaging in the activity, and A does not reasonably believe that B consents. </w:t>
      </w:r>
    </w:p>
    <w:p w14:paraId="5BE9C2CA" w14:textId="2CB45199" w:rsidR="00EC57FC" w:rsidRPr="00B56056" w:rsidRDefault="00EC57FC" w:rsidP="001909B6">
      <w:pPr>
        <w:pStyle w:val="ListParagraph"/>
      </w:pPr>
    </w:p>
    <w:p w14:paraId="22CF2DE4" w14:textId="2A52CE60" w:rsidR="00EC57FC" w:rsidRPr="00B56056" w:rsidRDefault="00EC57FC" w:rsidP="00EC57FC">
      <w:pPr>
        <w:rPr>
          <w:rFonts w:cstheme="minorHAnsi"/>
        </w:rPr>
      </w:pPr>
      <w:r w:rsidRPr="00B56056">
        <w:t xml:space="preserve">(Definitions in line with the </w:t>
      </w:r>
      <w:r w:rsidRPr="00B56056">
        <w:rPr>
          <w:rFonts w:ascii="Calibri" w:hAnsi="Calibri" w:cs="Calibri"/>
        </w:rPr>
        <w:t>Sexual Offences (Bailiwick of Guernsey) Law, 2020)</w:t>
      </w:r>
      <w:r w:rsidRPr="00B56056">
        <w:t xml:space="preserve"> </w:t>
      </w:r>
    </w:p>
    <w:p w14:paraId="46DB85CB" w14:textId="45C41509" w:rsidR="00626B6C" w:rsidRPr="00B56056" w:rsidRDefault="00626B6C" w:rsidP="00626B6C">
      <w:pPr>
        <w:rPr>
          <w:b/>
        </w:rPr>
      </w:pPr>
    </w:p>
    <w:p w14:paraId="6EA8A6D8" w14:textId="48B34776" w:rsidR="00626B6C" w:rsidRPr="00B56056" w:rsidRDefault="00626B6C" w:rsidP="00626B6C">
      <w:r w:rsidRPr="00B56056">
        <w:rPr>
          <w:b/>
        </w:rPr>
        <w:t>What is consent</w:t>
      </w:r>
      <w:r w:rsidRPr="00B56056">
        <w:t xml:space="preserve">? </w:t>
      </w:r>
    </w:p>
    <w:p w14:paraId="57158E19" w14:textId="6563C685" w:rsidR="00626B6C" w:rsidRPr="00B56056" w:rsidRDefault="00626B6C" w:rsidP="00626B6C">
      <w:pPr>
        <w:autoSpaceDE w:val="0"/>
        <w:autoSpaceDN w:val="0"/>
        <w:adjustRightInd w:val="0"/>
      </w:pPr>
      <w:r w:rsidRPr="00B56056">
        <w:t xml:space="preserve">Consent is about having the freedom and capacity to choose. Consent to sexual activity may be given to one sort of sexual activity but not another, e.g.to vaginal but not anal sex or penetration with conditions, such as wearing a condom. Consent can be withdrawn at any time during sexual activity and each time activity occurs. Someone consents to vaginal, anal or oral penetration only if they agree by choice to that penetration and has the freedom and capacity to make that choice.  </w:t>
      </w:r>
    </w:p>
    <w:p w14:paraId="405ECA4B" w14:textId="3FC3D0E8" w:rsidR="00F77689" w:rsidRPr="00B56056" w:rsidRDefault="00F77689" w:rsidP="00626B6C">
      <w:pPr>
        <w:autoSpaceDE w:val="0"/>
        <w:autoSpaceDN w:val="0"/>
        <w:adjustRightInd w:val="0"/>
      </w:pPr>
    </w:p>
    <w:p w14:paraId="39A00FC2" w14:textId="5C03C53F" w:rsidR="00F77689" w:rsidRPr="00B56056" w:rsidRDefault="00F77689" w:rsidP="00F77689">
      <w:pPr>
        <w:pStyle w:val="ListParagraph"/>
        <w:numPr>
          <w:ilvl w:val="0"/>
          <w:numId w:val="27"/>
        </w:numPr>
        <w:autoSpaceDE w:val="0"/>
        <w:autoSpaceDN w:val="0"/>
        <w:adjustRightInd w:val="0"/>
      </w:pPr>
      <w:r w:rsidRPr="00B56056">
        <w:t>A child under the age of 13 cannot consent to any sexual activity</w:t>
      </w:r>
    </w:p>
    <w:p w14:paraId="30619B9E" w14:textId="44B27416" w:rsidR="00F77689" w:rsidRPr="00B56056" w:rsidRDefault="00F77689" w:rsidP="00F77689">
      <w:pPr>
        <w:pStyle w:val="ListParagraph"/>
        <w:numPr>
          <w:ilvl w:val="0"/>
          <w:numId w:val="27"/>
        </w:numPr>
        <w:autoSpaceDE w:val="0"/>
        <w:autoSpaceDN w:val="0"/>
        <w:adjustRightInd w:val="0"/>
      </w:pPr>
      <w:r w:rsidRPr="00B56056">
        <w:t>The age of consent is 16</w:t>
      </w:r>
    </w:p>
    <w:p w14:paraId="2E18FEB6" w14:textId="10A8494C" w:rsidR="00F77689" w:rsidRPr="00B56056" w:rsidRDefault="00F77689" w:rsidP="00CA2434">
      <w:pPr>
        <w:pStyle w:val="ListParagraph"/>
        <w:numPr>
          <w:ilvl w:val="0"/>
          <w:numId w:val="27"/>
        </w:numPr>
        <w:autoSpaceDE w:val="0"/>
        <w:autoSpaceDN w:val="0"/>
        <w:adjustRightInd w:val="0"/>
      </w:pPr>
      <w:r w:rsidRPr="00B56056">
        <w:t>Sexual intercourse without consent is rape</w:t>
      </w:r>
    </w:p>
    <w:p w14:paraId="70F948FE" w14:textId="23109C3D" w:rsidR="00626B6C" w:rsidRPr="00B56056" w:rsidRDefault="00626B6C" w:rsidP="00626B6C">
      <w:pPr>
        <w:autoSpaceDE w:val="0"/>
        <w:autoSpaceDN w:val="0"/>
        <w:adjustRightInd w:val="0"/>
      </w:pPr>
    </w:p>
    <w:p w14:paraId="26723867" w14:textId="60122BED" w:rsidR="00626B6C" w:rsidRPr="00B56056" w:rsidRDefault="00626B6C" w:rsidP="00626B6C">
      <w:pPr>
        <w:rPr>
          <w:b/>
        </w:rPr>
      </w:pPr>
      <w:r w:rsidRPr="00B56056">
        <w:rPr>
          <w:b/>
        </w:rPr>
        <w:t xml:space="preserve">Sexual harassment </w:t>
      </w:r>
    </w:p>
    <w:p w14:paraId="06EA9246" w14:textId="1AB24566" w:rsidR="00626B6C" w:rsidRPr="00B56056" w:rsidRDefault="00626B6C" w:rsidP="00626B6C">
      <w:r w:rsidRPr="00B56056">
        <w:t xml:space="preserve">In this document, sexual harassment means ‘unwanted conduct of a sexual nature’ that can occur online and offline, and in the context of </w:t>
      </w:r>
      <w:proofErr w:type="gramStart"/>
      <w:r w:rsidRPr="00B56056">
        <w:t>child on child</w:t>
      </w:r>
      <w:proofErr w:type="gramEnd"/>
      <w:r w:rsidRPr="00B56056">
        <w:t xml:space="preserve"> sexual harassment. Sexual harassment is likely to: violate a child’s dignity, and/or make them feel intimidated, degraded or humiliated and/or create a hostile, offensive or sexualised environment. </w:t>
      </w:r>
    </w:p>
    <w:p w14:paraId="6FFA4C83" w14:textId="441D232F" w:rsidR="00626B6C" w:rsidRPr="00B56056" w:rsidRDefault="00626B6C" w:rsidP="00626B6C"/>
    <w:p w14:paraId="54C0E16C" w14:textId="01971F10" w:rsidR="00EF5278" w:rsidRPr="00B56056" w:rsidRDefault="00EF5278" w:rsidP="00626B6C">
      <w:r w:rsidRPr="00B56056">
        <w:t>It is important that schools and colleges consider sexual harassment in broad terms. Sexual harassment (as set out above) creates a culture that, if not challenged, can normalise inappropriate behaviours and provide an environment that may lead to sexual violence.</w:t>
      </w:r>
    </w:p>
    <w:p w14:paraId="1506B280" w14:textId="1D8F49DC" w:rsidR="00EF5278" w:rsidRPr="00B56056" w:rsidRDefault="00EF5278" w:rsidP="00626B6C"/>
    <w:p w14:paraId="7056298F" w14:textId="3812EF60" w:rsidR="00626B6C" w:rsidRPr="00B56056" w:rsidRDefault="00626B6C" w:rsidP="00626B6C">
      <w:r w:rsidRPr="00B56056">
        <w:t xml:space="preserve">Whilst not intended to be an exhaustive list, sexual harassment can include: </w:t>
      </w:r>
    </w:p>
    <w:p w14:paraId="34854969" w14:textId="2F2319B8" w:rsidR="00626B6C" w:rsidRPr="002E3111" w:rsidRDefault="00626B6C" w:rsidP="00626B6C">
      <w:pPr>
        <w:pStyle w:val="BulletsMainText"/>
        <w:ind w:left="709" w:hanging="283"/>
        <w:rPr>
          <w:szCs w:val="24"/>
        </w:rPr>
      </w:pPr>
      <w:r w:rsidRPr="002E3111">
        <w:rPr>
          <w:szCs w:val="24"/>
        </w:rPr>
        <w:t xml:space="preserve">Sexual comments, </w:t>
      </w:r>
      <w:proofErr w:type="gramStart"/>
      <w:r w:rsidRPr="002E3111">
        <w:rPr>
          <w:szCs w:val="24"/>
        </w:rPr>
        <w:t>such as:</w:t>
      </w:r>
      <w:proofErr w:type="gramEnd"/>
      <w:r w:rsidRPr="002E3111">
        <w:rPr>
          <w:szCs w:val="24"/>
        </w:rPr>
        <w:t xml:space="preserve"> telling sexual stories, making lewd comments, making sexual remarks about clothes and appearance and ca</w:t>
      </w:r>
      <w:r>
        <w:rPr>
          <w:szCs w:val="24"/>
        </w:rPr>
        <w:t>lling someone sexualised names</w:t>
      </w:r>
    </w:p>
    <w:p w14:paraId="785E21B9" w14:textId="09C8606F" w:rsidR="00626B6C" w:rsidRPr="002E3111" w:rsidRDefault="00626B6C" w:rsidP="00626B6C">
      <w:pPr>
        <w:pStyle w:val="BulletsMainText"/>
        <w:ind w:left="709" w:hanging="283"/>
        <w:rPr>
          <w:szCs w:val="24"/>
        </w:rPr>
      </w:pPr>
      <w:r>
        <w:rPr>
          <w:szCs w:val="24"/>
        </w:rPr>
        <w:t>Sexual “jokes” or taunting</w:t>
      </w:r>
    </w:p>
    <w:p w14:paraId="41BE262B" w14:textId="0D17C5FA" w:rsidR="00E2106D" w:rsidRPr="00B56056" w:rsidRDefault="00626B6C" w:rsidP="00626B6C">
      <w:pPr>
        <w:pStyle w:val="BulletsMainText"/>
        <w:ind w:left="709" w:hanging="283"/>
        <w:rPr>
          <w:szCs w:val="24"/>
        </w:rPr>
      </w:pPr>
      <w:r w:rsidRPr="00B56056">
        <w:rPr>
          <w:szCs w:val="24"/>
        </w:rPr>
        <w:t xml:space="preserve">Physical behaviour, </w:t>
      </w:r>
      <w:proofErr w:type="gramStart"/>
      <w:r w:rsidRPr="00B56056">
        <w:rPr>
          <w:szCs w:val="24"/>
        </w:rPr>
        <w:t>such as:</w:t>
      </w:r>
      <w:proofErr w:type="gramEnd"/>
      <w:r w:rsidRPr="00B56056">
        <w:rPr>
          <w:szCs w:val="24"/>
        </w:rPr>
        <w:t xml:space="preserve"> deliberately brushing against someone, interfering with someone’s clothes (schools and colleges should be considering when any of this crosses a line into sexual violence - it is important to talk to and consider the experience of the victim) </w:t>
      </w:r>
    </w:p>
    <w:p w14:paraId="4E40BB94" w14:textId="670F5CD2" w:rsidR="00626B6C" w:rsidRPr="00B56056" w:rsidRDefault="00E2106D" w:rsidP="00626B6C">
      <w:pPr>
        <w:pStyle w:val="BulletsMainText"/>
        <w:ind w:left="709" w:hanging="283"/>
        <w:rPr>
          <w:szCs w:val="24"/>
        </w:rPr>
      </w:pPr>
      <w:r w:rsidRPr="00B56056">
        <w:rPr>
          <w:szCs w:val="24"/>
        </w:rPr>
        <w:t>D</w:t>
      </w:r>
      <w:r w:rsidR="00626B6C" w:rsidRPr="00B56056">
        <w:rPr>
          <w:szCs w:val="24"/>
        </w:rPr>
        <w:t>isplaying pictures, photos or drawings of a sexual nature, and</w:t>
      </w:r>
    </w:p>
    <w:p w14:paraId="246902E5" w14:textId="7535DF71" w:rsidR="00626B6C" w:rsidRPr="00B56056" w:rsidRDefault="00626B6C" w:rsidP="00626B6C">
      <w:pPr>
        <w:pStyle w:val="BulletsMainText"/>
        <w:ind w:left="709" w:hanging="283"/>
        <w:rPr>
          <w:szCs w:val="24"/>
        </w:rPr>
      </w:pPr>
      <w:r w:rsidRPr="00B56056">
        <w:rPr>
          <w:szCs w:val="24"/>
        </w:rPr>
        <w:t>Online sexual harassment. This may be standalone, or part of a wider pattern of sexual harassment and/or sexual violence. It may include:</w:t>
      </w:r>
    </w:p>
    <w:p w14:paraId="6BA0D4C5" w14:textId="607A1948" w:rsidR="00626B6C" w:rsidRPr="00B56056" w:rsidRDefault="00626B6C" w:rsidP="008B4CF6">
      <w:pPr>
        <w:pStyle w:val="BulletsMainText"/>
        <w:numPr>
          <w:ilvl w:val="2"/>
          <w:numId w:val="1"/>
        </w:numPr>
        <w:rPr>
          <w:szCs w:val="24"/>
        </w:rPr>
      </w:pPr>
      <w:r w:rsidRPr="00B56056">
        <w:rPr>
          <w:szCs w:val="24"/>
        </w:rPr>
        <w:t xml:space="preserve">Non-consensual sharing of </w:t>
      </w:r>
      <w:r w:rsidR="00EF5278" w:rsidRPr="00B56056">
        <w:rPr>
          <w:szCs w:val="24"/>
        </w:rPr>
        <w:t xml:space="preserve">nude and semi-nude </w:t>
      </w:r>
      <w:r w:rsidRPr="00B56056">
        <w:rPr>
          <w:szCs w:val="24"/>
        </w:rPr>
        <w:t>images and videos</w:t>
      </w:r>
      <w:r w:rsidR="007906A2" w:rsidRPr="00B56056">
        <w:rPr>
          <w:szCs w:val="24"/>
        </w:rPr>
        <w:t xml:space="preserve">.  (Taking and sharing indecent images of under 16s is an offence under the Sexual Offences </w:t>
      </w:r>
      <w:r w:rsidR="007906A2" w:rsidRPr="00B56056">
        <w:rPr>
          <w:rFonts w:ascii="Calibri" w:hAnsi="Calibri" w:cs="Calibri"/>
          <w:szCs w:val="24"/>
        </w:rPr>
        <w:t>(Bailiwick of Guernsey) Law, 2020</w:t>
      </w:r>
      <w:r w:rsidR="007906A2" w:rsidRPr="00B56056">
        <w:rPr>
          <w:rFonts w:ascii="Calibri" w:hAnsi="Calibri" w:cs="Calibri"/>
        </w:rPr>
        <w:t>)</w:t>
      </w:r>
    </w:p>
    <w:p w14:paraId="639528A5" w14:textId="00C97AC0" w:rsidR="00EF5278" w:rsidRPr="00B56056" w:rsidRDefault="00EF5278" w:rsidP="008B4CF6">
      <w:pPr>
        <w:pStyle w:val="BulletsMainText"/>
        <w:numPr>
          <w:ilvl w:val="2"/>
          <w:numId w:val="1"/>
        </w:numPr>
        <w:rPr>
          <w:szCs w:val="24"/>
        </w:rPr>
      </w:pPr>
      <w:r w:rsidRPr="00B56056">
        <w:rPr>
          <w:szCs w:val="24"/>
        </w:rPr>
        <w:t>Sharing of unwanted explicit content</w:t>
      </w:r>
    </w:p>
    <w:p w14:paraId="140F71A5" w14:textId="067E894E" w:rsidR="00626B6C" w:rsidRPr="00B56056" w:rsidRDefault="00626B6C" w:rsidP="008B4CF6">
      <w:pPr>
        <w:pStyle w:val="BulletsMainText"/>
        <w:numPr>
          <w:ilvl w:val="2"/>
          <w:numId w:val="1"/>
        </w:numPr>
        <w:rPr>
          <w:szCs w:val="24"/>
        </w:rPr>
      </w:pPr>
      <w:r w:rsidRPr="00B56056">
        <w:rPr>
          <w:szCs w:val="24"/>
        </w:rPr>
        <w:t>Sexualised online bullying</w:t>
      </w:r>
    </w:p>
    <w:p w14:paraId="2F8785F5" w14:textId="4D218645" w:rsidR="00626B6C" w:rsidRPr="00B56056" w:rsidRDefault="00626B6C" w:rsidP="008B4CF6">
      <w:pPr>
        <w:pStyle w:val="BulletsMainText"/>
        <w:numPr>
          <w:ilvl w:val="2"/>
          <w:numId w:val="1"/>
        </w:numPr>
        <w:rPr>
          <w:szCs w:val="24"/>
        </w:rPr>
      </w:pPr>
      <w:r w:rsidRPr="00B56056">
        <w:rPr>
          <w:szCs w:val="24"/>
        </w:rPr>
        <w:t>Unwanted sexual comments and messages, including on social media</w:t>
      </w:r>
    </w:p>
    <w:p w14:paraId="7D2AD8A0" w14:textId="2C1C060B" w:rsidR="00626B6C" w:rsidRPr="00B56056" w:rsidRDefault="00626B6C" w:rsidP="008B4CF6">
      <w:pPr>
        <w:pStyle w:val="BulletsMainText"/>
        <w:numPr>
          <w:ilvl w:val="2"/>
          <w:numId w:val="1"/>
        </w:numPr>
        <w:rPr>
          <w:szCs w:val="24"/>
        </w:rPr>
      </w:pPr>
      <w:r w:rsidRPr="00B56056">
        <w:rPr>
          <w:szCs w:val="24"/>
        </w:rPr>
        <w:t>Sexual exploitation, coercion and threats and</w:t>
      </w:r>
    </w:p>
    <w:p w14:paraId="6FC55D0C" w14:textId="79600352" w:rsidR="00626B6C" w:rsidRPr="00B56056" w:rsidRDefault="00626B6C" w:rsidP="008B4CF6">
      <w:pPr>
        <w:pStyle w:val="BulletsMainText"/>
        <w:numPr>
          <w:ilvl w:val="2"/>
          <w:numId w:val="1"/>
        </w:numPr>
        <w:rPr>
          <w:szCs w:val="24"/>
        </w:rPr>
      </w:pPr>
      <w:r w:rsidRPr="00B56056">
        <w:rPr>
          <w:szCs w:val="24"/>
        </w:rPr>
        <w:t>Upskirting</w:t>
      </w:r>
      <w:r w:rsidR="006B6E27" w:rsidRPr="00B56056">
        <w:rPr>
          <w:szCs w:val="24"/>
        </w:rPr>
        <w:t>.</w:t>
      </w:r>
    </w:p>
    <w:p w14:paraId="018F76FF" w14:textId="736C4F15" w:rsidR="00626B6C" w:rsidRPr="002E3111" w:rsidRDefault="00626B6C" w:rsidP="00626B6C">
      <w:pPr>
        <w:autoSpaceDE w:val="0"/>
        <w:autoSpaceDN w:val="0"/>
        <w:adjustRightInd w:val="0"/>
        <w:spacing w:line="240" w:lineRule="auto"/>
        <w:rPr>
          <w:rFonts w:ascii="Arial" w:hAnsi="Arial" w:cs="Arial"/>
          <w:color w:val="000000"/>
        </w:rPr>
      </w:pPr>
    </w:p>
    <w:p w14:paraId="77D4BBD2" w14:textId="594D5E82" w:rsidR="00626B6C" w:rsidRPr="002E3111" w:rsidRDefault="00626B6C" w:rsidP="00626B6C">
      <w:r w:rsidRPr="002E3111">
        <w:rPr>
          <w:b/>
        </w:rPr>
        <w:t>Upskirting</w:t>
      </w:r>
    </w:p>
    <w:p w14:paraId="3736676B" w14:textId="3C64FA59" w:rsidR="00626B6C" w:rsidRPr="00B56056" w:rsidRDefault="00626B6C" w:rsidP="00626B6C">
      <w:r w:rsidRPr="00B56056">
        <w:t>‘Upskirting’ typically involves taking a picture under a person’s clothing (not necessarily a skirt) without them knowing, with the intention of viewing their genitals or buttocks to obtain sexual gratification, or cause the victim humiliation, distress or alarm. Anyone, of any gender, can be a victim.</w:t>
      </w:r>
      <w:r w:rsidR="008865D3" w:rsidRPr="00B56056">
        <w:t xml:space="preserve">  This falls under ‘Voyeurism’ i</w:t>
      </w:r>
      <w:r w:rsidR="00D01EB4" w:rsidRPr="00B56056">
        <w:t>n</w:t>
      </w:r>
      <w:r w:rsidR="008865D3" w:rsidRPr="00B56056">
        <w:t xml:space="preserve"> the</w:t>
      </w:r>
      <w:r w:rsidR="007906A2" w:rsidRPr="00B56056">
        <w:t xml:space="preserve"> Sexual Offences </w:t>
      </w:r>
      <w:r w:rsidR="007906A2" w:rsidRPr="00B56056">
        <w:rPr>
          <w:rFonts w:ascii="Calibri" w:hAnsi="Calibri" w:cs="Calibri"/>
        </w:rPr>
        <w:t>(Bailiwick of Guernsey) Law, 2020</w:t>
      </w:r>
      <w:r w:rsidR="008865D3" w:rsidRPr="00B56056">
        <w:t>.</w:t>
      </w:r>
    </w:p>
    <w:p w14:paraId="3D2A4A1D" w14:textId="08E4F3B7" w:rsidR="00626B6C" w:rsidRPr="00B56056" w:rsidRDefault="00626B6C" w:rsidP="00626B6C"/>
    <w:p w14:paraId="1A6A1700" w14:textId="4A142F53" w:rsidR="00626B6C" w:rsidRPr="00B56056" w:rsidRDefault="00626B6C" w:rsidP="00626B6C">
      <w:pPr>
        <w:rPr>
          <w:b/>
        </w:rPr>
      </w:pPr>
      <w:r w:rsidRPr="00B56056">
        <w:rPr>
          <w:b/>
        </w:rPr>
        <w:t>The response to a report of sexual violence or sexual harassment</w:t>
      </w:r>
    </w:p>
    <w:p w14:paraId="73011405" w14:textId="57C6D6CB" w:rsidR="00626B6C" w:rsidRPr="00B56056" w:rsidRDefault="00626B6C" w:rsidP="00626B6C">
      <w:r w:rsidRPr="00B56056">
        <w:t>The initial response to a report from a child is important. It is essential that all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w:t>
      </w:r>
    </w:p>
    <w:p w14:paraId="0B69E66D" w14:textId="022B20BC" w:rsidR="00626B6C" w:rsidRPr="00B56056" w:rsidRDefault="00626B6C" w:rsidP="00626B6C"/>
    <w:p w14:paraId="0DD8395C" w14:textId="7729031D" w:rsidR="00792F92" w:rsidRPr="00B56056" w:rsidRDefault="00792F92" w:rsidP="00626B6C">
      <w:r w:rsidRPr="00B56056">
        <w:t>Reports of sexual violence and sexual harassment are likely to be complex and require difficult professional decisions to be made, often quickly and under pressure. Pre-planning and effective training provide the foundation for a calm, considered and appropriate response to any reports.</w:t>
      </w:r>
    </w:p>
    <w:p w14:paraId="6AF60BE1" w14:textId="7B697368" w:rsidR="00792F92" w:rsidRPr="00B56056" w:rsidRDefault="00792F92" w:rsidP="00626B6C"/>
    <w:p w14:paraId="78B99892" w14:textId="477B582F" w:rsidR="00626B6C" w:rsidRDefault="00626B6C" w:rsidP="00626B6C">
      <w:r w:rsidRPr="00B56056">
        <w:t>Further detailed advice can be seen in Part 5 of ‘</w:t>
      </w:r>
      <w:hyperlink r:id="rId85" w:history="1">
        <w:r w:rsidRPr="00B03F7E">
          <w:rPr>
            <w:rStyle w:val="Hyperlink"/>
            <w:highlight w:val="yellow"/>
          </w:rPr>
          <w:t>Keeping Children Safe in Education</w:t>
        </w:r>
        <w:r w:rsidR="003D5DF3" w:rsidRPr="00B03F7E">
          <w:rPr>
            <w:rStyle w:val="Hyperlink"/>
            <w:highlight w:val="yellow"/>
          </w:rPr>
          <w:t xml:space="preserve"> 202</w:t>
        </w:r>
      </w:hyperlink>
      <w:r w:rsidR="008916B7" w:rsidRPr="00B03F7E">
        <w:rPr>
          <w:rStyle w:val="Hyperlink"/>
          <w:highlight w:val="yellow"/>
        </w:rPr>
        <w:t>5</w:t>
      </w:r>
      <w:r w:rsidRPr="00B56056">
        <w:t>’</w:t>
      </w:r>
      <w:r w:rsidR="00792F92" w:rsidRPr="00B56056">
        <w:t>.</w:t>
      </w:r>
    </w:p>
    <w:p w14:paraId="031F02FE" w14:textId="77777777" w:rsidR="00626B6C" w:rsidRDefault="00626B6C" w:rsidP="00626B6C"/>
    <w:p w14:paraId="57C277C1" w14:textId="5C196DAE" w:rsidR="00626B6C" w:rsidRDefault="00AC4236" w:rsidP="00D53B67">
      <w:pPr>
        <w:pStyle w:val="Heading2"/>
      </w:pPr>
      <w:r>
        <w:t>13.</w:t>
      </w:r>
      <w:r w:rsidRPr="00B56056">
        <w:rPr>
          <w:color w:val="808080" w:themeColor="background1" w:themeShade="80"/>
        </w:rPr>
        <w:t>1</w:t>
      </w:r>
      <w:r w:rsidR="00317581" w:rsidRPr="00B56056">
        <w:rPr>
          <w:color w:val="808080" w:themeColor="background1" w:themeShade="80"/>
        </w:rPr>
        <w:t>3</w:t>
      </w:r>
      <w:r>
        <w:t xml:space="preserve"> </w:t>
      </w:r>
      <w:r w:rsidR="00626B6C">
        <w:t>Fabricat</w:t>
      </w:r>
      <w:r w:rsidR="00E833DB">
        <w:t>ed</w:t>
      </w:r>
      <w:r w:rsidR="00626B6C">
        <w:t xml:space="preserve"> or Induc</w:t>
      </w:r>
      <w:r w:rsidR="00E833DB">
        <w:t>ed</w:t>
      </w:r>
      <w:r w:rsidR="00626B6C">
        <w:t xml:space="preserve"> Illness </w:t>
      </w:r>
      <w:r w:rsidR="00E833DB">
        <w:t>(</w:t>
      </w:r>
      <w:r w:rsidR="00626B6C">
        <w:t>by Parent/Carer</w:t>
      </w:r>
      <w:r w:rsidR="00E833DB">
        <w:t>)</w:t>
      </w:r>
    </w:p>
    <w:p w14:paraId="5A790AC5" w14:textId="77777777" w:rsidR="00626B6C" w:rsidRPr="00967B24" w:rsidRDefault="00626B6C" w:rsidP="00626B6C">
      <w:r w:rsidRPr="009E0705">
        <w:t>This is where a parent/carer makes a child ill, or pretends they are ill.  It is a relatively rare form of child abuse with potential for serious harm (physical and emotional).</w:t>
      </w:r>
      <w:r>
        <w:t xml:space="preserve">  </w:t>
      </w:r>
    </w:p>
    <w:p w14:paraId="709F085F" w14:textId="77777777" w:rsidR="00626B6C" w:rsidRDefault="00626B6C" w:rsidP="00626B6C"/>
    <w:p w14:paraId="2011186E" w14:textId="77777777" w:rsidR="00626B6C" w:rsidRDefault="00626B6C" w:rsidP="00626B6C">
      <w:r>
        <w:t xml:space="preserve">Parents/carers may: </w:t>
      </w:r>
    </w:p>
    <w:p w14:paraId="4AE2E770" w14:textId="77777777" w:rsidR="00626B6C" w:rsidRDefault="00626B6C" w:rsidP="00E60BFA">
      <w:pPr>
        <w:pStyle w:val="ListParagraph"/>
        <w:numPr>
          <w:ilvl w:val="0"/>
          <w:numId w:val="30"/>
        </w:numPr>
      </w:pPr>
      <w:r>
        <w:t xml:space="preserve">Fabricate signs and symptoms of illness, including fabrication of past medical history </w:t>
      </w:r>
    </w:p>
    <w:p w14:paraId="7DD5855B" w14:textId="77777777" w:rsidR="00626B6C" w:rsidRDefault="00626B6C" w:rsidP="00E60BFA">
      <w:pPr>
        <w:pStyle w:val="ListParagraph"/>
        <w:numPr>
          <w:ilvl w:val="0"/>
          <w:numId w:val="30"/>
        </w:numPr>
      </w:pPr>
      <w:r>
        <w:t>Induce illness by a variety of means</w:t>
      </w:r>
    </w:p>
    <w:p w14:paraId="0369F3D1" w14:textId="0F7296A9" w:rsidR="00626B6C" w:rsidRDefault="00626B6C" w:rsidP="00E60BFA">
      <w:pPr>
        <w:pStyle w:val="ListParagraph"/>
        <w:numPr>
          <w:ilvl w:val="0"/>
          <w:numId w:val="30"/>
        </w:numPr>
      </w:pPr>
      <w:r>
        <w:t>Falsify documents, hospital charts and records, and specimens of bodily fluids</w:t>
      </w:r>
      <w:r w:rsidR="006B6E27">
        <w:t>.</w:t>
      </w:r>
    </w:p>
    <w:p w14:paraId="12BB40DE" w14:textId="77777777" w:rsidR="00626B6C" w:rsidRDefault="00626B6C" w:rsidP="00626B6C"/>
    <w:p w14:paraId="34B43102" w14:textId="77777777" w:rsidR="00626B6C" w:rsidRPr="00B27CDD" w:rsidRDefault="00626B6C" w:rsidP="00626B6C">
      <w:pPr>
        <w:rPr>
          <w:color w:val="000000" w:themeColor="text1"/>
        </w:rPr>
      </w:pPr>
      <w:r>
        <w:t xml:space="preserve">Some </w:t>
      </w:r>
      <w:r w:rsidRPr="00B27CDD">
        <w:rPr>
          <w:color w:val="000000" w:themeColor="text1"/>
        </w:rPr>
        <w:t xml:space="preserve">factors that may indicate that a child may be at risk of harm include: </w:t>
      </w:r>
    </w:p>
    <w:p w14:paraId="7FC8E194" w14:textId="5605C0B1" w:rsidR="00626B6C" w:rsidRPr="00B27CDD" w:rsidRDefault="00626B6C" w:rsidP="00E60BFA">
      <w:pPr>
        <w:pStyle w:val="ListParagraph"/>
        <w:numPr>
          <w:ilvl w:val="0"/>
          <w:numId w:val="31"/>
        </w:numPr>
        <w:rPr>
          <w:color w:val="000000" w:themeColor="text1"/>
        </w:rPr>
      </w:pPr>
      <w:r w:rsidRPr="00B27CDD">
        <w:rPr>
          <w:color w:val="000000" w:themeColor="text1"/>
        </w:rPr>
        <w:t xml:space="preserve">Frequent and unexplained absences from </w:t>
      </w:r>
      <w:r w:rsidR="009A6D51" w:rsidRPr="00B27CDD">
        <w:rPr>
          <w:color w:val="000000" w:themeColor="text1"/>
        </w:rPr>
        <w:t>their education setting</w:t>
      </w:r>
      <w:r w:rsidRPr="00B27CDD">
        <w:rPr>
          <w:color w:val="000000" w:themeColor="text1"/>
        </w:rPr>
        <w:t xml:space="preserve">, particularly from PE lessons </w:t>
      </w:r>
    </w:p>
    <w:p w14:paraId="5882F262" w14:textId="27C8C6F4" w:rsidR="00626B6C" w:rsidRPr="00B27CDD" w:rsidRDefault="00626B6C" w:rsidP="00E60BFA">
      <w:pPr>
        <w:pStyle w:val="ListParagraph"/>
        <w:numPr>
          <w:ilvl w:val="0"/>
          <w:numId w:val="31"/>
        </w:numPr>
        <w:rPr>
          <w:color w:val="000000" w:themeColor="text1"/>
        </w:rPr>
      </w:pPr>
      <w:r w:rsidRPr="00B27CDD">
        <w:rPr>
          <w:color w:val="000000" w:themeColor="text1"/>
        </w:rPr>
        <w:t>Regular absences to keep a doctor’s or a hospital appointment</w:t>
      </w:r>
      <w:r w:rsidR="007758E7" w:rsidRPr="00B27CDD">
        <w:rPr>
          <w:color w:val="000000" w:themeColor="text1"/>
        </w:rPr>
        <w:t xml:space="preserve"> where the child is not known to have an underlying chronic </w:t>
      </w:r>
      <w:r w:rsidR="00E0761A" w:rsidRPr="00B27CDD">
        <w:rPr>
          <w:color w:val="000000" w:themeColor="text1"/>
        </w:rPr>
        <w:t>illness or disability</w:t>
      </w:r>
    </w:p>
    <w:p w14:paraId="3299911D" w14:textId="081B03EF" w:rsidR="00626B6C" w:rsidRPr="00B27CDD" w:rsidRDefault="00626B6C" w:rsidP="00E60BFA">
      <w:pPr>
        <w:pStyle w:val="ListParagraph"/>
        <w:numPr>
          <w:ilvl w:val="0"/>
          <w:numId w:val="31"/>
        </w:numPr>
        <w:rPr>
          <w:color w:val="000000" w:themeColor="text1"/>
        </w:rPr>
      </w:pPr>
      <w:r w:rsidRPr="00B27CDD">
        <w:rPr>
          <w:color w:val="000000" w:themeColor="text1"/>
        </w:rPr>
        <w:t>Repeated claims by a parent/carer that a child is frequently unwell and requires medical attention for symptoms which, when described, are vague in nature, difficult to diagnose and which staff have not themselves noticed, for example, headaches, tummy aches, dizzy spells, frequent contact with opticians and/or dentists or referrals for second opinions</w:t>
      </w:r>
      <w:r w:rsidR="006B6E27" w:rsidRPr="00B27CDD">
        <w:rPr>
          <w:color w:val="000000" w:themeColor="text1"/>
        </w:rPr>
        <w:t>.</w:t>
      </w:r>
    </w:p>
    <w:p w14:paraId="4860D482" w14:textId="77777777" w:rsidR="00626B6C" w:rsidRPr="00B27CDD" w:rsidRDefault="00626B6C" w:rsidP="00626B6C">
      <w:pPr>
        <w:pStyle w:val="ListParagraph"/>
        <w:rPr>
          <w:color w:val="000000" w:themeColor="text1"/>
        </w:rPr>
      </w:pPr>
    </w:p>
    <w:p w14:paraId="45C56A4D" w14:textId="6CFF297D" w:rsidR="00626B6C" w:rsidRDefault="00626B6C" w:rsidP="00626B6C">
      <w:r w:rsidRPr="00B27CDD">
        <w:rPr>
          <w:color w:val="000000" w:themeColor="text1"/>
        </w:rPr>
        <w:t xml:space="preserve">More information can be found in </w:t>
      </w:r>
      <w:hyperlink r:id="rId86" w:history="1">
        <w:r w:rsidR="000826CA" w:rsidRPr="00352369">
          <w:rPr>
            <w:rStyle w:val="Hyperlink"/>
          </w:rPr>
          <w:t>https://www.nhs.uk/mental-</w:t>
        </w:r>
        <w:r w:rsidR="00CC2258" w:rsidRPr="00352369">
          <w:rPr>
            <w:rStyle w:val="Hyperlink"/>
          </w:rPr>
          <w:t>h</w:t>
        </w:r>
        <w:r w:rsidR="000826CA" w:rsidRPr="00352369">
          <w:rPr>
            <w:rStyle w:val="Hyperlink"/>
          </w:rPr>
          <w:t>ealth/conditions/fabricated-or-induced-illness/overview/</w:t>
        </w:r>
      </w:hyperlink>
      <w:r w:rsidR="004C0E03" w:rsidRPr="003C6DA5">
        <w:rPr>
          <w:rStyle w:val="Hyperlink"/>
          <w:highlight w:val="yellow"/>
        </w:rPr>
        <w:t xml:space="preserve"> </w:t>
      </w:r>
      <w:r w:rsidR="004C0E03" w:rsidRPr="003C6DA5">
        <w:rPr>
          <w:color w:val="00B050"/>
          <w:highlight w:val="yellow"/>
          <w:u w:val="single"/>
        </w:rPr>
        <w:t xml:space="preserve">and </w:t>
      </w:r>
      <w:hyperlink r:id="rId87" w:history="1">
        <w:r w:rsidR="004C0E03" w:rsidRPr="003C6DA5">
          <w:rPr>
            <w:rStyle w:val="Hyperlink"/>
            <w:highlight w:val="yellow"/>
          </w:rPr>
          <w:t>Perplexing Presentations (PP)/Fabricated or Induced Illness (FII) in children – guidance - RCPCH Child Protection Portal</w:t>
        </w:r>
      </w:hyperlink>
      <w:r w:rsidR="004C0E03" w:rsidRPr="00265515">
        <w:t>.</w:t>
      </w:r>
      <w:r w:rsidR="00115243" w:rsidRPr="00265515">
        <w:t xml:space="preserve"> </w:t>
      </w:r>
      <w:r w:rsidR="004C0E03" w:rsidRPr="00265515">
        <w:t xml:space="preserve"> </w:t>
      </w:r>
      <w:r w:rsidR="00A53C0C" w:rsidRPr="00265515">
        <w:t xml:space="preserve">It is expected that local guidance will be published during academic year 2025-2026, which will be signposted to DSLs when it is available. </w:t>
      </w:r>
      <w:r w:rsidR="004C0E03" w:rsidRPr="00265515">
        <w:t>HSC has a ‘Child and Adult Safeguarding Named Nurse’ who can be contacted should health guidance be required.</w:t>
      </w:r>
      <w:r w:rsidR="004C0E03" w:rsidRPr="00265515">
        <w:rPr>
          <w:b/>
          <w:bCs/>
        </w:rPr>
        <w:t xml:space="preserve">  </w:t>
      </w:r>
      <w:r w:rsidR="00E77042" w:rsidRPr="00265515">
        <w:rPr>
          <w:rFonts w:ascii="Calibri" w:hAnsi="Calibri"/>
          <w:szCs w:val="22"/>
        </w:rPr>
        <w:t xml:space="preserve"> </w:t>
      </w:r>
    </w:p>
    <w:p w14:paraId="418BD51A" w14:textId="77777777" w:rsidR="00626B6C" w:rsidRDefault="00626B6C" w:rsidP="00626B6C"/>
    <w:p w14:paraId="7187531E" w14:textId="77777777" w:rsidR="004D4B52" w:rsidRPr="00900F75" w:rsidRDefault="001F1A9E" w:rsidP="0035532F">
      <w:pPr>
        <w:pStyle w:val="Heading2"/>
      </w:pPr>
      <w:r>
        <w:t xml:space="preserve">13.14 </w:t>
      </w:r>
      <w:r w:rsidR="004D4B52" w:rsidRPr="00900F75">
        <w:t xml:space="preserve">Cybercrime </w:t>
      </w:r>
    </w:p>
    <w:p w14:paraId="6F8C93AA" w14:textId="77777777" w:rsidR="004D4B52" w:rsidRPr="00265515" w:rsidRDefault="004D4B52" w:rsidP="004D4B52">
      <w:r w:rsidRPr="00265515">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7F09E501" w14:textId="77777777" w:rsidR="004D4B52" w:rsidRPr="00265515" w:rsidRDefault="004D4B52" w:rsidP="004D4B52">
      <w:pPr>
        <w:ind w:left="720"/>
      </w:pPr>
      <w:r w:rsidRPr="00265515">
        <w:t xml:space="preserve">• unauthorised access to computers (illegal ‘hacking’), for example accessing a school’s computer network to look for test paper answers or change grades awarded </w:t>
      </w:r>
    </w:p>
    <w:p w14:paraId="39A34822" w14:textId="77777777" w:rsidR="004D4B52" w:rsidRPr="00265515" w:rsidRDefault="004D4B52" w:rsidP="004D4B52">
      <w:pPr>
        <w:ind w:left="720"/>
      </w:pPr>
      <w:r w:rsidRPr="00265515">
        <w:t xml:space="preserve">• ‘Denial of Service’ (Dos or DDoS) attacks or ‘booting’. These are attempts to make a computer, network or website unavailable by overwhelming it with internet traffic from multiple sources, and, </w:t>
      </w:r>
    </w:p>
    <w:p w14:paraId="48130210" w14:textId="77777777" w:rsidR="004D4B52" w:rsidRPr="00265515" w:rsidRDefault="004D4B52" w:rsidP="004D4B52">
      <w:pPr>
        <w:ind w:left="720"/>
      </w:pPr>
      <w:r w:rsidRPr="00265515">
        <w:lastRenderedPageBreak/>
        <w:t xml:space="preserve">• making, supplying or obtaining malware (malicious software) such as viruses, spyware, ransomware, botnets and Remote Access Trojans with the intent to commit further offence, including those above. </w:t>
      </w:r>
    </w:p>
    <w:p w14:paraId="1C43051E" w14:textId="77777777" w:rsidR="004D4B52" w:rsidRPr="00265515" w:rsidRDefault="004D4B52" w:rsidP="004D4B52"/>
    <w:p w14:paraId="3C38E08C" w14:textId="6FD173C7" w:rsidR="001F1A9E" w:rsidRPr="00265515" w:rsidRDefault="004D4B52" w:rsidP="00626B6C">
      <w:r w:rsidRPr="00265515">
        <w:t xml:space="preserve">Children with </w:t>
      </w:r>
      <w:proofErr w:type="gramStart"/>
      <w:r w:rsidRPr="00265515">
        <w:t>particular skills</w:t>
      </w:r>
      <w:proofErr w:type="gramEnd"/>
      <w:r w:rsidRPr="00265515">
        <w:t xml:space="preserve"> and interest in computing and technology may inadvertently or deliberately stray into cyber-dependent crime. </w:t>
      </w:r>
    </w:p>
    <w:bookmarkEnd w:id="408"/>
    <w:p w14:paraId="2C7B2B13" w14:textId="77777777" w:rsidR="00626B6C" w:rsidRPr="00265515" w:rsidRDefault="00626B6C" w:rsidP="00626B6C">
      <w:pPr>
        <w:spacing w:line="240" w:lineRule="auto"/>
        <w:rPr>
          <w:rFonts w:asciiTheme="majorHAnsi" w:eastAsiaTheme="majorEastAsia" w:hAnsiTheme="majorHAnsi" w:cstheme="majorBidi"/>
          <w:sz w:val="44"/>
          <w:szCs w:val="32"/>
          <w:highlight w:val="yellow"/>
        </w:rPr>
      </w:pPr>
      <w:r w:rsidRPr="00265515">
        <w:rPr>
          <w:highlight w:val="yellow"/>
        </w:rPr>
        <w:br w:type="page"/>
      </w:r>
    </w:p>
    <w:p w14:paraId="0C304F92" w14:textId="480780DA" w:rsidR="00626B6C" w:rsidRDefault="004E6A11" w:rsidP="00E60BFA">
      <w:pPr>
        <w:pStyle w:val="Heading1"/>
        <w:numPr>
          <w:ilvl w:val="0"/>
          <w:numId w:val="67"/>
        </w:numPr>
      </w:pPr>
      <w:r>
        <w:lastRenderedPageBreak/>
        <w:t xml:space="preserve"> </w:t>
      </w:r>
      <w:r w:rsidR="00626B6C" w:rsidRPr="002E3111">
        <w:t xml:space="preserve">Appendix </w:t>
      </w:r>
      <w:r w:rsidR="00626B6C">
        <w:t xml:space="preserve">3: Children ‘In Need’ and ‘At Risk’ </w:t>
      </w:r>
    </w:p>
    <w:p w14:paraId="34695B72" w14:textId="53DA6F44" w:rsidR="00626B6C" w:rsidRPr="00265515" w:rsidRDefault="00A67569" w:rsidP="489A041B">
      <w:pPr>
        <w:pStyle w:val="Default"/>
        <w:spacing w:line="276" w:lineRule="auto"/>
        <w:rPr>
          <w:rFonts w:asciiTheme="minorHAnsi" w:hAnsiTheme="minorHAnsi" w:cstheme="minorBidi"/>
          <w:color w:val="auto"/>
          <w:lang w:val="en-GB"/>
        </w:rPr>
      </w:pPr>
      <w:r w:rsidRPr="00265515">
        <w:rPr>
          <w:rFonts w:asciiTheme="minorHAnsi" w:hAnsiTheme="minorHAnsi" w:cstheme="minorBidi"/>
          <w:color w:val="auto"/>
          <w:lang w:val="en-GB"/>
        </w:rPr>
        <w:t>The below is f</w:t>
      </w:r>
      <w:r w:rsidR="00D83E71" w:rsidRPr="00265515">
        <w:rPr>
          <w:rFonts w:asciiTheme="minorHAnsi" w:hAnsiTheme="minorHAnsi" w:cstheme="minorBidi"/>
          <w:color w:val="auto"/>
          <w:lang w:val="en-GB"/>
        </w:rPr>
        <w:t xml:space="preserve">rom </w:t>
      </w:r>
      <w:r w:rsidR="00626B6C" w:rsidRPr="00265515">
        <w:rPr>
          <w:rFonts w:asciiTheme="minorHAnsi" w:hAnsiTheme="minorHAnsi" w:cstheme="minorBidi"/>
          <w:color w:val="auto"/>
          <w:lang w:val="en-GB"/>
        </w:rPr>
        <w:t>the Children (Guernsey and Alderney) Law 2008</w:t>
      </w:r>
      <w:r w:rsidR="000B0444" w:rsidRPr="00265515">
        <w:rPr>
          <w:rFonts w:asciiTheme="minorHAnsi" w:hAnsiTheme="minorHAnsi" w:cstheme="minorBidi"/>
          <w:color w:val="auto"/>
          <w:lang w:val="en-GB"/>
        </w:rPr>
        <w:t xml:space="preserve">.  Please note </w:t>
      </w:r>
      <w:r w:rsidR="003740D8" w:rsidRPr="00265515">
        <w:rPr>
          <w:rFonts w:asciiTheme="minorHAnsi" w:hAnsiTheme="minorHAnsi" w:cstheme="minorBidi"/>
          <w:color w:val="auto"/>
          <w:lang w:val="en-GB"/>
        </w:rPr>
        <w:t xml:space="preserve">that </w:t>
      </w:r>
      <w:r w:rsidR="000B0444" w:rsidRPr="00265515">
        <w:rPr>
          <w:rFonts w:asciiTheme="minorHAnsi" w:hAnsiTheme="minorHAnsi" w:cstheme="minorBidi"/>
          <w:color w:val="auto"/>
          <w:lang w:val="en-GB"/>
        </w:rPr>
        <w:t xml:space="preserve">the definition for a child at risk </w:t>
      </w:r>
      <w:r w:rsidR="003740D8" w:rsidRPr="00265515">
        <w:rPr>
          <w:rFonts w:asciiTheme="minorHAnsi" w:hAnsiTheme="minorHAnsi" w:cstheme="minorBidi"/>
          <w:color w:val="auto"/>
          <w:lang w:val="en-GB"/>
        </w:rPr>
        <w:t xml:space="preserve">is </w:t>
      </w:r>
      <w:r w:rsidR="008A7884" w:rsidRPr="00265515">
        <w:rPr>
          <w:rFonts w:asciiTheme="minorHAnsi" w:hAnsiTheme="minorHAnsi" w:cstheme="minorBidi"/>
          <w:color w:val="auto"/>
          <w:lang w:val="en-GB"/>
        </w:rPr>
        <w:t xml:space="preserve">expected to </w:t>
      </w:r>
      <w:r w:rsidR="003740D8" w:rsidRPr="00265515">
        <w:rPr>
          <w:rFonts w:asciiTheme="minorHAnsi" w:hAnsiTheme="minorHAnsi" w:cstheme="minorBidi"/>
          <w:color w:val="auto"/>
          <w:lang w:val="en-GB"/>
        </w:rPr>
        <w:t xml:space="preserve">change in 2026.  The </w:t>
      </w:r>
      <w:r w:rsidR="001D7532" w:rsidRPr="00265515">
        <w:rPr>
          <w:rFonts w:asciiTheme="minorHAnsi" w:hAnsiTheme="minorHAnsi" w:cstheme="minorBidi"/>
          <w:color w:val="auto"/>
          <w:lang w:val="en-GB"/>
        </w:rPr>
        <w:t xml:space="preserve">applicable definition </w:t>
      </w:r>
      <w:r w:rsidR="00F07DE0" w:rsidRPr="00265515">
        <w:rPr>
          <w:rFonts w:asciiTheme="minorHAnsi" w:hAnsiTheme="minorHAnsi" w:cstheme="minorBidi"/>
          <w:color w:val="auto"/>
          <w:lang w:val="en-GB"/>
        </w:rPr>
        <w:t xml:space="preserve">in force at any </w:t>
      </w:r>
      <w:r w:rsidR="0089327F" w:rsidRPr="00265515">
        <w:rPr>
          <w:rFonts w:asciiTheme="minorHAnsi" w:hAnsiTheme="minorHAnsi" w:cstheme="minorBidi"/>
          <w:color w:val="auto"/>
          <w:lang w:val="en-GB"/>
        </w:rPr>
        <w:t xml:space="preserve">point in </w:t>
      </w:r>
      <w:r w:rsidR="00F07DE0" w:rsidRPr="00265515">
        <w:rPr>
          <w:rFonts w:asciiTheme="minorHAnsi" w:hAnsiTheme="minorHAnsi" w:cstheme="minorBidi"/>
          <w:color w:val="auto"/>
          <w:lang w:val="en-GB"/>
        </w:rPr>
        <w:t xml:space="preserve">time </w:t>
      </w:r>
      <w:r w:rsidR="001D7532" w:rsidRPr="00265515">
        <w:rPr>
          <w:rFonts w:asciiTheme="minorHAnsi" w:hAnsiTheme="minorHAnsi" w:cstheme="minorBidi"/>
          <w:color w:val="auto"/>
          <w:lang w:val="en-GB"/>
        </w:rPr>
        <w:t xml:space="preserve">can be found </w:t>
      </w:r>
      <w:r w:rsidR="00F07DE0" w:rsidRPr="00265515">
        <w:rPr>
          <w:rFonts w:asciiTheme="minorHAnsi" w:hAnsiTheme="minorHAnsi" w:cstheme="minorBidi"/>
          <w:color w:val="auto"/>
          <w:lang w:val="en-GB"/>
        </w:rPr>
        <w:t xml:space="preserve">by looking at the </w:t>
      </w:r>
      <w:hyperlink r:id="rId88">
        <w:r w:rsidR="00F07DE0" w:rsidRPr="00265515">
          <w:rPr>
            <w:rStyle w:val="Hyperlink"/>
            <w:rFonts w:asciiTheme="minorHAnsi" w:hAnsiTheme="minorHAnsi" w:cstheme="minorBidi"/>
            <w:color w:val="0070C0"/>
            <w:lang w:val="en-GB"/>
          </w:rPr>
          <w:t>consolidated version</w:t>
        </w:r>
      </w:hyperlink>
      <w:r w:rsidR="00F07DE0" w:rsidRPr="00265515">
        <w:rPr>
          <w:rFonts w:asciiTheme="minorHAnsi" w:hAnsiTheme="minorHAnsi" w:cstheme="minorBidi"/>
          <w:color w:val="auto"/>
          <w:lang w:val="en-GB"/>
        </w:rPr>
        <w:t xml:space="preserve"> of the </w:t>
      </w:r>
      <w:r w:rsidR="005B0706" w:rsidRPr="00265515">
        <w:rPr>
          <w:rFonts w:asciiTheme="minorHAnsi" w:hAnsiTheme="minorHAnsi" w:cstheme="minorBidi"/>
          <w:color w:val="auto"/>
          <w:lang w:val="en-GB"/>
        </w:rPr>
        <w:t xml:space="preserve">2008 </w:t>
      </w:r>
      <w:r w:rsidR="00F07DE0" w:rsidRPr="00265515">
        <w:rPr>
          <w:rFonts w:asciiTheme="minorHAnsi" w:hAnsiTheme="minorHAnsi" w:cstheme="minorBidi"/>
          <w:color w:val="auto"/>
          <w:lang w:val="en-GB"/>
        </w:rPr>
        <w:t>Law</w:t>
      </w:r>
      <w:r w:rsidR="0089327F" w:rsidRPr="00265515">
        <w:rPr>
          <w:rFonts w:asciiTheme="minorHAnsi" w:hAnsiTheme="minorHAnsi" w:cstheme="minorBidi"/>
          <w:color w:val="auto"/>
          <w:lang w:val="en-GB"/>
        </w:rPr>
        <w:t xml:space="preserve"> on the Guernsey Legal Resources website.</w:t>
      </w:r>
    </w:p>
    <w:p w14:paraId="48E60239" w14:textId="77777777" w:rsidR="00626B6C" w:rsidRPr="00DB41FB" w:rsidRDefault="00626B6C" w:rsidP="00626B6C">
      <w:pPr>
        <w:pStyle w:val="Default"/>
        <w:spacing w:line="276" w:lineRule="auto"/>
        <w:rPr>
          <w:rFonts w:asciiTheme="minorHAnsi" w:hAnsiTheme="minorHAnsi" w:cstheme="minorHAnsi"/>
          <w:bCs/>
          <w:sz w:val="6"/>
          <w:szCs w:val="6"/>
        </w:rPr>
      </w:pPr>
    </w:p>
    <w:p w14:paraId="3AF02E6E" w14:textId="77777777" w:rsidR="00626B6C" w:rsidRPr="002E3111" w:rsidRDefault="00626B6C" w:rsidP="00626B6C">
      <w:pPr>
        <w:pStyle w:val="Default"/>
        <w:spacing w:line="276" w:lineRule="auto"/>
        <w:rPr>
          <w:rFonts w:asciiTheme="minorHAnsi" w:hAnsiTheme="minorHAnsi" w:cstheme="minorHAnsi"/>
        </w:rPr>
      </w:pPr>
      <w:r w:rsidRPr="00980D7F">
        <w:rPr>
          <w:rStyle w:val="Heading2Char"/>
          <w:rFonts w:asciiTheme="minorHAnsi" w:hAnsiTheme="minorHAnsi" w:cstheme="minorHAnsi"/>
          <w:b/>
          <w:color w:val="auto"/>
          <w:sz w:val="24"/>
          <w:szCs w:val="24"/>
        </w:rPr>
        <w:t xml:space="preserve">A child is in need </w:t>
      </w:r>
      <w:r w:rsidRPr="00980D7F">
        <w:rPr>
          <w:rStyle w:val="Heading2Char"/>
          <w:rFonts w:asciiTheme="minorHAnsi" w:hAnsiTheme="minorHAnsi" w:cstheme="minorHAnsi"/>
          <w:color w:val="auto"/>
          <w:sz w:val="24"/>
          <w:szCs w:val="24"/>
        </w:rPr>
        <w:t>if</w:t>
      </w:r>
      <w:r w:rsidRPr="002E3111">
        <w:rPr>
          <w:rFonts w:asciiTheme="minorHAnsi" w:hAnsiTheme="minorHAnsi" w:cstheme="minorHAnsi"/>
          <w:color w:val="auto"/>
        </w:rPr>
        <w:t xml:space="preserve">: </w:t>
      </w:r>
      <w:r w:rsidRPr="002E3111">
        <w:rPr>
          <w:rFonts w:asciiTheme="minorHAnsi" w:hAnsiTheme="minorHAnsi" w:cstheme="minorHAnsi"/>
        </w:rPr>
        <w:t xml:space="preserve">(section </w:t>
      </w:r>
      <w:r w:rsidRPr="002E3111">
        <w:rPr>
          <w:rFonts w:asciiTheme="minorHAnsi" w:hAnsiTheme="minorHAnsi" w:cstheme="minorHAnsi"/>
          <w:bCs/>
        </w:rPr>
        <w:t>23)</w:t>
      </w:r>
    </w:p>
    <w:p w14:paraId="2B32171E" w14:textId="77777777" w:rsidR="00626B6C" w:rsidRPr="002E3111" w:rsidRDefault="00626B6C" w:rsidP="59D1579B">
      <w:pPr>
        <w:pStyle w:val="Default"/>
        <w:spacing w:line="276" w:lineRule="auto"/>
        <w:ind w:left="720"/>
        <w:rPr>
          <w:rFonts w:asciiTheme="minorHAnsi" w:hAnsiTheme="minorHAnsi" w:cstheme="minorBidi"/>
          <w:lang w:val="en-GB"/>
        </w:rPr>
      </w:pPr>
      <w:r w:rsidRPr="59D1579B">
        <w:rPr>
          <w:rFonts w:asciiTheme="minorHAnsi" w:hAnsiTheme="minorHAnsi" w:cstheme="minorBidi"/>
          <w:lang w:val="en-GB"/>
        </w:rPr>
        <w:t>(</w:t>
      </w:r>
      <w:proofErr w:type="spellStart"/>
      <w:r w:rsidRPr="59D1579B">
        <w:rPr>
          <w:rFonts w:asciiTheme="minorHAnsi" w:hAnsiTheme="minorHAnsi" w:cstheme="minorBidi"/>
          <w:lang w:val="en-GB"/>
        </w:rPr>
        <w:t>i</w:t>
      </w:r>
      <w:proofErr w:type="spellEnd"/>
      <w:r w:rsidRPr="59D1579B">
        <w:rPr>
          <w:rFonts w:asciiTheme="minorHAnsi" w:hAnsiTheme="minorHAnsi" w:cstheme="minorBidi"/>
          <w:lang w:val="en-GB"/>
        </w:rPr>
        <w:t xml:space="preserve">) he, or his family, requires the provision of additional services to enable him to achieve or maintain a reasonable standard of health or development, </w:t>
      </w:r>
    </w:p>
    <w:p w14:paraId="3BAD959E" w14:textId="77777777" w:rsidR="00626B6C" w:rsidRPr="002E3111" w:rsidRDefault="00626B6C" w:rsidP="59D1579B">
      <w:pPr>
        <w:pStyle w:val="Default"/>
        <w:spacing w:line="276" w:lineRule="auto"/>
        <w:ind w:left="720"/>
        <w:rPr>
          <w:rFonts w:asciiTheme="minorHAnsi" w:hAnsiTheme="minorHAnsi" w:cstheme="minorBidi"/>
          <w:lang w:val="en-GB"/>
        </w:rPr>
      </w:pPr>
      <w:r w:rsidRPr="59D1579B">
        <w:rPr>
          <w:rFonts w:asciiTheme="minorHAnsi" w:hAnsiTheme="minorHAnsi" w:cstheme="minorBidi"/>
          <w:lang w:val="en-GB"/>
        </w:rPr>
        <w:t xml:space="preserve">(ii) his health or development is likely to be significantly impaired, or further impaired, without the provision of additional services, </w:t>
      </w:r>
    </w:p>
    <w:p w14:paraId="0D519F53" w14:textId="77777777" w:rsidR="00626B6C" w:rsidRPr="002E3111" w:rsidRDefault="00626B6C" w:rsidP="00626B6C">
      <w:pPr>
        <w:pStyle w:val="Default"/>
        <w:spacing w:line="276" w:lineRule="auto"/>
        <w:ind w:firstLine="720"/>
        <w:rPr>
          <w:rFonts w:asciiTheme="minorHAnsi" w:hAnsiTheme="minorHAnsi" w:cstheme="minorHAnsi"/>
        </w:rPr>
      </w:pPr>
      <w:r w:rsidRPr="002E3111">
        <w:rPr>
          <w:rFonts w:asciiTheme="minorHAnsi" w:hAnsiTheme="minorHAnsi" w:cstheme="minorHAnsi"/>
        </w:rPr>
        <w:t xml:space="preserve">(iii) he is disabled, or </w:t>
      </w:r>
    </w:p>
    <w:p w14:paraId="0F59ED3A" w14:textId="77777777" w:rsidR="00626B6C" w:rsidRPr="002E3111" w:rsidRDefault="00626B6C" w:rsidP="59D1579B">
      <w:pPr>
        <w:pStyle w:val="Default"/>
        <w:spacing w:line="276" w:lineRule="auto"/>
        <w:ind w:left="720"/>
        <w:rPr>
          <w:rFonts w:asciiTheme="minorHAnsi" w:hAnsiTheme="minorHAnsi" w:cstheme="minorBidi"/>
          <w:lang w:val="en-GB"/>
        </w:rPr>
      </w:pPr>
      <w:r w:rsidRPr="59D1579B">
        <w:rPr>
          <w:rFonts w:asciiTheme="minorHAnsi" w:hAnsiTheme="minorHAnsi" w:cstheme="minorBidi"/>
          <w:lang w:val="en-GB"/>
        </w:rPr>
        <w:t>(iv) he is, or is likely to be, adversely affected by the disability or illness of a parent or another member of his family without the provision of additional services</w:t>
      </w:r>
    </w:p>
    <w:p w14:paraId="07EE74C8" w14:textId="77777777" w:rsidR="00626B6C" w:rsidRPr="00DB41FB" w:rsidRDefault="00626B6C" w:rsidP="00626B6C">
      <w:pPr>
        <w:pStyle w:val="Default"/>
        <w:spacing w:line="276" w:lineRule="auto"/>
        <w:rPr>
          <w:rFonts w:asciiTheme="minorHAnsi" w:hAnsiTheme="minorHAnsi" w:cstheme="minorHAnsi"/>
          <w:sz w:val="6"/>
          <w:szCs w:val="6"/>
        </w:rPr>
      </w:pPr>
    </w:p>
    <w:p w14:paraId="6202E4A9" w14:textId="77777777" w:rsidR="00626B6C" w:rsidRPr="002E3111" w:rsidRDefault="00626B6C" w:rsidP="59D1579B">
      <w:pPr>
        <w:pStyle w:val="Default"/>
        <w:spacing w:line="276" w:lineRule="auto"/>
        <w:ind w:left="720"/>
        <w:rPr>
          <w:rFonts w:asciiTheme="minorHAnsi" w:hAnsiTheme="minorHAnsi" w:cstheme="minorBidi"/>
          <w:lang w:val="en-GB"/>
        </w:rPr>
      </w:pPr>
      <w:r w:rsidRPr="59D1579B">
        <w:rPr>
          <w:rFonts w:asciiTheme="minorHAnsi" w:hAnsiTheme="minorHAnsi" w:cstheme="minorBidi"/>
          <w:lang w:val="en-GB"/>
        </w:rPr>
        <w:t>(</w:t>
      </w:r>
      <w:r w:rsidRPr="59D1579B">
        <w:rPr>
          <w:rFonts w:asciiTheme="minorHAnsi" w:hAnsiTheme="minorHAnsi" w:cstheme="minorBidi"/>
          <w:b/>
          <w:bCs/>
          <w:lang w:val="en-GB"/>
        </w:rPr>
        <w:t>"A</w:t>
      </w:r>
      <w:r w:rsidRPr="59D1579B">
        <w:rPr>
          <w:rFonts w:asciiTheme="minorHAnsi" w:hAnsiTheme="minorHAnsi" w:cstheme="minorBidi"/>
          <w:b/>
          <w:bCs/>
          <w:color w:val="auto"/>
          <w:lang w:val="en-GB"/>
        </w:rPr>
        <w:t xml:space="preserve">dditional services" </w:t>
      </w:r>
      <w:r w:rsidRPr="59D1579B">
        <w:rPr>
          <w:rFonts w:asciiTheme="minorHAnsi" w:hAnsiTheme="minorHAnsi" w:cstheme="minorBidi"/>
          <w:color w:val="auto"/>
          <w:lang w:val="en-GB"/>
        </w:rPr>
        <w:t xml:space="preserve">means services which are additional to the health, social, </w:t>
      </w:r>
      <w:proofErr w:type="gramStart"/>
      <w:r w:rsidRPr="59D1579B">
        <w:rPr>
          <w:rFonts w:asciiTheme="minorHAnsi" w:hAnsiTheme="minorHAnsi" w:cstheme="minorBidi"/>
          <w:color w:val="auto"/>
          <w:lang w:val="en-GB"/>
        </w:rPr>
        <w:t>child care</w:t>
      </w:r>
      <w:proofErr w:type="gramEnd"/>
      <w:r w:rsidRPr="59D1579B">
        <w:rPr>
          <w:rFonts w:asciiTheme="minorHAnsi" w:hAnsiTheme="minorHAnsi" w:cstheme="minorBidi"/>
          <w:color w:val="auto"/>
          <w:lang w:val="en-GB"/>
        </w:rPr>
        <w:t xml:space="preserve"> and educational services normally provided by the States to, or in respect of, any family or child)</w:t>
      </w:r>
    </w:p>
    <w:p w14:paraId="240B1697" w14:textId="77777777" w:rsidR="00626B6C" w:rsidRPr="00DB41FB" w:rsidRDefault="00626B6C" w:rsidP="00626B6C">
      <w:pPr>
        <w:pStyle w:val="Default"/>
        <w:spacing w:line="276" w:lineRule="auto"/>
        <w:rPr>
          <w:rFonts w:asciiTheme="minorHAnsi" w:hAnsiTheme="minorHAnsi" w:cstheme="minorHAnsi"/>
          <w:sz w:val="10"/>
          <w:szCs w:val="10"/>
        </w:rPr>
      </w:pPr>
    </w:p>
    <w:p w14:paraId="586E679C" w14:textId="1F3DFFAC" w:rsidR="00626B6C" w:rsidRPr="002E3111" w:rsidRDefault="00626B6C" w:rsidP="00626B6C">
      <w:pPr>
        <w:pStyle w:val="Default"/>
        <w:spacing w:line="276" w:lineRule="auto"/>
        <w:rPr>
          <w:rFonts w:asciiTheme="minorHAnsi" w:hAnsiTheme="minorHAnsi" w:cstheme="minorHAnsi"/>
          <w:color w:val="auto"/>
        </w:rPr>
      </w:pPr>
      <w:r w:rsidRPr="00980D7F">
        <w:rPr>
          <w:rStyle w:val="Heading2Char"/>
          <w:rFonts w:asciiTheme="minorHAnsi" w:hAnsiTheme="minorHAnsi" w:cstheme="minorHAnsi"/>
          <w:b/>
          <w:color w:val="auto"/>
          <w:sz w:val="24"/>
          <w:szCs w:val="24"/>
        </w:rPr>
        <w:t>A child is at risk</w:t>
      </w:r>
      <w:r w:rsidRPr="002E3111">
        <w:rPr>
          <w:rFonts w:asciiTheme="minorHAnsi" w:hAnsiTheme="minorHAnsi" w:cstheme="minorHAnsi"/>
          <w:color w:val="auto"/>
        </w:rPr>
        <w:t xml:space="preserve"> </w:t>
      </w:r>
      <w:r w:rsidRPr="002E3111">
        <w:rPr>
          <w:rStyle w:val="Heading2Char"/>
          <w:rFonts w:asciiTheme="minorHAnsi" w:hAnsiTheme="minorHAnsi" w:cstheme="minorHAnsi"/>
          <w:color w:val="auto"/>
          <w:sz w:val="24"/>
          <w:szCs w:val="24"/>
        </w:rPr>
        <w:t>if</w:t>
      </w:r>
      <w:r w:rsidRPr="002E3111">
        <w:rPr>
          <w:rFonts w:asciiTheme="minorHAnsi" w:hAnsiTheme="minorHAnsi" w:cstheme="minorHAnsi"/>
          <w:color w:val="auto"/>
        </w:rPr>
        <w:t xml:space="preserve"> there is reasonable cause to believe that</w:t>
      </w:r>
      <w:r w:rsidR="00E342B7">
        <w:rPr>
          <w:rStyle w:val="FootnoteReference"/>
          <w:rFonts w:asciiTheme="minorHAnsi" w:hAnsiTheme="minorHAnsi" w:cstheme="minorHAnsi"/>
          <w:color w:val="auto"/>
        </w:rPr>
        <w:footnoteReference w:id="10"/>
      </w:r>
      <w:r w:rsidRPr="002E3111">
        <w:rPr>
          <w:rFonts w:asciiTheme="minorHAnsi" w:hAnsiTheme="minorHAnsi" w:cstheme="minorHAnsi"/>
          <w:color w:val="auto"/>
        </w:rPr>
        <w:t xml:space="preserve"> (sections 23b and 35)</w:t>
      </w:r>
    </w:p>
    <w:p w14:paraId="1E89B3D3" w14:textId="77777777" w:rsidR="00626B6C" w:rsidRPr="00DB41FB" w:rsidRDefault="00626B6C" w:rsidP="00626B6C">
      <w:pPr>
        <w:autoSpaceDE w:val="0"/>
        <w:autoSpaceDN w:val="0"/>
        <w:adjustRightInd w:val="0"/>
        <w:rPr>
          <w:rFonts w:cstheme="minorHAnsi"/>
          <w:sz w:val="2"/>
          <w:szCs w:val="2"/>
        </w:rPr>
      </w:pPr>
    </w:p>
    <w:p w14:paraId="23C46B90" w14:textId="77777777" w:rsidR="00626B6C" w:rsidRPr="002E3111" w:rsidRDefault="00626B6C" w:rsidP="00626B6C">
      <w:pPr>
        <w:autoSpaceDE w:val="0"/>
        <w:autoSpaceDN w:val="0"/>
        <w:adjustRightInd w:val="0"/>
        <w:ind w:left="426"/>
        <w:rPr>
          <w:rFonts w:cstheme="minorHAnsi"/>
          <w:color w:val="000000"/>
        </w:rPr>
      </w:pPr>
      <w:r w:rsidRPr="002E3111">
        <w:rPr>
          <w:rFonts w:cstheme="minorHAnsi"/>
          <w:color w:val="000000"/>
        </w:rPr>
        <w:t xml:space="preserve">(a) there is, or appears to be, no person able and willing to exercise parental responsibility in such a manner as to provide the child with adequate care, protection, guidance or control, </w:t>
      </w:r>
      <w:r w:rsidRPr="002E3111">
        <w:rPr>
          <w:rFonts w:cstheme="minorHAnsi"/>
          <w:b/>
          <w:color w:val="000000"/>
        </w:rPr>
        <w:t>and</w:t>
      </w:r>
      <w:r w:rsidRPr="002E3111">
        <w:rPr>
          <w:rFonts w:cstheme="minorHAnsi"/>
          <w:color w:val="000000"/>
        </w:rPr>
        <w:t xml:space="preserve"> </w:t>
      </w:r>
    </w:p>
    <w:p w14:paraId="415F38D9" w14:textId="77777777" w:rsidR="00626B6C" w:rsidRPr="002E3111" w:rsidRDefault="00626B6C" w:rsidP="00626B6C">
      <w:pPr>
        <w:autoSpaceDE w:val="0"/>
        <w:autoSpaceDN w:val="0"/>
        <w:adjustRightInd w:val="0"/>
        <w:ind w:left="426"/>
        <w:rPr>
          <w:rFonts w:cstheme="minorHAnsi"/>
          <w:color w:val="000000"/>
        </w:rPr>
      </w:pPr>
      <w:r w:rsidRPr="002E3111">
        <w:rPr>
          <w:rFonts w:cstheme="minorHAnsi"/>
          <w:color w:val="000000"/>
        </w:rPr>
        <w:t xml:space="preserve">(b) at least one of the conditions referred to in subsection (2) is satisfied, in respect of that child. </w:t>
      </w:r>
    </w:p>
    <w:p w14:paraId="7D14A5E2" w14:textId="77777777" w:rsidR="00626B6C" w:rsidRPr="00242DD6" w:rsidRDefault="00626B6C" w:rsidP="00626B6C">
      <w:pPr>
        <w:autoSpaceDE w:val="0"/>
        <w:autoSpaceDN w:val="0"/>
        <w:adjustRightInd w:val="0"/>
        <w:ind w:left="426"/>
        <w:rPr>
          <w:rFonts w:cstheme="minorHAnsi"/>
          <w:color w:val="000000"/>
          <w:sz w:val="16"/>
          <w:szCs w:val="16"/>
        </w:rPr>
      </w:pPr>
    </w:p>
    <w:p w14:paraId="1C2CD321" w14:textId="77777777" w:rsidR="00626B6C" w:rsidRPr="002E3111" w:rsidRDefault="00626B6C" w:rsidP="00626B6C">
      <w:pPr>
        <w:autoSpaceDE w:val="0"/>
        <w:autoSpaceDN w:val="0"/>
        <w:adjustRightInd w:val="0"/>
        <w:ind w:left="426" w:right="-194" w:hanging="284"/>
        <w:rPr>
          <w:rFonts w:cstheme="minorHAnsi"/>
          <w:color w:val="000000"/>
        </w:rPr>
      </w:pPr>
      <w:r w:rsidRPr="002E3111">
        <w:rPr>
          <w:rFonts w:cstheme="minorHAnsi"/>
          <w:color w:val="000000"/>
        </w:rPr>
        <w:t xml:space="preserve">(2) The conditions for the purpose of subsection (1) </w:t>
      </w:r>
      <w:proofErr w:type="gramStart"/>
      <w:r w:rsidRPr="002E3111">
        <w:rPr>
          <w:rFonts w:cstheme="minorHAnsi"/>
          <w:color w:val="000000"/>
        </w:rPr>
        <w:t>are,</w:t>
      </w:r>
      <w:proofErr w:type="gramEnd"/>
      <w:r w:rsidRPr="002E3111">
        <w:rPr>
          <w:rFonts w:cstheme="minorHAnsi"/>
          <w:color w:val="000000"/>
        </w:rPr>
        <w:t xml:space="preserve"> that on a balance of probabilities</w:t>
      </w:r>
    </w:p>
    <w:p w14:paraId="7EAC4E8F" w14:textId="77777777" w:rsidR="00626B6C" w:rsidRPr="002E3111" w:rsidRDefault="00626B6C" w:rsidP="00626B6C">
      <w:pPr>
        <w:autoSpaceDE w:val="0"/>
        <w:autoSpaceDN w:val="0"/>
        <w:adjustRightInd w:val="0"/>
        <w:ind w:left="720" w:hanging="436"/>
        <w:rPr>
          <w:rFonts w:cstheme="minorHAnsi"/>
          <w:color w:val="000000"/>
        </w:rPr>
      </w:pPr>
      <w:r w:rsidRPr="002E3111">
        <w:rPr>
          <w:rFonts w:cstheme="minorHAnsi"/>
          <w:color w:val="000000"/>
        </w:rPr>
        <w:t xml:space="preserve">(a) the child has suffered, or is likely to suffer, significant impairment to his health or development, </w:t>
      </w:r>
    </w:p>
    <w:p w14:paraId="334EBF48" w14:textId="77777777" w:rsidR="00626B6C" w:rsidRPr="002E3111" w:rsidRDefault="00626B6C" w:rsidP="00626B6C">
      <w:pPr>
        <w:autoSpaceDE w:val="0"/>
        <w:autoSpaceDN w:val="0"/>
        <w:adjustRightInd w:val="0"/>
        <w:ind w:left="426" w:hanging="153"/>
        <w:rPr>
          <w:rFonts w:cstheme="minorHAnsi"/>
          <w:color w:val="000000"/>
        </w:rPr>
      </w:pPr>
      <w:r w:rsidRPr="002E3111">
        <w:rPr>
          <w:rFonts w:cstheme="minorHAnsi"/>
          <w:color w:val="000000"/>
        </w:rPr>
        <w:t xml:space="preserve">(b) the child has suffered, or is likely to suffer, sexual or physical abuse, </w:t>
      </w:r>
    </w:p>
    <w:p w14:paraId="6F0D0665" w14:textId="77777777" w:rsidR="00626B6C" w:rsidRPr="002E3111" w:rsidRDefault="00626B6C" w:rsidP="00626B6C">
      <w:pPr>
        <w:autoSpaceDE w:val="0"/>
        <w:autoSpaceDN w:val="0"/>
        <w:adjustRightInd w:val="0"/>
        <w:ind w:left="426" w:hanging="153"/>
        <w:rPr>
          <w:rFonts w:cstheme="minorHAnsi"/>
          <w:color w:val="000000"/>
        </w:rPr>
      </w:pPr>
      <w:r w:rsidRPr="002E3111">
        <w:rPr>
          <w:rFonts w:cstheme="minorHAnsi"/>
          <w:color w:val="000000"/>
        </w:rPr>
        <w:t xml:space="preserve">(c) the child has – </w:t>
      </w:r>
    </w:p>
    <w:p w14:paraId="61BB3757" w14:textId="77777777" w:rsidR="00626B6C" w:rsidRPr="002E3111" w:rsidRDefault="00626B6C" w:rsidP="00626B6C">
      <w:pPr>
        <w:autoSpaceDE w:val="0"/>
        <w:autoSpaceDN w:val="0"/>
        <w:adjustRightInd w:val="0"/>
        <w:ind w:left="426" w:firstLine="141"/>
        <w:rPr>
          <w:rFonts w:cstheme="minorHAnsi"/>
          <w:color w:val="000000"/>
        </w:rPr>
      </w:pPr>
      <w:r w:rsidRPr="002E3111">
        <w:rPr>
          <w:rFonts w:cstheme="minorHAnsi"/>
          <w:color w:val="000000"/>
        </w:rPr>
        <w:t>(</w:t>
      </w:r>
      <w:proofErr w:type="spellStart"/>
      <w:r w:rsidRPr="002E3111">
        <w:rPr>
          <w:rFonts w:cstheme="minorHAnsi"/>
          <w:color w:val="000000"/>
        </w:rPr>
        <w:t>i</w:t>
      </w:r>
      <w:proofErr w:type="spellEnd"/>
      <w:r w:rsidRPr="002E3111">
        <w:rPr>
          <w:rFonts w:cstheme="minorHAnsi"/>
          <w:color w:val="000000"/>
        </w:rPr>
        <w:t xml:space="preserve">) misused drugs or alcohol, or </w:t>
      </w:r>
    </w:p>
    <w:p w14:paraId="6646FF1C" w14:textId="77777777" w:rsidR="00626B6C" w:rsidRPr="002E3111" w:rsidRDefault="00626B6C" w:rsidP="00626B6C">
      <w:pPr>
        <w:autoSpaceDE w:val="0"/>
        <w:autoSpaceDN w:val="0"/>
        <w:adjustRightInd w:val="0"/>
        <w:ind w:left="852" w:hanging="285"/>
        <w:rPr>
          <w:rFonts w:cstheme="minorHAnsi"/>
          <w:color w:val="000000"/>
        </w:rPr>
      </w:pPr>
      <w:r w:rsidRPr="002E3111">
        <w:rPr>
          <w:rFonts w:cstheme="minorHAnsi"/>
          <w:color w:val="000000"/>
        </w:rPr>
        <w:t xml:space="preserve">(ii) deliberately inhaled a volatile substance, </w:t>
      </w:r>
    </w:p>
    <w:p w14:paraId="4CB5D4B3" w14:textId="01870421" w:rsidR="00626B6C" w:rsidRPr="002E3111" w:rsidRDefault="00626B6C" w:rsidP="00626B6C">
      <w:pPr>
        <w:autoSpaceDE w:val="0"/>
        <w:autoSpaceDN w:val="0"/>
        <w:adjustRightInd w:val="0"/>
        <w:ind w:left="426" w:hanging="153"/>
        <w:rPr>
          <w:rFonts w:cstheme="minorHAnsi"/>
          <w:color w:val="000000"/>
        </w:rPr>
      </w:pPr>
      <w:r w:rsidRPr="002E3111">
        <w:rPr>
          <w:rFonts w:cstheme="minorHAnsi"/>
          <w:color w:val="000000"/>
        </w:rPr>
        <w:t>(d) the child is exposed, or is likely to be exposed, to moral danger</w:t>
      </w:r>
      <w:r w:rsidR="00E342B7">
        <w:rPr>
          <w:rStyle w:val="FootnoteReference"/>
          <w:rFonts w:cstheme="minorHAnsi"/>
          <w:color w:val="000000"/>
        </w:rPr>
        <w:footnoteReference w:id="11"/>
      </w:r>
      <w:r w:rsidRPr="002E3111">
        <w:rPr>
          <w:rFonts w:cstheme="minorHAnsi"/>
          <w:color w:val="000000"/>
        </w:rPr>
        <w:t xml:space="preserve">, </w:t>
      </w:r>
    </w:p>
    <w:p w14:paraId="76ADB6B5" w14:textId="77777777" w:rsidR="00626B6C" w:rsidRPr="002E3111" w:rsidRDefault="00626B6C" w:rsidP="00626B6C">
      <w:pPr>
        <w:autoSpaceDE w:val="0"/>
        <w:autoSpaceDN w:val="0"/>
        <w:adjustRightInd w:val="0"/>
        <w:ind w:left="426" w:hanging="153"/>
        <w:rPr>
          <w:rFonts w:cstheme="minorHAnsi"/>
        </w:rPr>
      </w:pPr>
      <w:r w:rsidRPr="002E3111">
        <w:rPr>
          <w:rFonts w:cstheme="minorHAnsi"/>
          <w:color w:val="000000"/>
        </w:rPr>
        <w:t>(</w:t>
      </w:r>
      <w:r w:rsidRPr="002E3111">
        <w:rPr>
          <w:rFonts w:cstheme="minorHAnsi"/>
        </w:rPr>
        <w:t xml:space="preserve">e) the child – </w:t>
      </w:r>
    </w:p>
    <w:p w14:paraId="01473C3D" w14:textId="77777777" w:rsidR="00626B6C" w:rsidRPr="002E3111" w:rsidRDefault="00626B6C" w:rsidP="00626B6C">
      <w:pPr>
        <w:autoSpaceDE w:val="0"/>
        <w:autoSpaceDN w:val="0"/>
        <w:adjustRightInd w:val="0"/>
        <w:ind w:left="1014" w:hanging="447"/>
        <w:rPr>
          <w:rFonts w:cstheme="minorHAnsi"/>
        </w:rPr>
      </w:pPr>
      <w:r w:rsidRPr="002E3111">
        <w:rPr>
          <w:rFonts w:cstheme="minorHAnsi"/>
        </w:rPr>
        <w:t>(</w:t>
      </w:r>
      <w:proofErr w:type="spellStart"/>
      <w:r w:rsidRPr="002E3111">
        <w:rPr>
          <w:rFonts w:cstheme="minorHAnsi"/>
        </w:rPr>
        <w:t>i</w:t>
      </w:r>
      <w:proofErr w:type="spellEnd"/>
      <w:r w:rsidRPr="002E3111">
        <w:rPr>
          <w:rFonts w:cstheme="minorHAnsi"/>
        </w:rPr>
        <w:t xml:space="preserve">) has displayed violent or destructive behaviour and is likely to become a danger, to himself, or others, or </w:t>
      </w:r>
    </w:p>
    <w:p w14:paraId="24DE94A7" w14:textId="77777777" w:rsidR="00626B6C" w:rsidRPr="002E3111" w:rsidRDefault="00626B6C" w:rsidP="00626B6C">
      <w:pPr>
        <w:autoSpaceDE w:val="0"/>
        <w:autoSpaceDN w:val="0"/>
        <w:adjustRightInd w:val="0"/>
        <w:ind w:left="720" w:hanging="153"/>
        <w:rPr>
          <w:rFonts w:cstheme="minorHAnsi"/>
        </w:rPr>
      </w:pPr>
      <w:r w:rsidRPr="002E3111">
        <w:rPr>
          <w:rFonts w:cstheme="minorHAnsi"/>
        </w:rPr>
        <w:t xml:space="preserve">(ii) is otherwise beyond parental control, </w:t>
      </w:r>
    </w:p>
    <w:p w14:paraId="09F98FC2" w14:textId="77777777" w:rsidR="00626B6C" w:rsidRPr="002E3111" w:rsidRDefault="00626B6C" w:rsidP="00626B6C">
      <w:pPr>
        <w:autoSpaceDE w:val="0"/>
        <w:autoSpaceDN w:val="0"/>
        <w:adjustRightInd w:val="0"/>
        <w:ind w:left="426" w:hanging="153"/>
        <w:rPr>
          <w:rFonts w:cstheme="minorHAnsi"/>
        </w:rPr>
      </w:pPr>
      <w:r w:rsidRPr="002E3111">
        <w:rPr>
          <w:rFonts w:cstheme="minorHAnsi"/>
        </w:rPr>
        <w:t xml:space="preserve">(f) the child, being of 12 years of age or more, has committed – </w:t>
      </w:r>
    </w:p>
    <w:p w14:paraId="460CB039" w14:textId="77777777" w:rsidR="00626B6C" w:rsidRPr="002E3111" w:rsidRDefault="00626B6C" w:rsidP="00626B6C">
      <w:pPr>
        <w:autoSpaceDE w:val="0"/>
        <w:autoSpaceDN w:val="0"/>
        <w:adjustRightInd w:val="0"/>
        <w:ind w:left="720" w:hanging="153"/>
        <w:rPr>
          <w:rFonts w:cstheme="minorHAnsi"/>
        </w:rPr>
      </w:pPr>
      <w:r w:rsidRPr="002E3111">
        <w:rPr>
          <w:rFonts w:cstheme="minorHAnsi"/>
        </w:rPr>
        <w:t>(</w:t>
      </w:r>
      <w:proofErr w:type="spellStart"/>
      <w:r w:rsidRPr="002E3111">
        <w:rPr>
          <w:rFonts w:cstheme="minorHAnsi"/>
        </w:rPr>
        <w:t>i</w:t>
      </w:r>
      <w:proofErr w:type="spellEnd"/>
      <w:r w:rsidRPr="002E3111">
        <w:rPr>
          <w:rFonts w:cstheme="minorHAnsi"/>
        </w:rPr>
        <w:t xml:space="preserve">) a criminal offence, or </w:t>
      </w:r>
    </w:p>
    <w:p w14:paraId="6FD15960" w14:textId="77777777" w:rsidR="00626B6C" w:rsidRPr="002E3111" w:rsidRDefault="00626B6C" w:rsidP="00DB41FB">
      <w:pPr>
        <w:autoSpaceDE w:val="0"/>
        <w:autoSpaceDN w:val="0"/>
        <w:adjustRightInd w:val="0"/>
        <w:ind w:left="699" w:right="-194" w:hanging="153"/>
        <w:rPr>
          <w:rFonts w:cstheme="minorHAnsi"/>
        </w:rPr>
      </w:pPr>
      <w:r w:rsidRPr="002E3111">
        <w:rPr>
          <w:rFonts w:cstheme="minorHAnsi"/>
        </w:rPr>
        <w:lastRenderedPageBreak/>
        <w:t xml:space="preserve">(ii) what would be a criminal offence if the child had the necessary capacity, or </w:t>
      </w:r>
    </w:p>
    <w:p w14:paraId="47B3A666" w14:textId="5FED9EAC" w:rsidR="002B3B1B" w:rsidRDefault="00626B6C" w:rsidP="00DB41FB">
      <w:pPr>
        <w:pStyle w:val="Default"/>
        <w:spacing w:line="276" w:lineRule="auto"/>
        <w:ind w:left="699" w:hanging="153"/>
        <w:rPr>
          <w:rFonts w:cstheme="minorHAnsi"/>
        </w:rPr>
      </w:pPr>
      <w:r w:rsidRPr="002E3111">
        <w:rPr>
          <w:rFonts w:asciiTheme="minorHAnsi" w:eastAsiaTheme="minorHAnsi" w:hAnsiTheme="minorHAnsi" w:cstheme="minorHAnsi"/>
          <w:color w:val="auto"/>
          <w:lang w:val="en-GB" w:bidi="ar-SA"/>
        </w:rPr>
        <w:t>(g) the child (being under the upper limit of the compulsory school age) is failing to attend school without good reason.</w:t>
      </w:r>
      <w:bookmarkEnd w:id="0"/>
      <w:r w:rsidR="002B3B1B">
        <w:rPr>
          <w:rFonts w:cstheme="minorHAnsi"/>
        </w:rPr>
        <w:br w:type="page"/>
      </w:r>
    </w:p>
    <w:p w14:paraId="51155787" w14:textId="06499E49" w:rsidR="002B3B1B" w:rsidRPr="002B3B1B" w:rsidRDefault="004E6A11" w:rsidP="00E60BFA">
      <w:pPr>
        <w:pStyle w:val="Heading1"/>
        <w:numPr>
          <w:ilvl w:val="0"/>
          <w:numId w:val="68"/>
        </w:numPr>
        <w:rPr>
          <w:lang w:eastAsia="en-GB"/>
        </w:rPr>
      </w:pPr>
      <w:bookmarkStart w:id="440" w:name="_Toc41660670"/>
      <w:bookmarkStart w:id="441" w:name="_Hlk106655725"/>
      <w:r>
        <w:lastRenderedPageBreak/>
        <w:t xml:space="preserve"> </w:t>
      </w:r>
      <w:r w:rsidR="005D233D" w:rsidRPr="00DB41FB">
        <w:t>Appendix</w:t>
      </w:r>
      <w:r w:rsidR="005D233D">
        <w:t xml:space="preserve"> 4: </w:t>
      </w:r>
      <w:r w:rsidR="002B3B1B" w:rsidRPr="002B3B1B">
        <w:t>Private ‘Foster</w:t>
      </w:r>
      <w:bookmarkEnd w:id="440"/>
      <w:r w:rsidR="002B3B1B" w:rsidRPr="002B3B1B">
        <w:t>’ Arrangements</w:t>
      </w:r>
    </w:p>
    <w:p w14:paraId="3ACBC011" w14:textId="77777777" w:rsidR="002B3B1B" w:rsidRPr="00F53735" w:rsidRDefault="002B3B1B" w:rsidP="002B3B1B">
      <w:pPr>
        <w:pStyle w:val="BulletsMainText"/>
        <w:numPr>
          <w:ilvl w:val="0"/>
          <w:numId w:val="0"/>
        </w:numPr>
        <w:ind w:left="284"/>
        <w:rPr>
          <w:lang w:eastAsia="en-GB"/>
        </w:rPr>
      </w:pPr>
    </w:p>
    <w:p w14:paraId="359426D7" w14:textId="77777777" w:rsidR="002B3B1B" w:rsidRPr="00873459" w:rsidRDefault="002B3B1B" w:rsidP="002B3B1B">
      <w:pPr>
        <w:pStyle w:val="BulletsMainText"/>
        <w:ind w:left="284" w:hanging="284"/>
        <w:rPr>
          <w:lang w:eastAsia="en-GB"/>
        </w:rPr>
      </w:pPr>
      <w:r w:rsidRPr="00873459">
        <w:rPr>
          <w:lang w:eastAsia="en-GB"/>
        </w:rPr>
        <w:t xml:space="preserve">Private fostering describes certain situations when a child is cared for by people who are neither close family members nor approved foster carers. Privately fostered children are a particularly vulnerable group and the law regulates the arrangements to ensure that such children are safe and properly cared for. </w:t>
      </w:r>
    </w:p>
    <w:p w14:paraId="0FA2D7B5" w14:textId="77777777" w:rsidR="002B3B1B" w:rsidRPr="00873459" w:rsidRDefault="002B3B1B" w:rsidP="002B3B1B">
      <w:pPr>
        <w:pStyle w:val="BulletsMainText"/>
        <w:numPr>
          <w:ilvl w:val="0"/>
          <w:numId w:val="0"/>
        </w:numPr>
        <w:ind w:left="284" w:hanging="284"/>
        <w:rPr>
          <w:sz w:val="12"/>
          <w:szCs w:val="12"/>
          <w:lang w:eastAsia="en-GB"/>
        </w:rPr>
      </w:pPr>
    </w:p>
    <w:p w14:paraId="7539E6CF" w14:textId="67580BB3" w:rsidR="002B3B1B" w:rsidRPr="00265515" w:rsidRDefault="002B3B1B" w:rsidP="002B3B1B">
      <w:pPr>
        <w:pStyle w:val="BulletsMainText"/>
        <w:ind w:left="284" w:hanging="284"/>
        <w:rPr>
          <w:lang w:eastAsia="en-GB"/>
        </w:rPr>
      </w:pPr>
      <w:r w:rsidRPr="00873459">
        <w:rPr>
          <w:lang w:eastAsia="en-GB"/>
        </w:rPr>
        <w:t xml:space="preserve">A care arrangement will be a private fostering arrangement when a child is cared for, and provided with accommodation, by an adult who is not a parent, close relative or legal </w:t>
      </w:r>
      <w:proofErr w:type="gramStart"/>
      <w:r w:rsidRPr="00873459">
        <w:rPr>
          <w:lang w:eastAsia="en-GB"/>
        </w:rPr>
        <w:t>guardian</w:t>
      </w:r>
      <w:r w:rsidRPr="00873459">
        <w:rPr>
          <w:b/>
          <w:bCs/>
          <w:vertAlign w:val="superscript"/>
          <w:lang w:eastAsia="en-GB"/>
        </w:rPr>
        <w:footnoteReference w:customMarkFollows="1" w:id="12"/>
        <w:t>[</w:t>
      </w:r>
      <w:proofErr w:type="gramEnd"/>
      <w:r w:rsidRPr="00873459">
        <w:rPr>
          <w:b/>
          <w:bCs/>
          <w:vertAlign w:val="superscript"/>
          <w:lang w:eastAsia="en-GB"/>
        </w:rPr>
        <w:t>1]</w:t>
      </w:r>
      <w:r w:rsidRPr="00873459">
        <w:rPr>
          <w:lang w:eastAsia="en-GB"/>
        </w:rPr>
        <w:t>, for 28 days or more in Guernsey or Alderney</w:t>
      </w:r>
      <w:r w:rsidRPr="00265515">
        <w:rPr>
          <w:lang w:eastAsia="en-GB"/>
        </w:rPr>
        <w:t xml:space="preserve">.  (For children over 16 years, that care must have commenced before the child was 16 years of age). </w:t>
      </w:r>
    </w:p>
    <w:p w14:paraId="49588BE9" w14:textId="77777777" w:rsidR="002B3B1B" w:rsidRPr="00873459" w:rsidRDefault="002B3B1B" w:rsidP="002B3B1B">
      <w:pPr>
        <w:pStyle w:val="BulletsMainText"/>
        <w:numPr>
          <w:ilvl w:val="0"/>
          <w:numId w:val="0"/>
        </w:numPr>
        <w:ind w:left="284" w:hanging="284"/>
        <w:rPr>
          <w:sz w:val="12"/>
          <w:szCs w:val="12"/>
          <w:lang w:eastAsia="en-GB"/>
        </w:rPr>
      </w:pPr>
    </w:p>
    <w:p w14:paraId="64FC3518" w14:textId="77777777" w:rsidR="002B3B1B" w:rsidRPr="00873459" w:rsidRDefault="002B3B1B" w:rsidP="002B3B1B">
      <w:pPr>
        <w:pStyle w:val="BulletsMainText"/>
        <w:ind w:left="284" w:right="-46" w:hanging="284"/>
        <w:rPr>
          <w:lang w:eastAsia="en-GB"/>
        </w:rPr>
      </w:pPr>
      <w:r w:rsidRPr="00873459">
        <w:rPr>
          <w:lang w:eastAsia="en-GB"/>
        </w:rPr>
        <w:t xml:space="preserve">The </w:t>
      </w:r>
      <w:proofErr w:type="gramStart"/>
      <w:r w:rsidRPr="00873459">
        <w:rPr>
          <w:lang w:eastAsia="en-GB"/>
        </w:rPr>
        <w:t>law</w:t>
      </w:r>
      <w:r w:rsidRPr="00873459">
        <w:rPr>
          <w:b/>
          <w:bCs/>
          <w:vertAlign w:val="superscript"/>
          <w:lang w:eastAsia="en-GB"/>
        </w:rPr>
        <w:footnoteReference w:customMarkFollows="1" w:id="13"/>
        <w:t>[</w:t>
      </w:r>
      <w:proofErr w:type="gramEnd"/>
      <w:r w:rsidRPr="00873459">
        <w:rPr>
          <w:b/>
          <w:bCs/>
          <w:vertAlign w:val="superscript"/>
          <w:lang w:eastAsia="en-GB"/>
        </w:rPr>
        <w:t>2]</w:t>
      </w:r>
      <w:r w:rsidRPr="00873459">
        <w:rPr>
          <w:lang w:eastAsia="en-GB"/>
        </w:rPr>
        <w:t xml:space="preserve"> places a duty on individuals who are privately fostering a child to notify the Committee for Health and Social Care (HSC) of that arrangement in advance and a corresponding duty on HSC to satisfy itself as to the wellbeing of that child.  Failure to provide the notification is an offence and the individual may be liable to a fine or imprisonment for a term not exceeding six months or to both.  HSC has powers to impose conditions and prohibit private fostering arrangements.</w:t>
      </w:r>
    </w:p>
    <w:p w14:paraId="3A8DD68D" w14:textId="77777777" w:rsidR="002B3B1B" w:rsidRPr="00873459" w:rsidRDefault="002B3B1B" w:rsidP="002B3B1B">
      <w:pPr>
        <w:pStyle w:val="BulletsMainText"/>
        <w:numPr>
          <w:ilvl w:val="0"/>
          <w:numId w:val="0"/>
        </w:numPr>
        <w:ind w:left="284" w:hanging="284"/>
        <w:rPr>
          <w:sz w:val="12"/>
          <w:szCs w:val="12"/>
          <w:lang w:eastAsia="en-GB"/>
        </w:rPr>
      </w:pPr>
    </w:p>
    <w:p w14:paraId="6E6CAA39" w14:textId="77777777" w:rsidR="002B3B1B" w:rsidRPr="00873459" w:rsidRDefault="002B3B1B" w:rsidP="002B3B1B">
      <w:pPr>
        <w:pStyle w:val="BulletsMainText"/>
        <w:ind w:left="284" w:hanging="284"/>
        <w:rPr>
          <w:lang w:eastAsia="en-GB"/>
        </w:rPr>
      </w:pPr>
      <w:r w:rsidRPr="00873459">
        <w:rPr>
          <w:lang w:eastAsia="en-GB"/>
        </w:rPr>
        <w:t xml:space="preserve">A privately fostered child is not looked after by the States and private foster carers do not hold parental responsibility. </w:t>
      </w:r>
      <w:proofErr w:type="gramStart"/>
      <w:r w:rsidRPr="00873459">
        <w:rPr>
          <w:lang w:eastAsia="en-GB"/>
        </w:rPr>
        <w:t>Usually</w:t>
      </w:r>
      <w:proofErr w:type="gramEnd"/>
      <w:r w:rsidRPr="00873459">
        <w:rPr>
          <w:lang w:eastAsia="en-GB"/>
        </w:rPr>
        <w:t xml:space="preserve"> a birth parent chooses and arranges a private foster placement.  Private fostering situations could involve children being sent to Guernsey or Alderney by birth parents living overseas, children living with a friend’s family as a result of separation, divorce or arguments at home, teenagers living with the family of a boyfriend or girlfriend, or children whose parents’ work or study involves unsociable hours which make it difficult for them to use ordinary day care or after school care. </w:t>
      </w:r>
    </w:p>
    <w:p w14:paraId="59CB4617" w14:textId="77777777" w:rsidR="002B3B1B" w:rsidRPr="00873459" w:rsidRDefault="002B3B1B" w:rsidP="002B3B1B">
      <w:pPr>
        <w:pStyle w:val="BulletsMainText"/>
        <w:numPr>
          <w:ilvl w:val="0"/>
          <w:numId w:val="0"/>
        </w:numPr>
        <w:ind w:left="284" w:hanging="284"/>
        <w:rPr>
          <w:sz w:val="12"/>
          <w:szCs w:val="12"/>
          <w:lang w:eastAsia="en-GB"/>
        </w:rPr>
      </w:pPr>
    </w:p>
    <w:p w14:paraId="664CC415" w14:textId="0CF29C28" w:rsidR="002B3B1B" w:rsidRPr="00873459" w:rsidRDefault="002B3B1B" w:rsidP="002B3B1B">
      <w:pPr>
        <w:pStyle w:val="BulletsMainText"/>
        <w:ind w:left="284" w:hanging="284"/>
      </w:pPr>
      <w:r w:rsidRPr="00873459">
        <w:rPr>
          <w:lang w:eastAsia="en-GB"/>
        </w:rPr>
        <w:t xml:space="preserve">Many private foster carers fail to notify HSC of such arrangements (often because they do not </w:t>
      </w:r>
      <w:proofErr w:type="gramStart"/>
      <w:r w:rsidRPr="00873459">
        <w:rPr>
          <w:lang w:eastAsia="en-GB"/>
        </w:rPr>
        <w:t>realise</w:t>
      </w:r>
      <w:proofErr w:type="gramEnd"/>
      <w:r w:rsidRPr="00873459">
        <w:rPr>
          <w:lang w:eastAsia="en-GB"/>
        </w:rPr>
        <w:t xml:space="preserve"> they need to).  This leaves the children outside of the statutory framework in place to ensure the well-being of such children.  Professionals in the education, health and social care fields have a shared responsibility to work together to identify such arrangements and </w:t>
      </w:r>
      <w:r w:rsidRPr="00B27CDD">
        <w:rPr>
          <w:color w:val="000000" w:themeColor="text1"/>
          <w:lang w:eastAsia="en-GB"/>
        </w:rPr>
        <w:t xml:space="preserve">to ensure that any privately fostered children are notified to HSC.  If a staff member becomes aware that a child may be living in a private foster arrangement, </w:t>
      </w:r>
      <w:r w:rsidRPr="00B27CDD">
        <w:rPr>
          <w:color w:val="000000" w:themeColor="text1"/>
        </w:rPr>
        <w:t xml:space="preserve">they should notify the </w:t>
      </w:r>
      <w:r w:rsidR="00214077" w:rsidRPr="00B27CDD">
        <w:rPr>
          <w:color w:val="000000" w:themeColor="text1"/>
        </w:rPr>
        <w:t>DSL</w:t>
      </w:r>
      <w:r w:rsidR="00E512DF" w:rsidRPr="00F86850">
        <w:rPr>
          <w:color w:val="00B050"/>
        </w:rPr>
        <w:t xml:space="preserve"> </w:t>
      </w:r>
      <w:r w:rsidR="00E512DF" w:rsidRPr="002661DA">
        <w:t>so that this can be further considered</w:t>
      </w:r>
      <w:r w:rsidRPr="002661DA">
        <w:t xml:space="preserve">.  The carer should be encouraged to contact HSC direct, but the </w:t>
      </w:r>
      <w:r w:rsidR="00214077" w:rsidRPr="002661DA">
        <w:t>DSL</w:t>
      </w:r>
      <w:r w:rsidRPr="002661DA">
        <w:t xml:space="preserve"> should also liaise with</w:t>
      </w:r>
      <w:r w:rsidRPr="002661DA">
        <w:rPr>
          <w:lang w:eastAsia="en-GB"/>
        </w:rPr>
        <w:t xml:space="preserve"> MASH</w:t>
      </w:r>
      <w:r w:rsidRPr="002661DA">
        <w:t xml:space="preserve">. </w:t>
      </w:r>
      <w:r w:rsidRPr="002661DA">
        <w:rPr>
          <w:lang w:eastAsia="en-GB"/>
        </w:rPr>
        <w:t xml:space="preserve">By doing so </w:t>
      </w:r>
      <w:r w:rsidR="00BA0C83" w:rsidRPr="002661DA">
        <w:rPr>
          <w:lang w:eastAsia="en-GB"/>
        </w:rPr>
        <w:t xml:space="preserve">the DSL </w:t>
      </w:r>
      <w:r w:rsidRPr="002661DA">
        <w:rPr>
          <w:lang w:eastAsia="en-GB"/>
        </w:rPr>
        <w:t xml:space="preserve">may help to ensure that the welfare of the child(ren) concerned </w:t>
      </w:r>
      <w:r w:rsidRPr="00873459">
        <w:rPr>
          <w:lang w:eastAsia="en-GB"/>
        </w:rPr>
        <w:t>is safeguarded and promoted.</w:t>
      </w:r>
    </w:p>
    <w:p w14:paraId="52C0EE9A" w14:textId="31073781" w:rsidR="003E4408" w:rsidRPr="00B27CDD" w:rsidRDefault="00E60BFA" w:rsidP="00E60BFA">
      <w:pPr>
        <w:pStyle w:val="Heading1"/>
        <w:numPr>
          <w:ilvl w:val="0"/>
          <w:numId w:val="69"/>
        </w:numPr>
      </w:pPr>
      <w:r>
        <w:lastRenderedPageBreak/>
        <w:t xml:space="preserve"> </w:t>
      </w:r>
      <w:r w:rsidR="007A415C">
        <w:t xml:space="preserve">Appendix </w:t>
      </w:r>
      <w:r w:rsidR="0024250B">
        <w:t>5</w:t>
      </w:r>
      <w:r w:rsidR="007A415C">
        <w:t xml:space="preserve">:  </w:t>
      </w:r>
      <w:r w:rsidR="004724D0">
        <w:t xml:space="preserve">Guide to the </w:t>
      </w:r>
      <w:r w:rsidR="00F41F0F" w:rsidRPr="00B27CDD">
        <w:t xml:space="preserve">Role of </w:t>
      </w:r>
      <w:bookmarkEnd w:id="441"/>
      <w:r w:rsidR="001A5286" w:rsidRPr="00B27CDD">
        <w:t>Designated Safeguarding Lead</w:t>
      </w:r>
      <w:r w:rsidR="00F41F0F" w:rsidRPr="00B27CDD">
        <w:t xml:space="preserve"> (</w:t>
      </w:r>
      <w:r w:rsidR="00214077" w:rsidRPr="00B27CDD">
        <w:t>DSL</w:t>
      </w:r>
      <w:r w:rsidR="00F41F0F" w:rsidRPr="00B27CDD">
        <w:t>) / Deputy</w:t>
      </w:r>
      <w:r w:rsidR="005A7312" w:rsidRPr="004722E1">
        <w:t>/Assistant</w:t>
      </w:r>
      <w:r w:rsidR="00F41F0F" w:rsidRPr="004722E1">
        <w:t xml:space="preserve"> </w:t>
      </w:r>
      <w:r w:rsidR="00214077" w:rsidRPr="00B27CDD">
        <w:t>DSL</w:t>
      </w:r>
    </w:p>
    <w:p w14:paraId="57542218" w14:textId="77777777" w:rsidR="00F41F0F" w:rsidRPr="00873459" w:rsidRDefault="00F41F0F" w:rsidP="00F41F0F">
      <w:pPr>
        <w:spacing w:line="240" w:lineRule="auto"/>
        <w:rPr>
          <w:rFonts w:cstheme="minorHAnsi"/>
          <w:b/>
          <w:u w:val="single"/>
        </w:rPr>
      </w:pPr>
      <w:r w:rsidRPr="00873459">
        <w:rPr>
          <w:rFonts w:cstheme="minorHAnsi"/>
          <w:b/>
          <w:u w:val="single"/>
        </w:rPr>
        <w:t>SUMMARY</w:t>
      </w:r>
    </w:p>
    <w:p w14:paraId="51ACD001" w14:textId="77777777" w:rsidR="00F41F0F" w:rsidRPr="00873459" w:rsidRDefault="00F41F0F" w:rsidP="00F41F0F">
      <w:pPr>
        <w:spacing w:line="240" w:lineRule="auto"/>
        <w:rPr>
          <w:rFonts w:cstheme="minorHAnsi"/>
          <w:sz w:val="20"/>
        </w:rPr>
      </w:pPr>
    </w:p>
    <w:p w14:paraId="6DB495AB" w14:textId="4234DE1E" w:rsidR="00F41F0F" w:rsidRPr="00B27CDD" w:rsidRDefault="00F41F0F" w:rsidP="00F41F0F">
      <w:pPr>
        <w:spacing w:line="240" w:lineRule="auto"/>
      </w:pPr>
      <w:r w:rsidRPr="00873459">
        <w:t xml:space="preserve">[The </w:t>
      </w:r>
      <w:r w:rsidR="00214077" w:rsidRPr="00FD3E8D">
        <w:t>DSL</w:t>
      </w:r>
      <w:r w:rsidRPr="00FD3E8D">
        <w:t xml:space="preserve"> </w:t>
      </w:r>
      <w:r w:rsidRPr="00B27CDD">
        <w:t xml:space="preserve">must be a senior member of the </w:t>
      </w:r>
      <w:r w:rsidR="00974BBA" w:rsidRPr="00B27CDD">
        <w:t>setting</w:t>
      </w:r>
      <w:r w:rsidRPr="00B27CDD">
        <w:t xml:space="preserve"> leadership team.  The fact that they hold the </w:t>
      </w:r>
      <w:r w:rsidR="00214077" w:rsidRPr="00B27CDD">
        <w:t>DSL</w:t>
      </w:r>
      <w:r w:rsidRPr="00B27CDD">
        <w:t xml:space="preserve"> role should be clear in their job description.]  </w:t>
      </w:r>
    </w:p>
    <w:p w14:paraId="43DEC31F" w14:textId="77777777" w:rsidR="00F41F0F" w:rsidRPr="00B27CDD" w:rsidRDefault="00F41F0F" w:rsidP="00F41F0F">
      <w:pPr>
        <w:spacing w:line="240" w:lineRule="auto"/>
        <w:rPr>
          <w:sz w:val="20"/>
        </w:rPr>
      </w:pPr>
    </w:p>
    <w:p w14:paraId="53F05BCB" w14:textId="013A01AA" w:rsidR="00F41F0F" w:rsidRPr="00B27CDD" w:rsidRDefault="00F41F0F" w:rsidP="00F41F0F">
      <w:pPr>
        <w:spacing w:line="240" w:lineRule="auto"/>
      </w:pPr>
      <w:r w:rsidRPr="00B27CDD">
        <w:rPr>
          <w:rFonts w:cstheme="minorHAnsi"/>
        </w:rPr>
        <w:t xml:space="preserve">The </w:t>
      </w:r>
      <w:r w:rsidR="00214077" w:rsidRPr="00B27CDD">
        <w:rPr>
          <w:rFonts w:cstheme="minorHAnsi"/>
        </w:rPr>
        <w:t>DSL</w:t>
      </w:r>
      <w:r w:rsidRPr="00B27CDD">
        <w:rPr>
          <w:rFonts w:cstheme="minorHAnsi"/>
        </w:rPr>
        <w:t xml:space="preserve"> takes the lead responsibility for safeguarding and child protection (S&amp;CP) (including online safety) at their school.  The role carries a significant level of responsibility and the holder should be given the additional time, funding, training, resources, supervision and support they need to carry out the role effectively.</w:t>
      </w:r>
    </w:p>
    <w:p w14:paraId="46FE6B4A" w14:textId="77777777" w:rsidR="00F41F0F" w:rsidRPr="00272E52" w:rsidRDefault="00F41F0F" w:rsidP="00F41F0F">
      <w:pPr>
        <w:spacing w:line="240" w:lineRule="auto"/>
        <w:rPr>
          <w:rFonts w:cstheme="minorHAnsi"/>
          <w:sz w:val="20"/>
        </w:rPr>
      </w:pPr>
    </w:p>
    <w:p w14:paraId="2966C8FB" w14:textId="2A2C3A02" w:rsidR="00F41F0F" w:rsidRPr="00272E52" w:rsidRDefault="00F41F0F" w:rsidP="00F41F0F">
      <w:pPr>
        <w:autoSpaceDE w:val="0"/>
        <w:autoSpaceDN w:val="0"/>
        <w:adjustRightInd w:val="0"/>
        <w:spacing w:line="240" w:lineRule="auto"/>
        <w:rPr>
          <w:rFonts w:eastAsiaTheme="minorEastAsia" w:cstheme="minorHAnsi"/>
          <w:lang w:val="en-US" w:bidi="en-US"/>
        </w:rPr>
      </w:pPr>
      <w:r w:rsidRPr="00272E52">
        <w:rPr>
          <w:rFonts w:eastAsiaTheme="minorEastAsia" w:cstheme="minorHAnsi"/>
          <w:lang w:val="en-US" w:bidi="en-US"/>
        </w:rPr>
        <w:t xml:space="preserve">Whilst the activities of the </w:t>
      </w:r>
      <w:r w:rsidR="00214077" w:rsidRPr="00272E52">
        <w:rPr>
          <w:rFonts w:eastAsiaTheme="minorEastAsia" w:cstheme="minorHAnsi"/>
          <w:lang w:val="en-US" w:bidi="en-US"/>
        </w:rPr>
        <w:t>DSL</w:t>
      </w:r>
      <w:r w:rsidRPr="00272E52">
        <w:rPr>
          <w:rFonts w:eastAsiaTheme="minorEastAsia" w:cstheme="minorHAnsi"/>
          <w:lang w:val="en-US" w:bidi="en-US"/>
        </w:rPr>
        <w:t xml:space="preserve"> can be delegated to appropriately trained ‘deputies’, the ultimate lead responsibility for S&amp;CP remains with the </w:t>
      </w:r>
      <w:r w:rsidR="00214077" w:rsidRPr="00272E52">
        <w:rPr>
          <w:rFonts w:eastAsiaTheme="minorEastAsia" w:cstheme="minorHAnsi"/>
          <w:lang w:val="en-US" w:bidi="en-US"/>
        </w:rPr>
        <w:t>DSL</w:t>
      </w:r>
      <w:r w:rsidRPr="00272E52">
        <w:rPr>
          <w:rFonts w:eastAsiaTheme="minorEastAsia" w:cstheme="minorHAnsi"/>
          <w:lang w:val="en-US" w:bidi="en-US"/>
        </w:rPr>
        <w:t xml:space="preserve">, this lead responsibility should not be delegated. </w:t>
      </w:r>
    </w:p>
    <w:p w14:paraId="67390984" w14:textId="77777777" w:rsidR="00F41F0F" w:rsidRPr="00272E52" w:rsidRDefault="00F41F0F" w:rsidP="00F41F0F">
      <w:pPr>
        <w:spacing w:line="240" w:lineRule="auto"/>
        <w:rPr>
          <w:rFonts w:cstheme="minorHAnsi"/>
          <w:sz w:val="20"/>
        </w:rPr>
      </w:pPr>
    </w:p>
    <w:p w14:paraId="122EFFF9" w14:textId="23EC073E" w:rsidR="00F41F0F" w:rsidRPr="00272E52" w:rsidRDefault="00F41F0F" w:rsidP="00F41F0F">
      <w:pPr>
        <w:spacing w:line="240" w:lineRule="auto"/>
        <w:rPr>
          <w:rFonts w:cstheme="minorHAnsi"/>
          <w:b/>
        </w:rPr>
      </w:pPr>
      <w:r w:rsidRPr="00272E52">
        <w:rPr>
          <w:rFonts w:cstheme="minorHAnsi"/>
          <w:b/>
        </w:rPr>
        <w:t>Deputy</w:t>
      </w:r>
      <w:r w:rsidR="005A7312" w:rsidRPr="00272E52">
        <w:rPr>
          <w:rFonts w:cstheme="minorHAnsi"/>
          <w:b/>
        </w:rPr>
        <w:t>/Assistant</w:t>
      </w:r>
      <w:r w:rsidRPr="00272E52">
        <w:rPr>
          <w:rFonts w:cstheme="minorHAnsi"/>
          <w:b/>
        </w:rPr>
        <w:t xml:space="preserve"> </w:t>
      </w:r>
      <w:r w:rsidR="00214077" w:rsidRPr="00272E52">
        <w:rPr>
          <w:rFonts w:cstheme="minorHAnsi"/>
          <w:b/>
        </w:rPr>
        <w:t>DSL</w:t>
      </w:r>
      <w:r w:rsidRPr="00272E52">
        <w:rPr>
          <w:rFonts w:cstheme="minorHAnsi"/>
          <w:b/>
        </w:rPr>
        <w:t>s</w:t>
      </w:r>
    </w:p>
    <w:p w14:paraId="301E9FF7" w14:textId="697F9103" w:rsidR="00F41F0F" w:rsidRPr="00272E52" w:rsidRDefault="00F41F0F" w:rsidP="00F41F0F">
      <w:pPr>
        <w:spacing w:line="240" w:lineRule="auto"/>
        <w:rPr>
          <w:rFonts w:cstheme="minorHAnsi"/>
        </w:rPr>
      </w:pPr>
      <w:r w:rsidRPr="00272E52">
        <w:rPr>
          <w:rFonts w:cstheme="minorHAnsi"/>
        </w:rPr>
        <w:t xml:space="preserve">Where the </w:t>
      </w:r>
      <w:r w:rsidR="009523BF" w:rsidRPr="00272E52">
        <w:rPr>
          <w:rFonts w:cstheme="minorHAnsi"/>
        </w:rPr>
        <w:t xml:space="preserve">education </w:t>
      </w:r>
      <w:r w:rsidR="0098781C" w:rsidRPr="00272E52">
        <w:rPr>
          <w:rFonts w:cstheme="minorHAnsi"/>
        </w:rPr>
        <w:t>setting</w:t>
      </w:r>
      <w:r w:rsidRPr="00272E52">
        <w:rPr>
          <w:rFonts w:cstheme="minorHAnsi"/>
        </w:rPr>
        <w:t xml:space="preserve"> has one or more deputy</w:t>
      </w:r>
      <w:r w:rsidR="00C72361" w:rsidRPr="00272E52">
        <w:rPr>
          <w:rFonts w:cstheme="minorHAnsi"/>
        </w:rPr>
        <w:t>/assistant</w:t>
      </w:r>
      <w:r w:rsidRPr="00272E52">
        <w:rPr>
          <w:rFonts w:cstheme="minorHAnsi"/>
        </w:rPr>
        <w:t xml:space="preserve"> </w:t>
      </w:r>
      <w:r w:rsidR="00214077" w:rsidRPr="00272E52">
        <w:rPr>
          <w:rFonts w:cstheme="minorHAnsi"/>
        </w:rPr>
        <w:t>DSL</w:t>
      </w:r>
      <w:r w:rsidRPr="00272E52">
        <w:rPr>
          <w:rFonts w:cstheme="minorHAnsi"/>
        </w:rPr>
        <w:t xml:space="preserve">s, they should be trained to the same standard as the </w:t>
      </w:r>
      <w:r w:rsidR="00214077" w:rsidRPr="00272E52">
        <w:rPr>
          <w:rFonts w:cstheme="minorHAnsi"/>
        </w:rPr>
        <w:t>DSL</w:t>
      </w:r>
      <w:r w:rsidRPr="00272E52">
        <w:rPr>
          <w:rFonts w:cstheme="minorHAnsi"/>
        </w:rPr>
        <w:t>.  The role should be included in their job description.</w:t>
      </w:r>
    </w:p>
    <w:p w14:paraId="21EB9C87" w14:textId="77777777" w:rsidR="00F41F0F" w:rsidRPr="00272E52" w:rsidRDefault="00F41F0F" w:rsidP="00F41F0F">
      <w:pPr>
        <w:spacing w:line="240" w:lineRule="auto"/>
        <w:rPr>
          <w:rFonts w:cstheme="minorHAnsi"/>
          <w:sz w:val="18"/>
        </w:rPr>
      </w:pPr>
    </w:p>
    <w:p w14:paraId="66E099B1" w14:textId="77777777" w:rsidR="00F41F0F" w:rsidRPr="00272E52" w:rsidRDefault="00F41F0F" w:rsidP="00F41F0F">
      <w:pPr>
        <w:autoSpaceDE w:val="0"/>
        <w:autoSpaceDN w:val="0"/>
        <w:adjustRightInd w:val="0"/>
        <w:spacing w:line="240" w:lineRule="auto"/>
        <w:rPr>
          <w:rFonts w:eastAsiaTheme="minorEastAsia" w:cstheme="minorHAnsi"/>
          <w:b/>
          <w:bCs/>
          <w:u w:val="single"/>
          <w:lang w:val="en-US" w:bidi="en-US"/>
        </w:rPr>
      </w:pPr>
      <w:r w:rsidRPr="00272E52">
        <w:rPr>
          <w:rFonts w:eastAsiaTheme="minorEastAsia" w:cstheme="minorHAnsi"/>
          <w:b/>
          <w:bCs/>
          <w:u w:val="single"/>
          <w:lang w:val="en-US" w:bidi="en-US"/>
        </w:rPr>
        <w:t>MAIN DUTIES AND RESPONSIBILITIES</w:t>
      </w:r>
    </w:p>
    <w:p w14:paraId="51751369" w14:textId="77777777" w:rsidR="00F41F0F" w:rsidRPr="00272E52" w:rsidRDefault="00F41F0F" w:rsidP="00F41F0F">
      <w:pPr>
        <w:autoSpaceDE w:val="0"/>
        <w:autoSpaceDN w:val="0"/>
        <w:adjustRightInd w:val="0"/>
        <w:spacing w:line="240" w:lineRule="auto"/>
        <w:rPr>
          <w:rFonts w:eastAsiaTheme="minorEastAsia" w:cstheme="minorHAnsi"/>
          <w:b/>
          <w:bCs/>
          <w:sz w:val="20"/>
          <w:lang w:val="en-US" w:bidi="en-US"/>
        </w:rPr>
      </w:pPr>
    </w:p>
    <w:p w14:paraId="13768381" w14:textId="77777777" w:rsidR="00F41F0F" w:rsidRPr="00272E52" w:rsidRDefault="00F41F0F" w:rsidP="00F41F0F">
      <w:pPr>
        <w:autoSpaceDE w:val="0"/>
        <w:autoSpaceDN w:val="0"/>
        <w:adjustRightInd w:val="0"/>
        <w:spacing w:line="240" w:lineRule="auto"/>
        <w:rPr>
          <w:rFonts w:eastAsiaTheme="minorEastAsia" w:cstheme="minorHAnsi"/>
          <w:u w:val="single"/>
          <w:lang w:val="en-US" w:bidi="en-US"/>
        </w:rPr>
      </w:pPr>
      <w:r w:rsidRPr="00272E52">
        <w:rPr>
          <w:rFonts w:eastAsiaTheme="minorEastAsia" w:cstheme="minorHAnsi"/>
          <w:b/>
          <w:bCs/>
          <w:u w:val="single"/>
          <w:lang w:val="en-US" w:bidi="en-US"/>
        </w:rPr>
        <w:t xml:space="preserve">Availability </w:t>
      </w:r>
    </w:p>
    <w:p w14:paraId="449FB5F8" w14:textId="1715D385" w:rsidR="00F41F0F" w:rsidRPr="00272E52" w:rsidRDefault="00F41F0F" w:rsidP="00F41F0F">
      <w:pPr>
        <w:autoSpaceDE w:val="0"/>
        <w:autoSpaceDN w:val="0"/>
        <w:adjustRightInd w:val="0"/>
        <w:spacing w:line="240" w:lineRule="auto"/>
        <w:rPr>
          <w:rFonts w:eastAsiaTheme="minorEastAsia"/>
          <w:sz w:val="20"/>
          <w:szCs w:val="20"/>
          <w:lang w:val="en-US" w:bidi="en-US"/>
        </w:rPr>
      </w:pPr>
      <w:r w:rsidRPr="00272E52">
        <w:rPr>
          <w:rFonts w:eastAsiaTheme="minorEastAsia"/>
          <w:lang w:val="en-US" w:bidi="en-US"/>
        </w:rPr>
        <w:t xml:space="preserve">During term time the </w:t>
      </w:r>
      <w:r w:rsidR="00214077" w:rsidRPr="00272E52">
        <w:rPr>
          <w:rFonts w:eastAsiaTheme="minorEastAsia"/>
          <w:lang w:val="en-US" w:bidi="en-US"/>
        </w:rPr>
        <w:t>DSL</w:t>
      </w:r>
      <w:r w:rsidRPr="00272E52">
        <w:rPr>
          <w:rFonts w:eastAsiaTheme="minorEastAsia"/>
          <w:lang w:val="en-US" w:bidi="en-US"/>
        </w:rPr>
        <w:t xml:space="preserve"> (or a deputy</w:t>
      </w:r>
      <w:r w:rsidR="00C72361" w:rsidRPr="00272E52">
        <w:rPr>
          <w:rFonts w:eastAsiaTheme="minorEastAsia"/>
          <w:lang w:val="en-US" w:bidi="en-US"/>
        </w:rPr>
        <w:t>/assistant</w:t>
      </w:r>
      <w:r w:rsidRPr="00272E52">
        <w:rPr>
          <w:rFonts w:eastAsiaTheme="minorEastAsia"/>
          <w:lang w:val="en-US" w:bidi="en-US"/>
        </w:rPr>
        <w:t xml:space="preserve">) should always be available during school/college hours, for staff to discuss any safeguarding concerns.  Whilst </w:t>
      </w:r>
      <w:proofErr w:type="gramStart"/>
      <w:r w:rsidRPr="00272E52">
        <w:rPr>
          <w:rFonts w:eastAsiaTheme="minorEastAsia"/>
          <w:lang w:val="en-US" w:bidi="en-US"/>
        </w:rPr>
        <w:t>generally speaking the</w:t>
      </w:r>
      <w:proofErr w:type="gramEnd"/>
      <w:r w:rsidRPr="00272E52">
        <w:rPr>
          <w:rFonts w:eastAsiaTheme="minorEastAsia"/>
          <w:lang w:val="en-US" w:bidi="en-US"/>
        </w:rPr>
        <w:t xml:space="preserve"> </w:t>
      </w:r>
      <w:r w:rsidR="00214077" w:rsidRPr="00272E52">
        <w:rPr>
          <w:rFonts w:eastAsiaTheme="minorEastAsia"/>
          <w:lang w:val="en-US" w:bidi="en-US"/>
        </w:rPr>
        <w:t>DSL</w:t>
      </w:r>
      <w:r w:rsidRPr="00272E52">
        <w:rPr>
          <w:rFonts w:eastAsiaTheme="minorEastAsia"/>
          <w:lang w:val="en-US" w:bidi="en-US"/>
        </w:rPr>
        <w:t xml:space="preserve"> (or deputy</w:t>
      </w:r>
      <w:r w:rsidR="00C72361" w:rsidRPr="00272E52">
        <w:rPr>
          <w:rFonts w:eastAsiaTheme="minorEastAsia"/>
          <w:lang w:val="en-US" w:bidi="en-US"/>
        </w:rPr>
        <w:t>/assistant</w:t>
      </w:r>
      <w:r w:rsidRPr="00272E52">
        <w:rPr>
          <w:rFonts w:eastAsiaTheme="minorEastAsia"/>
          <w:lang w:val="en-US" w:bidi="en-US"/>
        </w:rPr>
        <w:t xml:space="preserve">) would be expected to be available in person, it is a matter for individual schools and colleges, working with the </w:t>
      </w:r>
      <w:r w:rsidR="00214077" w:rsidRPr="00272E52">
        <w:rPr>
          <w:rFonts w:eastAsiaTheme="minorEastAsia"/>
          <w:lang w:val="en-US" w:bidi="en-US"/>
        </w:rPr>
        <w:t>DSL</w:t>
      </w:r>
      <w:r w:rsidRPr="00272E52">
        <w:rPr>
          <w:rFonts w:eastAsiaTheme="minorEastAsia"/>
          <w:lang w:val="en-US" w:bidi="en-US"/>
        </w:rPr>
        <w:t xml:space="preserve">, to consider whether in exceptional circumstances availability via phone or other communication method is acceptable.  If </w:t>
      </w:r>
      <w:proofErr w:type="gramStart"/>
      <w:r w:rsidRPr="00272E52">
        <w:rPr>
          <w:rFonts w:eastAsiaTheme="minorEastAsia"/>
          <w:lang w:val="en-US" w:bidi="en-US"/>
        </w:rPr>
        <w:t>an emergency situation</w:t>
      </w:r>
      <w:proofErr w:type="gramEnd"/>
      <w:r w:rsidRPr="00272E52">
        <w:rPr>
          <w:rFonts w:eastAsiaTheme="minorEastAsia"/>
          <w:lang w:val="en-US" w:bidi="en-US"/>
        </w:rPr>
        <w:t xml:space="preserve"> arises outside of term-time that requires direct input from school, the </w:t>
      </w:r>
      <w:r w:rsidR="00214077" w:rsidRPr="00272E52">
        <w:rPr>
          <w:rFonts w:eastAsiaTheme="minorEastAsia"/>
          <w:lang w:val="en-US" w:bidi="en-US"/>
        </w:rPr>
        <w:t>DSL</w:t>
      </w:r>
      <w:r w:rsidRPr="00272E52">
        <w:rPr>
          <w:rFonts w:eastAsiaTheme="minorEastAsia"/>
          <w:lang w:val="en-US" w:bidi="en-US"/>
        </w:rPr>
        <w:t>/deputy</w:t>
      </w:r>
      <w:r w:rsidR="00C72361" w:rsidRPr="00272E52">
        <w:rPr>
          <w:rFonts w:eastAsiaTheme="minorEastAsia"/>
          <w:lang w:val="en-US" w:bidi="en-US"/>
        </w:rPr>
        <w:t>/assistant</w:t>
      </w:r>
      <w:r w:rsidRPr="00272E52">
        <w:rPr>
          <w:rFonts w:eastAsiaTheme="minorEastAsia"/>
          <w:lang w:val="en-US" w:bidi="en-US"/>
        </w:rPr>
        <w:t xml:space="preserve"> may be contacted for assistance (for example, about providing a report or suitable attendance at an urgent meeting).</w:t>
      </w:r>
    </w:p>
    <w:p w14:paraId="3E14B739" w14:textId="77777777" w:rsidR="00F41F0F" w:rsidRPr="00B27CDD" w:rsidRDefault="00F41F0F" w:rsidP="00F41F0F">
      <w:pPr>
        <w:autoSpaceDE w:val="0"/>
        <w:autoSpaceDN w:val="0"/>
        <w:adjustRightInd w:val="0"/>
        <w:spacing w:line="240" w:lineRule="auto"/>
        <w:rPr>
          <w:rFonts w:eastAsiaTheme="minorEastAsia" w:cstheme="minorHAnsi"/>
          <w:sz w:val="20"/>
          <w:lang w:val="en-US" w:bidi="en-US"/>
        </w:rPr>
      </w:pPr>
    </w:p>
    <w:p w14:paraId="3BC5CE2A" w14:textId="3E756669" w:rsidR="00F41F0F" w:rsidRPr="00B27CDD" w:rsidRDefault="00F41F0F" w:rsidP="00F41F0F">
      <w:pPr>
        <w:autoSpaceDE w:val="0"/>
        <w:autoSpaceDN w:val="0"/>
        <w:adjustRightInd w:val="0"/>
        <w:spacing w:line="240" w:lineRule="auto"/>
        <w:rPr>
          <w:rFonts w:eastAsiaTheme="minorEastAsia" w:cstheme="minorHAnsi"/>
          <w:lang w:val="en-US" w:bidi="en-US"/>
        </w:rPr>
      </w:pPr>
      <w:r w:rsidRPr="00B27CDD">
        <w:rPr>
          <w:rFonts w:eastAsiaTheme="minorEastAsia" w:cstheme="minorHAnsi"/>
          <w:lang w:val="en-US" w:bidi="en-US"/>
        </w:rPr>
        <w:t xml:space="preserve">It is a matter for individual schools/colleges and the </w:t>
      </w:r>
      <w:r w:rsidR="00214077" w:rsidRPr="00B27CDD">
        <w:rPr>
          <w:rFonts w:eastAsiaTheme="minorEastAsia" w:cstheme="minorHAnsi"/>
          <w:lang w:val="en-US" w:bidi="en-US"/>
        </w:rPr>
        <w:t>DSL</w:t>
      </w:r>
      <w:r w:rsidRPr="00B27CDD">
        <w:rPr>
          <w:rFonts w:eastAsiaTheme="minorEastAsia" w:cstheme="minorHAnsi"/>
          <w:lang w:val="en-US" w:bidi="en-US"/>
        </w:rPr>
        <w:t xml:space="preserve"> to arrange adequate and appropriate cover arrangements for any </w:t>
      </w:r>
      <w:proofErr w:type="gramStart"/>
      <w:r w:rsidRPr="00B27CDD">
        <w:rPr>
          <w:rFonts w:eastAsiaTheme="minorEastAsia" w:cstheme="minorHAnsi"/>
          <w:lang w:val="en-US" w:bidi="en-US"/>
        </w:rPr>
        <w:t>out of hours</w:t>
      </w:r>
      <w:proofErr w:type="gramEnd"/>
      <w:r w:rsidRPr="00B27CDD">
        <w:rPr>
          <w:rFonts w:eastAsiaTheme="minorEastAsia" w:cstheme="minorHAnsi"/>
          <w:lang w:val="en-US" w:bidi="en-US"/>
        </w:rPr>
        <w:t>/</w:t>
      </w:r>
      <w:proofErr w:type="gramStart"/>
      <w:r w:rsidRPr="00B27CDD">
        <w:rPr>
          <w:rFonts w:eastAsiaTheme="minorEastAsia" w:cstheme="minorHAnsi"/>
          <w:lang w:val="en-US" w:bidi="en-US"/>
        </w:rPr>
        <w:t xml:space="preserve">out of term </w:t>
      </w:r>
      <w:r w:rsidR="00055094" w:rsidRPr="00B27CDD">
        <w:rPr>
          <w:rFonts w:eastAsiaTheme="minorEastAsia" w:cstheme="minorHAnsi"/>
          <w:lang w:val="en-US" w:bidi="en-US"/>
        </w:rPr>
        <w:t>setting</w:t>
      </w:r>
      <w:proofErr w:type="gramEnd"/>
      <w:r w:rsidRPr="00B27CDD">
        <w:rPr>
          <w:rFonts w:eastAsiaTheme="minorEastAsia" w:cstheme="minorHAnsi"/>
          <w:lang w:val="en-US" w:bidi="en-US"/>
        </w:rPr>
        <w:t xml:space="preserve"> activities.</w:t>
      </w:r>
    </w:p>
    <w:p w14:paraId="2E82ED89" w14:textId="77777777" w:rsidR="00F41F0F" w:rsidRPr="00B27CDD" w:rsidRDefault="00F41F0F" w:rsidP="00F41F0F">
      <w:pPr>
        <w:autoSpaceDE w:val="0"/>
        <w:autoSpaceDN w:val="0"/>
        <w:adjustRightInd w:val="0"/>
        <w:spacing w:line="240" w:lineRule="auto"/>
        <w:rPr>
          <w:rFonts w:eastAsiaTheme="minorEastAsia" w:cstheme="minorHAnsi"/>
          <w:sz w:val="20"/>
          <w:lang w:val="en-US" w:bidi="en-US"/>
        </w:rPr>
      </w:pPr>
    </w:p>
    <w:p w14:paraId="6FDF7729"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Responding to safeguarding concerns and managing referrals </w:t>
      </w:r>
    </w:p>
    <w:p w14:paraId="6AEB4A4A" w14:textId="6A50758F" w:rsidR="00F41F0F" w:rsidRPr="00B27CDD" w:rsidRDefault="00F41F0F" w:rsidP="00F41F0F">
      <w:pPr>
        <w:autoSpaceDE w:val="0"/>
        <w:autoSpaceDN w:val="0"/>
        <w:adjustRightInd w:val="0"/>
        <w:spacing w:line="240" w:lineRule="auto"/>
        <w:rPr>
          <w:rFonts w:eastAsiaTheme="minorEastAsia" w:cstheme="minorHAnsi"/>
          <w:lang w:val="en-US" w:bidi="en-US"/>
        </w:rPr>
      </w:pPr>
      <w:r w:rsidRPr="00B27CDD">
        <w:rPr>
          <w:rFonts w:eastAsiaTheme="minorEastAsia" w:cstheme="minorHAnsi"/>
          <w:lang w:val="en-US" w:bidi="en-US"/>
        </w:rPr>
        <w:t xml:space="preserve">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C72361" w:rsidRPr="004722E1">
        <w:rPr>
          <w:rFonts w:eastAsiaTheme="minorEastAsia" w:cstheme="minorHAnsi"/>
          <w:lang w:val="en-US" w:bidi="en-US"/>
        </w:rPr>
        <w:t>/assistant</w:t>
      </w:r>
      <w:r w:rsidRPr="004722E1">
        <w:rPr>
          <w:rFonts w:eastAsiaTheme="minorEastAsia" w:cstheme="minorHAnsi"/>
          <w:lang w:val="en-US" w:bidi="en-US"/>
        </w:rPr>
        <w:t xml:space="preserve"> is </w:t>
      </w:r>
      <w:r w:rsidRPr="00B27CDD">
        <w:rPr>
          <w:rFonts w:eastAsiaTheme="minorEastAsia" w:cstheme="minorHAnsi"/>
          <w:lang w:val="en-US" w:bidi="en-US"/>
        </w:rPr>
        <w:t xml:space="preserve">expected to: </w:t>
      </w:r>
    </w:p>
    <w:p w14:paraId="5F8DF663" w14:textId="77777777"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 xml:space="preserve">Refer cases of suspected abuse and neglect to the Multi-Agency Support Hub (MASH) (or social worker if a child already has one), and support other staff who make referrals </w:t>
      </w:r>
    </w:p>
    <w:p w14:paraId="64321765" w14:textId="77777777"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Refer cases where a crime may have been committed to the Police as required</w:t>
      </w:r>
    </w:p>
    <w:p w14:paraId="4A5D27DE" w14:textId="271A24FA" w:rsidR="002C0D16" w:rsidRPr="00B27CDD" w:rsidRDefault="002C0D16"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Refer cases of emerging low-level family difficulties (no suspicion of abuse) to MASH for ’early help’ (and/or support other staff who make referrals</w:t>
      </w:r>
      <w:r w:rsidR="006B0049" w:rsidRPr="00B27CDD">
        <w:rPr>
          <w:rFonts w:eastAsiaTheme="minorEastAsia" w:cstheme="minorHAnsi"/>
          <w:lang w:val="en-US" w:bidi="en-US"/>
        </w:rPr>
        <w:t>)</w:t>
      </w:r>
    </w:p>
    <w:p w14:paraId="4F615F86" w14:textId="15B53201" w:rsidR="00773C13" w:rsidRPr="00B27CDD" w:rsidRDefault="006B0049" w:rsidP="00E60BFA">
      <w:pPr>
        <w:numPr>
          <w:ilvl w:val="0"/>
          <w:numId w:val="38"/>
        </w:numPr>
        <w:autoSpaceDE w:val="0"/>
        <w:autoSpaceDN w:val="0"/>
        <w:adjustRightInd w:val="0"/>
        <w:spacing w:after="60" w:line="240" w:lineRule="auto"/>
        <w:ind w:left="426" w:hanging="426"/>
      </w:pPr>
      <w:r w:rsidRPr="00B27CDD">
        <w:rPr>
          <w:rFonts w:eastAsiaTheme="minorEastAsia" w:cstheme="minorHAnsi"/>
          <w:lang w:val="en-US" w:bidi="en-US"/>
        </w:rPr>
        <w:t>Refer cases to the Convenor where</w:t>
      </w:r>
      <w:r w:rsidRPr="00B27CDD">
        <w:t xml:space="preserve"> legal compulsion may support change and/or help keep children safe</w:t>
      </w:r>
    </w:p>
    <w:p w14:paraId="51EE050E" w14:textId="77777777"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Monitor any cases where there have been safeguarding concerns and act to seek reconsideration if the child’s situation does not seem to be improving</w:t>
      </w:r>
    </w:p>
    <w:p w14:paraId="3344C281" w14:textId="77777777" w:rsidR="00F41F0F" w:rsidRPr="00B27CDD" w:rsidRDefault="00F41F0F" w:rsidP="00F41F0F">
      <w:pPr>
        <w:autoSpaceDE w:val="0"/>
        <w:autoSpaceDN w:val="0"/>
        <w:adjustRightInd w:val="0"/>
        <w:spacing w:line="240" w:lineRule="auto"/>
        <w:rPr>
          <w:rFonts w:eastAsiaTheme="minorEastAsia" w:cstheme="minorHAnsi"/>
          <w:sz w:val="18"/>
          <w:lang w:val="en-US" w:bidi="en-US"/>
        </w:rPr>
      </w:pPr>
    </w:p>
    <w:p w14:paraId="6FE68F39"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Working with others </w:t>
      </w:r>
    </w:p>
    <w:p w14:paraId="7B117F08" w14:textId="2EFCBDBD" w:rsidR="00F41F0F" w:rsidRPr="00B27CDD" w:rsidRDefault="00F41F0F" w:rsidP="00F41F0F">
      <w:pPr>
        <w:autoSpaceDE w:val="0"/>
        <w:autoSpaceDN w:val="0"/>
        <w:adjustRightInd w:val="0"/>
        <w:spacing w:line="240" w:lineRule="auto"/>
        <w:rPr>
          <w:rFonts w:eastAsiaTheme="minorEastAsia" w:cstheme="minorHAnsi"/>
          <w:lang w:val="en-US" w:bidi="en-US"/>
        </w:rPr>
      </w:pPr>
      <w:r w:rsidRPr="00B27CDD">
        <w:rPr>
          <w:rFonts w:eastAsiaTheme="minorEastAsia" w:cstheme="minorHAnsi"/>
          <w:lang w:val="en-US" w:bidi="en-US"/>
        </w:rPr>
        <w:t xml:space="preserve">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w:t>
      </w:r>
      <w:r w:rsidRPr="00B27CDD">
        <w:rPr>
          <w:rFonts w:eastAsiaTheme="minorEastAsia" w:cstheme="minorHAnsi"/>
          <w:lang w:val="en-US" w:bidi="en-US"/>
        </w:rPr>
        <w:t xml:space="preserve">is expected to: </w:t>
      </w:r>
    </w:p>
    <w:p w14:paraId="69434386" w14:textId="77777777" w:rsidR="00F41F0F" w:rsidRPr="00B27CDD" w:rsidRDefault="00F41F0F" w:rsidP="00E60BFA">
      <w:pPr>
        <w:numPr>
          <w:ilvl w:val="0"/>
          <w:numId w:val="39"/>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Act as a source of support, advice and expertise for all staff</w:t>
      </w:r>
    </w:p>
    <w:p w14:paraId="548261FE" w14:textId="19D9036A" w:rsidR="00F41F0F" w:rsidRPr="00B27CDD" w:rsidRDefault="00F41F0F" w:rsidP="00E60BFA">
      <w:pPr>
        <w:numPr>
          <w:ilvl w:val="0"/>
          <w:numId w:val="39"/>
        </w:numPr>
        <w:autoSpaceDE w:val="0"/>
        <w:autoSpaceDN w:val="0"/>
        <w:adjustRightInd w:val="0"/>
        <w:spacing w:after="60" w:line="240" w:lineRule="auto"/>
        <w:ind w:left="426" w:right="-46" w:hanging="426"/>
        <w:rPr>
          <w:rFonts w:eastAsiaTheme="minorEastAsia" w:cstheme="minorHAnsi"/>
          <w:lang w:val="en-US" w:bidi="en-US"/>
        </w:rPr>
      </w:pPr>
      <w:r w:rsidRPr="00B27CDD">
        <w:rPr>
          <w:rFonts w:eastAsiaTheme="minorEastAsia" w:cstheme="minorHAnsi"/>
          <w:lang w:val="en-US" w:bidi="en-US"/>
        </w:rPr>
        <w:t xml:space="preserve">Seek advice as required from </w:t>
      </w:r>
      <w:r w:rsidR="00113976" w:rsidRPr="00B27CDD">
        <w:rPr>
          <w:rFonts w:eastAsiaTheme="minorEastAsia" w:cstheme="minorHAnsi"/>
          <w:lang w:val="en-US" w:bidi="en-US"/>
        </w:rPr>
        <w:t xml:space="preserve">the </w:t>
      </w:r>
      <w:r w:rsidRPr="00B27CDD">
        <w:rPr>
          <w:rFonts w:eastAsiaTheme="minorEastAsia" w:cstheme="minorHAnsi"/>
          <w:lang w:val="en-US" w:bidi="en-US"/>
        </w:rPr>
        <w:t xml:space="preserve">Education </w:t>
      </w:r>
      <w:r w:rsidR="00113976" w:rsidRPr="00B27CDD">
        <w:rPr>
          <w:rFonts w:eastAsiaTheme="minorEastAsia" w:cstheme="minorHAnsi"/>
          <w:lang w:val="en-US" w:bidi="en-US"/>
        </w:rPr>
        <w:t>Office’s</w:t>
      </w:r>
      <w:r w:rsidRPr="00B27CDD">
        <w:rPr>
          <w:rFonts w:eastAsiaTheme="minorEastAsia" w:cstheme="minorHAnsi"/>
          <w:lang w:val="en-US" w:bidi="en-US"/>
        </w:rPr>
        <w:t xml:space="preserve"> Lead </w:t>
      </w:r>
      <w:r w:rsidR="00814A2E" w:rsidRPr="00B27CDD">
        <w:rPr>
          <w:rFonts w:eastAsiaTheme="minorEastAsia" w:cstheme="minorHAnsi"/>
          <w:lang w:val="en-US" w:bidi="en-US"/>
        </w:rPr>
        <w:t>Safeguarding Officer</w:t>
      </w:r>
      <w:r w:rsidRPr="00B27CDD">
        <w:rPr>
          <w:rFonts w:eastAsiaTheme="minorEastAsia" w:cstheme="minorHAnsi"/>
          <w:lang w:val="en-US" w:bidi="en-US"/>
        </w:rPr>
        <w:t xml:space="preserve"> (E</w:t>
      </w:r>
      <w:r w:rsidR="00814A2E" w:rsidRPr="00B27CDD">
        <w:rPr>
          <w:rFonts w:eastAsiaTheme="minorEastAsia" w:cstheme="minorHAnsi"/>
          <w:lang w:val="en-US" w:bidi="en-US"/>
        </w:rPr>
        <w:t>LSO</w:t>
      </w:r>
      <w:r w:rsidRPr="00B27CDD">
        <w:rPr>
          <w:rFonts w:eastAsiaTheme="minorEastAsia" w:cstheme="minorHAnsi"/>
          <w:lang w:val="en-US" w:bidi="en-US"/>
        </w:rPr>
        <w:t>)</w:t>
      </w:r>
    </w:p>
    <w:p w14:paraId="28F61FD9" w14:textId="71C8D72A"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Act as a point of contact with MASH, the Police</w:t>
      </w:r>
      <w:r w:rsidR="00890402" w:rsidRPr="00B27CDD">
        <w:rPr>
          <w:rFonts w:eastAsiaTheme="minorEastAsia" w:cstheme="minorHAnsi"/>
          <w:lang w:val="en-US" w:bidi="en-US"/>
        </w:rPr>
        <w:t xml:space="preserve">, the Convenor </w:t>
      </w:r>
      <w:r w:rsidRPr="00B27CDD">
        <w:rPr>
          <w:rFonts w:eastAsiaTheme="minorEastAsia" w:cstheme="minorHAnsi"/>
          <w:lang w:val="en-US" w:bidi="en-US"/>
        </w:rPr>
        <w:t>and relevant other local agencies. This includes acting as the ‘Key Adult’ for Operation Encompass</w:t>
      </w:r>
      <w:r w:rsidR="005253CB" w:rsidRPr="00B27CDD">
        <w:rPr>
          <w:rFonts w:eastAsiaTheme="minorEastAsia" w:cstheme="minorHAnsi"/>
          <w:lang w:val="en-US" w:bidi="en-US"/>
        </w:rPr>
        <w:t xml:space="preserve">.  </w:t>
      </w:r>
      <w:r w:rsidR="005253CB" w:rsidRPr="00B27CDD">
        <w:t xml:space="preserve">In the case of a Police investigation (where the child is a suspect) the </w:t>
      </w:r>
      <w:r w:rsidR="00214077" w:rsidRPr="00B27CDD">
        <w:t>DSL</w:t>
      </w:r>
      <w:r w:rsidR="005253CB" w:rsidRPr="00B27CDD">
        <w:t xml:space="preserve"> should be aware that the child should have an ‘Appropriate Adult’</w:t>
      </w:r>
    </w:p>
    <w:p w14:paraId="053081C1" w14:textId="54471345" w:rsidR="00F41F0F" w:rsidRPr="00B27CDD" w:rsidRDefault="00F41F0F" w:rsidP="00E60BFA">
      <w:pPr>
        <w:numPr>
          <w:ilvl w:val="0"/>
          <w:numId w:val="38"/>
        </w:numPr>
        <w:autoSpaceDE w:val="0"/>
        <w:autoSpaceDN w:val="0"/>
        <w:adjustRightInd w:val="0"/>
        <w:spacing w:after="60" w:line="240" w:lineRule="auto"/>
        <w:ind w:left="426" w:right="-330" w:hanging="426"/>
        <w:rPr>
          <w:rFonts w:eastAsiaTheme="minorEastAsia" w:cstheme="minorHAnsi"/>
          <w:lang w:val="en-US" w:bidi="en-US"/>
        </w:rPr>
      </w:pPr>
      <w:r w:rsidRPr="00B27CDD">
        <w:rPr>
          <w:rFonts w:eastAsiaTheme="minorEastAsia" w:cstheme="minorHAnsi"/>
          <w:lang w:val="en-US" w:bidi="en-US"/>
        </w:rPr>
        <w:t>Liaise with the Headteacher/Principal and E</w:t>
      </w:r>
      <w:r w:rsidR="00F42B3D" w:rsidRPr="00B27CDD">
        <w:rPr>
          <w:rFonts w:eastAsiaTheme="minorEastAsia" w:cstheme="minorHAnsi"/>
          <w:lang w:val="en-US" w:bidi="en-US"/>
        </w:rPr>
        <w:t>LSO</w:t>
      </w:r>
      <w:r w:rsidRPr="00B27CDD">
        <w:rPr>
          <w:rFonts w:eastAsiaTheme="minorEastAsia" w:cstheme="minorHAnsi"/>
          <w:lang w:val="en-US" w:bidi="en-US"/>
        </w:rPr>
        <w:t xml:space="preserve"> to inform them of issues, as appropriate</w:t>
      </w:r>
    </w:p>
    <w:p w14:paraId="30EE8C40" w14:textId="77777777"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As required, liaise with the ‘case manager’ in cases where there has been an allegation of abuse against a staff member</w:t>
      </w:r>
    </w:p>
    <w:p w14:paraId="4A87437F" w14:textId="45BB1954" w:rsidR="00F41F0F" w:rsidRPr="00B27CDD" w:rsidRDefault="00F41F0F" w:rsidP="00E60BFA">
      <w:pPr>
        <w:numPr>
          <w:ilvl w:val="0"/>
          <w:numId w:val="38"/>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 xml:space="preserve">Liaise with staff (for example, teachers, pastoral staff, school nurses, IT Technicians, Mental Health Champions and </w:t>
      </w:r>
      <w:r w:rsidR="003F6FD9" w:rsidRPr="00B27CDD">
        <w:rPr>
          <w:rFonts w:eastAsiaTheme="minorEastAsia" w:cstheme="minorHAnsi"/>
          <w:lang w:val="en-US" w:bidi="en-US"/>
        </w:rPr>
        <w:t>ALN</w:t>
      </w:r>
      <w:r w:rsidRPr="00B27CDD">
        <w:rPr>
          <w:rFonts w:eastAsiaTheme="minorEastAsia" w:cstheme="minorHAnsi"/>
          <w:lang w:val="en-US" w:bidi="en-US"/>
        </w:rPr>
        <w:t xml:space="preserve">COs) on matters of safety, safeguarding and welfare, and when deciding whether to make a referral </w:t>
      </w:r>
    </w:p>
    <w:p w14:paraId="42354D95" w14:textId="77777777" w:rsidR="00F41F0F" w:rsidRPr="00B27CDD" w:rsidRDefault="00F41F0F" w:rsidP="00E60BFA">
      <w:pPr>
        <w:numPr>
          <w:ilvl w:val="0"/>
          <w:numId w:val="38"/>
        </w:numPr>
        <w:autoSpaceDE w:val="0"/>
        <w:autoSpaceDN w:val="0"/>
        <w:adjustRightInd w:val="0"/>
        <w:spacing w:after="60" w:line="240" w:lineRule="auto"/>
        <w:ind w:left="426" w:right="-46" w:hanging="426"/>
        <w:rPr>
          <w:rFonts w:eastAsiaTheme="minorEastAsia" w:cstheme="minorHAnsi"/>
          <w:lang w:val="en-US" w:bidi="en-US"/>
        </w:rPr>
      </w:pPr>
      <w:r w:rsidRPr="00B27CDD">
        <w:rPr>
          <w:rFonts w:eastAsiaTheme="minorEastAsia" w:cstheme="minorHAnsi"/>
          <w:lang w:val="en-US" w:bidi="en-US"/>
        </w:rPr>
        <w:t>Promote supportive engagement with parents/carers in respect of safeguarding matters</w:t>
      </w:r>
    </w:p>
    <w:p w14:paraId="11EE1CEE" w14:textId="77777777" w:rsidR="00F41F0F" w:rsidRPr="00B27CDD" w:rsidRDefault="00F41F0F" w:rsidP="00E60BFA">
      <w:pPr>
        <w:numPr>
          <w:ilvl w:val="0"/>
          <w:numId w:val="40"/>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Attend, or ensure other appropriate staff attend, child protection conferences, Child in Need (CIN) Meetings, strategy meetings and other inter-agency meetings, as required</w:t>
      </w:r>
    </w:p>
    <w:p w14:paraId="76D89B18" w14:textId="77777777" w:rsidR="00F41F0F" w:rsidRPr="00B27CDD" w:rsidRDefault="00F41F0F" w:rsidP="00E60BFA">
      <w:pPr>
        <w:numPr>
          <w:ilvl w:val="0"/>
          <w:numId w:val="40"/>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Liaise with other agencies working with a child, sharing information as appropriate to the circumstances and contributing to assessments</w:t>
      </w:r>
    </w:p>
    <w:p w14:paraId="6EC2D03E" w14:textId="35C78E7F" w:rsidR="00F41F0F" w:rsidRPr="00B27CDD" w:rsidRDefault="00F41F0F" w:rsidP="00E60BFA">
      <w:pPr>
        <w:numPr>
          <w:ilvl w:val="0"/>
          <w:numId w:val="40"/>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 xml:space="preserve">Attend all Island </w:t>
      </w:r>
      <w:r w:rsidR="00214077" w:rsidRPr="00B27CDD">
        <w:rPr>
          <w:rFonts w:eastAsiaTheme="minorEastAsia" w:cstheme="minorHAnsi"/>
          <w:lang w:val="en-US" w:bidi="en-US"/>
        </w:rPr>
        <w:t>DSL</w:t>
      </w:r>
      <w:r w:rsidRPr="00B27CDD">
        <w:rPr>
          <w:rFonts w:eastAsiaTheme="minorEastAsia" w:cstheme="minorHAnsi"/>
          <w:lang w:val="en-US" w:bidi="en-US"/>
        </w:rPr>
        <w:t xml:space="preserve"> meetings, to share practice</w:t>
      </w:r>
    </w:p>
    <w:p w14:paraId="42BBC359" w14:textId="77777777" w:rsidR="00F41F0F" w:rsidRPr="00B27CDD" w:rsidRDefault="00F41F0F" w:rsidP="00F41F0F">
      <w:pPr>
        <w:autoSpaceDE w:val="0"/>
        <w:autoSpaceDN w:val="0"/>
        <w:adjustRightInd w:val="0"/>
        <w:spacing w:line="240" w:lineRule="auto"/>
        <w:rPr>
          <w:rFonts w:eastAsiaTheme="minorEastAsia" w:cstheme="minorHAnsi"/>
          <w:sz w:val="18"/>
          <w:lang w:val="en-US" w:bidi="en-US"/>
        </w:rPr>
      </w:pPr>
    </w:p>
    <w:p w14:paraId="38420BAB"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Training, knowledge and skills </w:t>
      </w:r>
    </w:p>
    <w:p w14:paraId="58C66CE5" w14:textId="0A3B2BE2" w:rsidR="00F41F0F" w:rsidRPr="00B27CDD" w:rsidRDefault="00F41F0F" w:rsidP="00F41F0F">
      <w:pPr>
        <w:autoSpaceDE w:val="0"/>
        <w:autoSpaceDN w:val="0"/>
        <w:adjustRightInd w:val="0"/>
        <w:spacing w:after="60" w:line="240" w:lineRule="auto"/>
        <w:rPr>
          <w:rFonts w:eastAsiaTheme="minorEastAsia" w:cstheme="minorHAnsi"/>
          <w:lang w:val="en-US" w:bidi="en-US"/>
        </w:rPr>
      </w:pPr>
      <w:r w:rsidRPr="00B27CDD">
        <w:rPr>
          <w:rFonts w:eastAsiaTheme="minorEastAsia" w:cstheme="minorHAnsi"/>
          <w:b/>
          <w:lang w:val="en-US" w:bidi="en-US"/>
        </w:rPr>
        <w:t>In respect of their own training, knowledge and skills</w:t>
      </w:r>
      <w:r w:rsidRPr="00B27CDD">
        <w:rPr>
          <w:rFonts w:eastAsiaTheme="minorEastAsia" w:cstheme="minorHAnsi"/>
          <w:lang w:val="en-US" w:bidi="en-US"/>
        </w:rPr>
        <w:t xml:space="preserve">, the </w:t>
      </w:r>
      <w:r w:rsidR="00214077" w:rsidRPr="004722E1">
        <w:rPr>
          <w:rFonts w:eastAsiaTheme="minorEastAsia" w:cstheme="minorHAnsi"/>
          <w:lang w:val="en-US" w:bidi="en-US"/>
        </w:rPr>
        <w:t>DSL</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should</w:t>
      </w:r>
      <w:r w:rsidRPr="00B27CDD">
        <w:rPr>
          <w:rFonts w:eastAsiaTheme="minorEastAsia" w:cstheme="minorHAnsi"/>
          <w:lang w:val="en-US" w:bidi="en-US"/>
        </w:rPr>
        <w:t>:</w:t>
      </w:r>
    </w:p>
    <w:p w14:paraId="4F4C7BDC" w14:textId="58666E02" w:rsidR="00F41F0F" w:rsidRPr="00B27CDD" w:rsidRDefault="00F41F0F" w:rsidP="00E60BFA">
      <w:pPr>
        <w:numPr>
          <w:ilvl w:val="0"/>
          <w:numId w:val="42"/>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 xml:space="preserve">Undergo formal training, as determined by </w:t>
      </w:r>
      <w:r w:rsidRPr="00873459">
        <w:rPr>
          <w:rFonts w:eastAsiaTheme="minorEastAsia" w:cstheme="minorHAnsi"/>
          <w:lang w:val="en-US" w:bidi="en-US"/>
        </w:rPr>
        <w:t xml:space="preserve">the </w:t>
      </w:r>
      <w:hyperlink r:id="rId89" w:history="1">
        <w:r w:rsidRPr="00CA2434">
          <w:rPr>
            <w:rStyle w:val="Hyperlink"/>
            <w:rFonts w:eastAsiaTheme="minorEastAsia" w:cstheme="minorHAnsi"/>
            <w:lang w:val="en-US" w:bidi="en-US"/>
          </w:rPr>
          <w:t>ISCP</w:t>
        </w:r>
      </w:hyperlink>
      <w:r w:rsidRPr="00873459">
        <w:rPr>
          <w:rFonts w:eastAsiaTheme="minorEastAsia" w:cstheme="minorHAnsi"/>
          <w:lang w:val="en-US" w:bidi="en-US"/>
        </w:rPr>
        <w:t xml:space="preserve"> </w:t>
      </w:r>
      <w:r w:rsidRPr="00B27CDD">
        <w:rPr>
          <w:rFonts w:eastAsiaTheme="minorEastAsia" w:cstheme="minorHAnsi"/>
          <w:lang w:val="en-US" w:bidi="en-US"/>
        </w:rPr>
        <w:t xml:space="preserve">and Education. Training should be updated in line with the </w:t>
      </w:r>
      <w:proofErr w:type="spellStart"/>
      <w:r w:rsidRPr="00B27CDD">
        <w:rPr>
          <w:rFonts w:eastAsiaTheme="minorEastAsia" w:cstheme="minorHAnsi"/>
          <w:lang w:val="en-US" w:bidi="en-US"/>
        </w:rPr>
        <w:t>organisations’</w:t>
      </w:r>
      <w:proofErr w:type="spellEnd"/>
      <w:r w:rsidRPr="00B27CDD">
        <w:rPr>
          <w:rFonts w:eastAsiaTheme="minorEastAsia" w:cstheme="minorHAnsi"/>
          <w:lang w:val="en-US" w:bidi="en-US"/>
        </w:rPr>
        <w:t xml:space="preserve"> recommendations – currently every t</w:t>
      </w:r>
      <w:r w:rsidR="00D859FA" w:rsidRPr="00B27CDD">
        <w:rPr>
          <w:rFonts w:eastAsiaTheme="minorEastAsia" w:cstheme="minorHAnsi"/>
          <w:lang w:val="en-US" w:bidi="en-US"/>
        </w:rPr>
        <w:t>hree</w:t>
      </w:r>
      <w:r w:rsidRPr="00B27CDD">
        <w:rPr>
          <w:rFonts w:eastAsiaTheme="minorEastAsia" w:cstheme="minorHAnsi"/>
          <w:lang w:val="en-US" w:bidi="en-US"/>
        </w:rPr>
        <w:t xml:space="preserve"> years</w:t>
      </w:r>
      <w:r w:rsidR="00D859FA" w:rsidRPr="00B27CDD">
        <w:rPr>
          <w:rFonts w:eastAsiaTheme="minorEastAsia" w:cstheme="minorHAnsi"/>
          <w:lang w:val="en-US" w:bidi="en-US"/>
        </w:rPr>
        <w:t xml:space="preserve"> for </w:t>
      </w:r>
      <w:r w:rsidR="00B6065E" w:rsidRPr="00B27CDD">
        <w:rPr>
          <w:rFonts w:eastAsiaTheme="minorEastAsia" w:cstheme="minorHAnsi"/>
          <w:lang w:val="en-US" w:bidi="en-US"/>
        </w:rPr>
        <w:t xml:space="preserve">the full ISCP Level 3 Safeguarding Children &amp; Young People course, </w:t>
      </w:r>
      <w:r w:rsidR="002C05C1" w:rsidRPr="00B27CDD">
        <w:rPr>
          <w:rFonts w:eastAsiaTheme="minorEastAsia" w:cstheme="minorHAnsi"/>
          <w:lang w:val="en-US" w:bidi="en-US"/>
        </w:rPr>
        <w:t xml:space="preserve">plus </w:t>
      </w:r>
      <w:r w:rsidR="002C05C1" w:rsidRPr="00B27CDD">
        <w:t xml:space="preserve">at least one other formal ISCP Level 3 specialist training course each year, relevant to the cohort of learners.  </w:t>
      </w:r>
    </w:p>
    <w:p w14:paraId="44388BA0" w14:textId="7882739B" w:rsidR="00F41F0F" w:rsidRPr="004722E1" w:rsidRDefault="00F41F0F" w:rsidP="00E60BFA">
      <w:pPr>
        <w:numPr>
          <w:ilvl w:val="0"/>
          <w:numId w:val="42"/>
        </w:numPr>
        <w:autoSpaceDE w:val="0"/>
        <w:autoSpaceDN w:val="0"/>
        <w:adjustRightInd w:val="0"/>
        <w:spacing w:after="60" w:line="240" w:lineRule="auto"/>
        <w:ind w:left="426" w:hanging="426"/>
        <w:rPr>
          <w:rFonts w:eastAsiaTheme="minorEastAsia"/>
          <w:lang w:bidi="en-US"/>
        </w:rPr>
      </w:pPr>
      <w:r w:rsidRPr="00B27CDD">
        <w:rPr>
          <w:rFonts w:eastAsiaTheme="minorEastAsia"/>
          <w:lang w:bidi="en-US"/>
        </w:rPr>
        <w:t xml:space="preserve">Refresh their knowledge and skills informally at regular intervals, and at least annually.  (For example, </w:t>
      </w:r>
      <w:r w:rsidRPr="004722E1">
        <w:rPr>
          <w:rFonts w:eastAsiaTheme="minorEastAsia"/>
          <w:lang w:bidi="en-US"/>
        </w:rPr>
        <w:t xml:space="preserve">through e-bulletins, meeting other safeguarding leads, or reading about and digesting safeguarding developments).  The </w:t>
      </w:r>
      <w:r w:rsidR="00214077" w:rsidRPr="004722E1">
        <w:rPr>
          <w:rFonts w:eastAsiaTheme="minorEastAsia"/>
          <w:lang w:bidi="en-US"/>
        </w:rPr>
        <w:t>DSL</w:t>
      </w:r>
      <w:r w:rsidRPr="004722E1">
        <w:rPr>
          <w:rFonts w:eastAsiaTheme="minorEastAsia"/>
          <w:lang w:bidi="en-US"/>
        </w:rPr>
        <w:t>/deputy</w:t>
      </w:r>
      <w:r w:rsidR="001E1AD8" w:rsidRPr="004722E1">
        <w:rPr>
          <w:rFonts w:eastAsiaTheme="minorEastAsia"/>
          <w:lang w:bidi="en-US"/>
        </w:rPr>
        <w:t>/assistant</w:t>
      </w:r>
      <w:r w:rsidRPr="004722E1">
        <w:rPr>
          <w:rFonts w:eastAsiaTheme="minorEastAsia"/>
          <w:lang w:bidi="en-US"/>
        </w:rPr>
        <w:t xml:space="preserve"> should be supported to obtain access to resources and attend any relevant or refresher training courses</w:t>
      </w:r>
    </w:p>
    <w:p w14:paraId="485157C2" w14:textId="77777777" w:rsidR="00F41F0F" w:rsidRPr="004722E1" w:rsidRDefault="00F41F0F" w:rsidP="00F41F0F">
      <w:pPr>
        <w:autoSpaceDE w:val="0"/>
        <w:autoSpaceDN w:val="0"/>
        <w:adjustRightInd w:val="0"/>
        <w:spacing w:line="240" w:lineRule="auto"/>
        <w:rPr>
          <w:rFonts w:eastAsiaTheme="minorEastAsia" w:cstheme="minorHAnsi"/>
          <w:sz w:val="18"/>
          <w:szCs w:val="18"/>
          <w:lang w:val="en-US" w:bidi="en-US"/>
        </w:rPr>
      </w:pPr>
    </w:p>
    <w:p w14:paraId="73A0971F" w14:textId="6D0F1003" w:rsidR="00F41F0F" w:rsidRPr="004722E1" w:rsidRDefault="00F41F0F" w:rsidP="00F41F0F">
      <w:pPr>
        <w:autoSpaceDE w:val="0"/>
        <w:autoSpaceDN w:val="0"/>
        <w:adjustRightInd w:val="0"/>
        <w:spacing w:after="60" w:line="240" w:lineRule="auto"/>
        <w:rPr>
          <w:rFonts w:eastAsiaTheme="minorEastAsia" w:cstheme="minorHAnsi"/>
          <w:lang w:val="en-US" w:bidi="en-US"/>
        </w:rPr>
      </w:pPr>
      <w:r w:rsidRPr="004722E1">
        <w:rPr>
          <w:rFonts w:eastAsiaTheme="minorEastAsia" w:cstheme="minorHAnsi"/>
          <w:lang w:val="en-US" w:bidi="en-US"/>
        </w:rPr>
        <w:t xml:space="preserve">Training should give the </w:t>
      </w:r>
      <w:r w:rsidR="00214077" w:rsidRPr="004722E1">
        <w:rPr>
          <w:rFonts w:eastAsiaTheme="minorEastAsia" w:cstheme="minorHAnsi"/>
          <w:lang w:val="en-US" w:bidi="en-US"/>
        </w:rPr>
        <w:t>DSL</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the knowledge and skills to:</w:t>
      </w:r>
    </w:p>
    <w:p w14:paraId="72D284CF" w14:textId="721A0639" w:rsidR="00F41F0F" w:rsidRPr="00B27CDD" w:rsidRDefault="00F41F0F" w:rsidP="00E60BFA">
      <w:pPr>
        <w:numPr>
          <w:ilvl w:val="0"/>
          <w:numId w:val="42"/>
        </w:numPr>
        <w:autoSpaceDE w:val="0"/>
        <w:autoSpaceDN w:val="0"/>
        <w:adjustRightInd w:val="0"/>
        <w:spacing w:after="60" w:line="240" w:lineRule="auto"/>
        <w:ind w:left="425" w:hanging="425"/>
        <w:rPr>
          <w:rFonts w:eastAsiaTheme="minorEastAsia" w:cstheme="minorHAnsi"/>
          <w:lang w:val="en-US" w:bidi="en-US"/>
        </w:rPr>
      </w:pPr>
      <w:r w:rsidRPr="004722E1">
        <w:rPr>
          <w:rFonts w:eastAsiaTheme="minorEastAsia" w:cstheme="minorHAnsi"/>
          <w:lang w:val="en-US" w:bidi="en-US"/>
        </w:rPr>
        <w:t xml:space="preserve">Build a good understanding of their own role, the ISCP </w:t>
      </w:r>
      <w:r w:rsidR="00A711C5" w:rsidRPr="004722E1">
        <w:rPr>
          <w:rFonts w:eastAsiaTheme="minorEastAsia" w:cstheme="minorHAnsi"/>
          <w:lang w:val="en-US" w:bidi="en-US"/>
        </w:rPr>
        <w:t>Threshold</w:t>
      </w:r>
      <w:r w:rsidRPr="004722E1">
        <w:rPr>
          <w:rFonts w:eastAsiaTheme="minorEastAsia" w:cstheme="minorHAnsi"/>
          <w:lang w:val="en-US" w:bidi="en-US"/>
        </w:rPr>
        <w:t xml:space="preserve"> Framework</w:t>
      </w:r>
      <w:r w:rsidRPr="00B27CDD">
        <w:rPr>
          <w:rFonts w:eastAsiaTheme="minorEastAsia" w:cstheme="minorHAnsi"/>
          <w:lang w:val="en-US" w:bidi="en-US"/>
        </w:rPr>
        <w:t>, processes, procedures (including Child Protection Conferences and CIN Meetings) and responsibilities of other agencies, including the Convenor’s Office</w:t>
      </w:r>
    </w:p>
    <w:p w14:paraId="113DDF7B" w14:textId="77777777" w:rsidR="00F41F0F" w:rsidRPr="00B27CDD" w:rsidRDefault="00F41F0F" w:rsidP="00E60BFA">
      <w:pPr>
        <w:numPr>
          <w:ilvl w:val="0"/>
          <w:numId w:val="43"/>
        </w:numPr>
        <w:autoSpaceDE w:val="0"/>
        <w:autoSpaceDN w:val="0"/>
        <w:adjustRightInd w:val="0"/>
        <w:spacing w:after="60" w:line="240" w:lineRule="auto"/>
        <w:ind w:left="425" w:hanging="425"/>
        <w:rPr>
          <w:rFonts w:eastAsiaTheme="minorEastAsia" w:cstheme="minorHAnsi"/>
          <w:lang w:val="en-US" w:bidi="en-US"/>
        </w:rPr>
      </w:pPr>
      <w:r w:rsidRPr="00B27CDD">
        <w:rPr>
          <w:rFonts w:eastAsiaTheme="minorEastAsia" w:cstheme="minorHAnsi"/>
          <w:lang w:val="en-US" w:bidi="en-US"/>
        </w:rPr>
        <w:t>Identify, understand and respond to specific needs that can increase the vulnerability of children, as well as specific harms that can put children at risk</w:t>
      </w:r>
    </w:p>
    <w:p w14:paraId="0DB322EA" w14:textId="77777777" w:rsidR="00F41F0F" w:rsidRPr="00873459" w:rsidRDefault="00F41F0F" w:rsidP="00E60BFA">
      <w:pPr>
        <w:numPr>
          <w:ilvl w:val="0"/>
          <w:numId w:val="43"/>
        </w:numPr>
        <w:autoSpaceDE w:val="0"/>
        <w:autoSpaceDN w:val="0"/>
        <w:adjustRightInd w:val="0"/>
        <w:spacing w:after="60" w:line="240" w:lineRule="auto"/>
        <w:ind w:left="425" w:hanging="425"/>
        <w:rPr>
          <w:rFonts w:eastAsiaTheme="minorEastAsia" w:cstheme="minorHAnsi"/>
          <w:lang w:val="en-US" w:bidi="en-US"/>
        </w:rPr>
      </w:pPr>
      <w:r w:rsidRPr="00873459">
        <w:rPr>
          <w:rFonts w:eastAsiaTheme="minorEastAsia" w:cstheme="minorHAnsi"/>
          <w:lang w:val="en-US" w:bidi="en-US"/>
        </w:rPr>
        <w:t xml:space="preserve">Understand the lasting impact that adversity and trauma can have, including on children’s </w:t>
      </w:r>
      <w:proofErr w:type="spellStart"/>
      <w:r w:rsidRPr="00873459">
        <w:rPr>
          <w:rFonts w:eastAsiaTheme="minorEastAsia" w:cstheme="minorHAnsi"/>
          <w:lang w:val="en-US" w:bidi="en-US"/>
        </w:rPr>
        <w:t>behaviour</w:t>
      </w:r>
      <w:proofErr w:type="spellEnd"/>
      <w:r w:rsidRPr="00873459">
        <w:rPr>
          <w:rFonts w:eastAsiaTheme="minorEastAsia" w:cstheme="minorHAnsi"/>
          <w:lang w:val="en-US" w:bidi="en-US"/>
        </w:rPr>
        <w:t>, mental health and wellbeing, and what is needed in responding to this in promoting educational outcomes</w:t>
      </w:r>
    </w:p>
    <w:p w14:paraId="2C4F2B73" w14:textId="6EEA35DE" w:rsidR="00F41F0F" w:rsidRPr="00B27CDD" w:rsidRDefault="00F41F0F" w:rsidP="00E60BFA">
      <w:pPr>
        <w:numPr>
          <w:ilvl w:val="0"/>
          <w:numId w:val="42"/>
        </w:numPr>
        <w:autoSpaceDE w:val="0"/>
        <w:autoSpaceDN w:val="0"/>
        <w:adjustRightInd w:val="0"/>
        <w:spacing w:after="60" w:line="240" w:lineRule="auto"/>
        <w:ind w:left="425" w:hanging="425"/>
        <w:rPr>
          <w:rFonts w:eastAsiaTheme="minorEastAsia" w:cstheme="minorHAnsi"/>
          <w:lang w:val="en-US" w:bidi="en-US"/>
        </w:rPr>
      </w:pPr>
      <w:r w:rsidRPr="00873459">
        <w:rPr>
          <w:rFonts w:eastAsiaTheme="minorEastAsia" w:cstheme="minorHAnsi"/>
          <w:lang w:val="en-US" w:bidi="en-US"/>
        </w:rPr>
        <w:lastRenderedPageBreak/>
        <w:t xml:space="preserve">Understand the unique risks associated with online safety and be confident that they have the relevant </w:t>
      </w:r>
      <w:r w:rsidRPr="00B27CDD">
        <w:rPr>
          <w:rFonts w:eastAsiaTheme="minorEastAsia" w:cstheme="minorHAnsi"/>
          <w:lang w:val="en-US" w:bidi="en-US"/>
        </w:rPr>
        <w:t xml:space="preserve">knowledge and up to date capability required to keep children safe whilst they are online at </w:t>
      </w:r>
      <w:r w:rsidR="009523BF" w:rsidRPr="00B27CDD">
        <w:rPr>
          <w:rFonts w:eastAsiaTheme="minorEastAsia" w:cstheme="minorHAnsi"/>
          <w:lang w:val="en-US" w:bidi="en-US"/>
        </w:rPr>
        <w:t>the education setting</w:t>
      </w:r>
      <w:r w:rsidRPr="00B27CDD">
        <w:rPr>
          <w:rFonts w:eastAsiaTheme="minorEastAsia" w:cstheme="minorHAnsi"/>
          <w:lang w:val="en-US" w:bidi="en-US"/>
        </w:rPr>
        <w:t xml:space="preserve"> (including children that may be more vulnerable to, for example, online bullying, grooming and </w:t>
      </w:r>
      <w:proofErr w:type="spellStart"/>
      <w:r w:rsidRPr="00B27CDD">
        <w:rPr>
          <w:rFonts w:eastAsiaTheme="minorEastAsia" w:cstheme="minorHAnsi"/>
          <w:lang w:val="en-US" w:bidi="en-US"/>
        </w:rPr>
        <w:t>radicalisation</w:t>
      </w:r>
      <w:proofErr w:type="spellEnd"/>
      <w:r w:rsidRPr="00B27CDD">
        <w:rPr>
          <w:rFonts w:eastAsiaTheme="minorEastAsia" w:cstheme="minorHAnsi"/>
          <w:lang w:val="en-US" w:bidi="en-US"/>
        </w:rPr>
        <w:t>, such as those with</w:t>
      </w:r>
      <w:r w:rsidR="001511B6" w:rsidRPr="00B27CDD">
        <w:rPr>
          <w:rFonts w:eastAsiaTheme="minorEastAsia" w:cstheme="minorHAnsi"/>
          <w:lang w:val="en-US" w:bidi="en-US"/>
        </w:rPr>
        <w:t xml:space="preserve"> </w:t>
      </w:r>
      <w:r w:rsidR="000D17DB" w:rsidRPr="00B27CDD">
        <w:rPr>
          <w:rFonts w:eastAsiaTheme="minorEastAsia" w:cstheme="minorHAnsi"/>
          <w:lang w:val="en-US" w:bidi="en-US"/>
        </w:rPr>
        <w:t>ALN</w:t>
      </w:r>
      <w:r w:rsidRPr="00B27CDD">
        <w:rPr>
          <w:rFonts w:eastAsiaTheme="minorEastAsia" w:cstheme="minorHAnsi"/>
          <w:lang w:val="en-US" w:bidi="en-US"/>
        </w:rPr>
        <w:t>)</w:t>
      </w:r>
    </w:p>
    <w:p w14:paraId="74429658" w14:textId="77777777" w:rsidR="00F41F0F" w:rsidRPr="00B27CDD" w:rsidRDefault="00F41F0F" w:rsidP="00F41F0F">
      <w:pPr>
        <w:autoSpaceDE w:val="0"/>
        <w:autoSpaceDN w:val="0"/>
        <w:adjustRightInd w:val="0"/>
        <w:spacing w:line="240" w:lineRule="auto"/>
        <w:ind w:left="357"/>
        <w:rPr>
          <w:rFonts w:eastAsiaTheme="minorEastAsia" w:cstheme="minorHAnsi"/>
          <w:sz w:val="18"/>
          <w:lang w:val="en-US" w:bidi="en-US"/>
        </w:rPr>
      </w:pPr>
    </w:p>
    <w:p w14:paraId="398E9752" w14:textId="4B777070" w:rsidR="00F41F0F" w:rsidRPr="004722E1" w:rsidRDefault="00F41F0F" w:rsidP="00F41F0F">
      <w:pPr>
        <w:autoSpaceDE w:val="0"/>
        <w:autoSpaceDN w:val="0"/>
        <w:adjustRightInd w:val="0"/>
        <w:spacing w:after="60" w:line="240" w:lineRule="auto"/>
        <w:rPr>
          <w:rFonts w:eastAsiaTheme="minorEastAsia" w:cstheme="minorHAnsi"/>
          <w:lang w:val="en-US" w:bidi="en-US"/>
        </w:rPr>
      </w:pPr>
      <w:r w:rsidRPr="00B27CDD">
        <w:rPr>
          <w:rFonts w:eastAsiaTheme="minorEastAsia" w:cstheme="minorHAnsi"/>
          <w:b/>
          <w:lang w:val="en-US" w:bidi="en-US"/>
        </w:rPr>
        <w:t>In respect of the training, knowledge and skills of others</w:t>
      </w:r>
      <w:r w:rsidRPr="00B27CDD">
        <w:rPr>
          <w:rFonts w:eastAsiaTheme="minorEastAsia" w:cstheme="minorHAnsi"/>
          <w:lang w:val="en-US" w:bidi="en-US"/>
        </w:rPr>
        <w:t xml:space="preserve">, 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should:</w:t>
      </w:r>
    </w:p>
    <w:p w14:paraId="2E4FE740" w14:textId="62AB92DB" w:rsidR="00F41F0F" w:rsidRPr="004722E1"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4722E1">
        <w:rPr>
          <w:rFonts w:eastAsiaTheme="minorEastAsia" w:cstheme="minorHAnsi"/>
          <w:lang w:val="en-US" w:bidi="en-US"/>
        </w:rPr>
        <w:t xml:space="preserve">Link with </w:t>
      </w:r>
      <w:r w:rsidR="00645643" w:rsidRPr="004722E1">
        <w:rPr>
          <w:rFonts w:eastAsiaTheme="minorEastAsia" w:cstheme="minorHAnsi"/>
          <w:lang w:val="en-US" w:bidi="en-US"/>
        </w:rPr>
        <w:t xml:space="preserve">the </w:t>
      </w:r>
      <w:r w:rsidRPr="004722E1">
        <w:rPr>
          <w:rFonts w:eastAsiaTheme="minorEastAsia" w:cstheme="minorHAnsi"/>
          <w:lang w:val="en-US" w:bidi="en-US"/>
        </w:rPr>
        <w:t xml:space="preserve">Education </w:t>
      </w:r>
      <w:r w:rsidR="00645643" w:rsidRPr="004722E1">
        <w:rPr>
          <w:rFonts w:eastAsiaTheme="minorEastAsia" w:cstheme="minorHAnsi"/>
          <w:lang w:val="en-US" w:bidi="en-US"/>
        </w:rPr>
        <w:t>Office</w:t>
      </w:r>
      <w:r w:rsidRPr="004722E1">
        <w:rPr>
          <w:rFonts w:eastAsiaTheme="minorEastAsia" w:cstheme="minorHAnsi"/>
          <w:lang w:val="en-US" w:bidi="en-US"/>
        </w:rPr>
        <w:t xml:space="preserve"> and the ISCP to make sure staff and volunteers complete the specified training and are aware of any training opportunities </w:t>
      </w:r>
    </w:p>
    <w:p w14:paraId="4A676082" w14:textId="77777777" w:rsidR="00F41F0F" w:rsidRPr="004722E1"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4722E1">
        <w:rPr>
          <w:rFonts w:eastAsiaTheme="minorEastAsia" w:cstheme="minorHAnsi"/>
          <w:lang w:val="en-US" w:bidi="en-US"/>
        </w:rPr>
        <w:t>Ensure accurate records are kept for staff and volunteer training, and that training is completed and repeated as required</w:t>
      </w:r>
    </w:p>
    <w:p w14:paraId="7AEE4865" w14:textId="6EF095A6" w:rsidR="00F41F0F" w:rsidRPr="00B27CDD" w:rsidRDefault="00F41F0F" w:rsidP="00E60BFA">
      <w:pPr>
        <w:numPr>
          <w:ilvl w:val="0"/>
          <w:numId w:val="41"/>
        </w:numPr>
        <w:autoSpaceDE w:val="0"/>
        <w:autoSpaceDN w:val="0"/>
        <w:adjustRightInd w:val="0"/>
        <w:spacing w:after="60" w:line="240" w:lineRule="auto"/>
        <w:ind w:left="408" w:hanging="408"/>
        <w:rPr>
          <w:rFonts w:eastAsiaTheme="minorEastAsia"/>
          <w:lang w:bidi="en-US"/>
        </w:rPr>
      </w:pPr>
      <w:r w:rsidRPr="00B27CDD">
        <w:rPr>
          <w:rFonts w:eastAsiaTheme="minorEastAsia"/>
          <w:lang w:bidi="en-US"/>
        </w:rPr>
        <w:t xml:space="preserve">At least annually, provide updates to staff and volunteers regarding S&amp;CP matters and arrangements.  This should include ensuring that they are satisfied that staff and volunteers have a good understanding of the S&amp;CP </w:t>
      </w:r>
      <w:proofErr w:type="gramStart"/>
      <w:r w:rsidRPr="00B27CDD">
        <w:rPr>
          <w:rFonts w:eastAsiaTheme="minorEastAsia"/>
          <w:lang w:bidi="en-US"/>
        </w:rPr>
        <w:t>policy</w:t>
      </w:r>
      <w:r w:rsidR="00F71354" w:rsidRPr="00B27CDD">
        <w:rPr>
          <w:rFonts w:eastAsiaTheme="minorEastAsia"/>
          <w:lang w:bidi="en-US"/>
        </w:rPr>
        <w:t xml:space="preserve">, </w:t>
      </w:r>
      <w:r w:rsidR="00B0103A" w:rsidRPr="00B27CDD">
        <w:rPr>
          <w:rFonts w:eastAsiaTheme="minorEastAsia"/>
          <w:lang w:bidi="en-US"/>
        </w:rPr>
        <w:t>and</w:t>
      </w:r>
      <w:proofErr w:type="gramEnd"/>
      <w:r w:rsidR="00B0103A" w:rsidRPr="00B27CDD">
        <w:rPr>
          <w:rFonts w:eastAsiaTheme="minorEastAsia"/>
          <w:lang w:bidi="en-US"/>
        </w:rPr>
        <w:t xml:space="preserve"> seek staff signature against the pol</w:t>
      </w:r>
      <w:r w:rsidR="00EA6F28" w:rsidRPr="00B27CDD">
        <w:rPr>
          <w:rFonts w:eastAsiaTheme="minorEastAsia"/>
          <w:lang w:bidi="en-US"/>
        </w:rPr>
        <w:t>icy on an annual basis.</w:t>
      </w:r>
    </w:p>
    <w:p w14:paraId="25360DB5" w14:textId="394BAB22" w:rsidR="00450EA7" w:rsidRPr="00B27CDD" w:rsidRDefault="00450EA7"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B27CDD">
        <w:rPr>
          <w:rFonts w:eastAsiaTheme="minorEastAsia" w:cstheme="minorHAnsi"/>
          <w:lang w:val="en-US" w:bidi="en-US"/>
        </w:rPr>
        <w:t>Where the</w:t>
      </w:r>
      <w:r w:rsidR="009E6DEE" w:rsidRPr="00B27CDD">
        <w:rPr>
          <w:rFonts w:eastAsiaTheme="minorEastAsia" w:cstheme="minorHAnsi"/>
          <w:lang w:val="en-US" w:bidi="en-US"/>
        </w:rPr>
        <w:t>y</w:t>
      </w:r>
      <w:r w:rsidRPr="00B27CDD">
        <w:rPr>
          <w:rFonts w:eastAsiaTheme="minorEastAsia" w:cstheme="minorHAnsi"/>
          <w:lang w:val="en-US" w:bidi="en-US"/>
        </w:rPr>
        <w:t xml:space="preserve"> </w:t>
      </w:r>
      <w:r w:rsidR="00FD75BF" w:rsidRPr="00B27CDD">
        <w:rPr>
          <w:rFonts w:eastAsiaTheme="minorEastAsia" w:cstheme="minorHAnsi"/>
          <w:lang w:val="en-US" w:bidi="en-US"/>
        </w:rPr>
        <w:t>official</w:t>
      </w:r>
      <w:r w:rsidR="003E471C" w:rsidRPr="00B27CDD">
        <w:rPr>
          <w:rFonts w:eastAsiaTheme="minorEastAsia" w:cstheme="minorHAnsi"/>
          <w:lang w:val="en-US" w:bidi="en-US"/>
        </w:rPr>
        <w:t>ly</w:t>
      </w:r>
      <w:r w:rsidR="00FD75BF" w:rsidRPr="00B27CDD">
        <w:rPr>
          <w:rFonts w:eastAsiaTheme="minorEastAsia" w:cstheme="minorHAnsi"/>
          <w:lang w:val="en-US" w:bidi="en-US"/>
        </w:rPr>
        <w:t xml:space="preserve"> </w:t>
      </w:r>
      <w:r w:rsidR="003E471C" w:rsidRPr="00B27CDD">
        <w:rPr>
          <w:rFonts w:eastAsiaTheme="minorEastAsia" w:cstheme="minorHAnsi"/>
          <w:lang w:val="en-US" w:bidi="en-US"/>
        </w:rPr>
        <w:t xml:space="preserve">deliver </w:t>
      </w:r>
      <w:r w:rsidR="00FD75BF" w:rsidRPr="00B27CDD">
        <w:rPr>
          <w:rFonts w:eastAsiaTheme="minorEastAsia" w:cstheme="minorHAnsi"/>
          <w:lang w:val="en-US" w:bidi="en-US"/>
        </w:rPr>
        <w:t xml:space="preserve">ISCP courses, </w:t>
      </w:r>
      <w:r w:rsidR="00136057" w:rsidRPr="00B27CDD">
        <w:rPr>
          <w:rFonts w:eastAsiaTheme="minorEastAsia" w:cstheme="minorHAnsi"/>
          <w:lang w:val="en-US" w:bidi="en-US"/>
        </w:rPr>
        <w:t xml:space="preserve">remain </w:t>
      </w:r>
      <w:proofErr w:type="gramStart"/>
      <w:r w:rsidR="00136057" w:rsidRPr="00B27CDD">
        <w:rPr>
          <w:rFonts w:eastAsiaTheme="minorEastAsia" w:cstheme="minorHAnsi"/>
          <w:lang w:val="en-US" w:bidi="en-US"/>
        </w:rPr>
        <w:t>up-to-date</w:t>
      </w:r>
      <w:proofErr w:type="gramEnd"/>
      <w:r w:rsidR="00136057" w:rsidRPr="00B27CDD">
        <w:rPr>
          <w:rFonts w:eastAsiaTheme="minorEastAsia" w:cstheme="minorHAnsi"/>
          <w:lang w:val="en-US" w:bidi="en-US"/>
        </w:rPr>
        <w:t xml:space="preserve"> with content to be delivered and </w:t>
      </w:r>
      <w:r w:rsidR="009E6DEE" w:rsidRPr="00B27CDD">
        <w:rPr>
          <w:rFonts w:eastAsiaTheme="minorEastAsia" w:cstheme="minorHAnsi"/>
          <w:lang w:val="en-US" w:bidi="en-US"/>
        </w:rPr>
        <w:t>be subject to</w:t>
      </w:r>
      <w:r w:rsidR="005604F0" w:rsidRPr="00B27CDD">
        <w:rPr>
          <w:rFonts w:eastAsiaTheme="minorEastAsia" w:cstheme="minorHAnsi"/>
          <w:lang w:val="en-US" w:bidi="en-US"/>
        </w:rPr>
        <w:t xml:space="preserve"> </w:t>
      </w:r>
      <w:r w:rsidR="00EB02DB" w:rsidRPr="00B27CDD">
        <w:rPr>
          <w:rFonts w:eastAsiaTheme="minorEastAsia" w:cstheme="minorHAnsi"/>
          <w:lang w:val="en-US" w:bidi="en-US"/>
        </w:rPr>
        <w:t xml:space="preserve">any </w:t>
      </w:r>
      <w:r w:rsidR="005604F0" w:rsidRPr="00B27CDD">
        <w:rPr>
          <w:rFonts w:eastAsiaTheme="minorEastAsia" w:cstheme="minorHAnsi"/>
          <w:lang w:val="en-US" w:bidi="en-US"/>
        </w:rPr>
        <w:t xml:space="preserve">relevant </w:t>
      </w:r>
      <w:r w:rsidR="00136057" w:rsidRPr="00B27CDD">
        <w:rPr>
          <w:rFonts w:eastAsiaTheme="minorEastAsia" w:cstheme="minorHAnsi"/>
          <w:lang w:val="en-US" w:bidi="en-US"/>
        </w:rPr>
        <w:t xml:space="preserve">ISCP </w:t>
      </w:r>
      <w:r w:rsidR="005604F0" w:rsidRPr="00B27CDD">
        <w:rPr>
          <w:rFonts w:eastAsiaTheme="minorEastAsia" w:cstheme="minorHAnsi"/>
          <w:lang w:val="en-US" w:bidi="en-US"/>
        </w:rPr>
        <w:t>trainer agreements</w:t>
      </w:r>
      <w:r w:rsidR="009E6DEE" w:rsidRPr="00B27CDD">
        <w:rPr>
          <w:rFonts w:eastAsiaTheme="minorEastAsia" w:cstheme="minorHAnsi"/>
          <w:lang w:val="en-US" w:bidi="en-US"/>
        </w:rPr>
        <w:t xml:space="preserve"> </w:t>
      </w:r>
    </w:p>
    <w:p w14:paraId="225C3D7C" w14:textId="77777777" w:rsidR="00F41F0F" w:rsidRPr="00B27CDD" w:rsidRDefault="00F41F0F" w:rsidP="00F41F0F">
      <w:pPr>
        <w:autoSpaceDE w:val="0"/>
        <w:autoSpaceDN w:val="0"/>
        <w:adjustRightInd w:val="0"/>
        <w:spacing w:line="240" w:lineRule="auto"/>
        <w:ind w:left="408"/>
        <w:rPr>
          <w:rFonts w:eastAsiaTheme="minorEastAsia" w:cstheme="minorHAnsi"/>
          <w:sz w:val="18"/>
          <w:lang w:val="en-US" w:bidi="en-US"/>
        </w:rPr>
      </w:pPr>
    </w:p>
    <w:p w14:paraId="47AF7C03"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Raising Awareness </w:t>
      </w:r>
    </w:p>
    <w:p w14:paraId="3235613F" w14:textId="6ECDC51A" w:rsidR="00F41F0F" w:rsidRPr="00B27CDD" w:rsidRDefault="00F41F0F" w:rsidP="00F41F0F">
      <w:pPr>
        <w:autoSpaceDE w:val="0"/>
        <w:autoSpaceDN w:val="0"/>
        <w:adjustRightInd w:val="0"/>
        <w:spacing w:after="60" w:line="240" w:lineRule="auto"/>
        <w:rPr>
          <w:rFonts w:eastAsiaTheme="minorEastAsia" w:cstheme="minorHAnsi"/>
          <w:lang w:val="en-US" w:bidi="en-US"/>
        </w:rPr>
      </w:pPr>
      <w:r w:rsidRPr="00B27CDD">
        <w:rPr>
          <w:rFonts w:eastAsiaTheme="minorEastAsia" w:cstheme="minorHAnsi"/>
          <w:lang w:val="en-US" w:bidi="en-US"/>
        </w:rPr>
        <w:t xml:space="preserve">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should</w:t>
      </w:r>
      <w:r w:rsidRPr="00B27CDD">
        <w:rPr>
          <w:rFonts w:eastAsiaTheme="minorEastAsia" w:cstheme="minorHAnsi"/>
          <w:lang w:val="en-US" w:bidi="en-US"/>
        </w:rPr>
        <w:t xml:space="preserve">: </w:t>
      </w:r>
    </w:p>
    <w:p w14:paraId="44E085C7" w14:textId="77777777" w:rsidR="00F41F0F" w:rsidRPr="00B27CDD"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B27CDD">
        <w:rPr>
          <w:rFonts w:eastAsiaTheme="minorEastAsia" w:cstheme="minorHAnsi"/>
          <w:lang w:val="en-US" w:bidi="en-US"/>
        </w:rPr>
        <w:t xml:space="preserve">Ensure the school/college’s S&amp;CP policy and procedures are known to and understood by all staff/volunteers (including introduction at induction for new joiners) </w:t>
      </w:r>
    </w:p>
    <w:p w14:paraId="7478FF9A" w14:textId="2239A3EF" w:rsidR="00F41F0F" w:rsidRPr="00B27CDD"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B27CDD">
        <w:rPr>
          <w:rFonts w:eastAsiaTheme="minorEastAsia" w:cstheme="minorHAnsi"/>
          <w:lang w:val="en-US" w:bidi="en-US"/>
        </w:rPr>
        <w:t xml:space="preserve">Ensure the policy is available publicly so parents are aware that referrals about suspected abuse or neglect may be made, and the role of the </w:t>
      </w:r>
      <w:r w:rsidR="009069C0" w:rsidRPr="00B27CDD">
        <w:rPr>
          <w:rFonts w:eastAsiaTheme="minorEastAsia" w:cstheme="minorHAnsi"/>
          <w:lang w:val="en-US" w:bidi="en-US"/>
        </w:rPr>
        <w:t>education setting</w:t>
      </w:r>
      <w:r w:rsidRPr="00B27CDD">
        <w:rPr>
          <w:rFonts w:eastAsiaTheme="minorEastAsia" w:cstheme="minorHAnsi"/>
          <w:lang w:val="en-US" w:bidi="en-US"/>
        </w:rPr>
        <w:t xml:space="preserve"> or college in this.  (For example, </w:t>
      </w:r>
      <w:r w:rsidR="00C66B24" w:rsidRPr="00B27CDD">
        <w:rPr>
          <w:rFonts w:eastAsiaTheme="minorEastAsia" w:cstheme="minorHAnsi"/>
          <w:lang w:val="en-US" w:bidi="en-US"/>
        </w:rPr>
        <w:t>setting</w:t>
      </w:r>
      <w:r w:rsidRPr="00B27CDD">
        <w:rPr>
          <w:rFonts w:eastAsiaTheme="minorEastAsia" w:cstheme="minorHAnsi"/>
          <w:lang w:val="en-US" w:bidi="en-US"/>
        </w:rPr>
        <w:t xml:space="preserve"> website and other appropriate means.)</w:t>
      </w:r>
    </w:p>
    <w:p w14:paraId="60F2AEC1" w14:textId="77777777" w:rsidR="00F41F0F" w:rsidRPr="00873459"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B27CDD">
        <w:rPr>
          <w:rFonts w:eastAsiaTheme="minorEastAsia" w:cstheme="minorHAnsi"/>
          <w:lang w:val="en-US" w:bidi="en-US"/>
        </w:rPr>
        <w:t>Ensure that other people working on site are aware of S&amp;</w:t>
      </w:r>
      <w:r w:rsidRPr="00873459">
        <w:rPr>
          <w:rFonts w:eastAsiaTheme="minorEastAsia" w:cstheme="minorHAnsi"/>
          <w:lang w:val="en-US" w:bidi="en-US"/>
        </w:rPr>
        <w:t>CP arrangements and actions to take if necessary</w:t>
      </w:r>
    </w:p>
    <w:p w14:paraId="59270D09" w14:textId="77777777" w:rsidR="00F41F0F" w:rsidRPr="00873459"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873459">
        <w:rPr>
          <w:rFonts w:eastAsiaTheme="minorEastAsia" w:cstheme="minorHAnsi"/>
          <w:lang w:val="en-US" w:bidi="en-US"/>
        </w:rPr>
        <w:t>Support staff to consider how safeguarding, welfare and educational outcomes are linked, including to inform the provision of academic and pastoral support</w:t>
      </w:r>
    </w:p>
    <w:p w14:paraId="4A2BF3D3" w14:textId="77777777" w:rsidR="00F41F0F" w:rsidRPr="00873459" w:rsidRDefault="00F41F0F" w:rsidP="00E60BFA">
      <w:pPr>
        <w:numPr>
          <w:ilvl w:val="0"/>
          <w:numId w:val="41"/>
        </w:numPr>
        <w:autoSpaceDE w:val="0"/>
        <w:autoSpaceDN w:val="0"/>
        <w:adjustRightInd w:val="0"/>
        <w:spacing w:after="60" w:line="240" w:lineRule="auto"/>
        <w:ind w:left="408" w:hanging="408"/>
        <w:rPr>
          <w:rFonts w:eastAsiaTheme="minorEastAsia" w:cstheme="minorHAnsi"/>
          <w:lang w:val="en-US" w:bidi="en-US"/>
        </w:rPr>
      </w:pPr>
      <w:r w:rsidRPr="00873459">
        <w:rPr>
          <w:rFonts w:eastAsiaTheme="minorEastAsia" w:cstheme="minorHAnsi"/>
          <w:lang w:val="en-US" w:bidi="en-US"/>
        </w:rPr>
        <w:t xml:space="preserve">Raise awareness of the lasting impact of adversity and trauma on education, </w:t>
      </w:r>
      <w:proofErr w:type="spellStart"/>
      <w:r w:rsidRPr="00873459">
        <w:rPr>
          <w:rFonts w:eastAsiaTheme="minorEastAsia" w:cstheme="minorHAnsi"/>
          <w:lang w:val="en-US" w:bidi="en-US"/>
        </w:rPr>
        <w:t>behaviour</w:t>
      </w:r>
      <w:proofErr w:type="spellEnd"/>
      <w:r w:rsidRPr="00873459">
        <w:rPr>
          <w:rFonts w:eastAsiaTheme="minorEastAsia" w:cstheme="minorHAnsi"/>
          <w:lang w:val="en-US" w:bidi="en-US"/>
        </w:rPr>
        <w:t xml:space="preserve">, mental health and wellbeing, so that this is understood by senior leaders and staff and reflected in relevant policies (for example </w:t>
      </w:r>
      <w:proofErr w:type="spellStart"/>
      <w:r w:rsidRPr="00873459">
        <w:rPr>
          <w:rFonts w:eastAsiaTheme="minorEastAsia" w:cstheme="minorHAnsi"/>
          <w:lang w:val="en-US" w:bidi="en-US"/>
        </w:rPr>
        <w:t>behaviour</w:t>
      </w:r>
      <w:proofErr w:type="spellEnd"/>
      <w:r w:rsidRPr="00873459">
        <w:rPr>
          <w:rFonts w:eastAsiaTheme="minorEastAsia" w:cstheme="minorHAnsi"/>
          <w:lang w:val="en-US" w:bidi="en-US"/>
        </w:rPr>
        <w:t xml:space="preserve">) </w:t>
      </w:r>
    </w:p>
    <w:p w14:paraId="1335D287" w14:textId="77777777" w:rsidR="00F41F0F" w:rsidRPr="00873459" w:rsidRDefault="00F41F0F" w:rsidP="00E60BFA">
      <w:pPr>
        <w:numPr>
          <w:ilvl w:val="0"/>
          <w:numId w:val="41"/>
        </w:numPr>
        <w:autoSpaceDE w:val="0"/>
        <w:autoSpaceDN w:val="0"/>
        <w:adjustRightInd w:val="0"/>
        <w:spacing w:after="60" w:line="240" w:lineRule="auto"/>
        <w:ind w:left="408" w:right="-52" w:hanging="408"/>
        <w:rPr>
          <w:rFonts w:eastAsiaTheme="minorEastAsia"/>
          <w:lang w:bidi="en-US"/>
        </w:rPr>
      </w:pPr>
      <w:r w:rsidRPr="3FD40267">
        <w:rPr>
          <w:rFonts w:eastAsiaTheme="minorEastAsia"/>
          <w:lang w:bidi="en-US"/>
        </w:rPr>
        <w:t xml:space="preserve">Promote educational outcomes by knowing the welfare, S&amp;CP issues that children in need are experiencing/have experienced, and the impact these might have on children’s attendance, engagement and achievement at school.  Take lead responsibility for: </w:t>
      </w:r>
    </w:p>
    <w:p w14:paraId="12DA3599" w14:textId="77777777" w:rsidR="00F41F0F" w:rsidRPr="00873459" w:rsidRDefault="00F41F0F" w:rsidP="00E60BFA">
      <w:pPr>
        <w:numPr>
          <w:ilvl w:val="1"/>
          <w:numId w:val="41"/>
        </w:numPr>
        <w:autoSpaceDE w:val="0"/>
        <w:autoSpaceDN w:val="0"/>
        <w:adjustRightInd w:val="0"/>
        <w:spacing w:after="60" w:line="240" w:lineRule="auto"/>
        <w:ind w:left="709" w:hanging="283"/>
        <w:rPr>
          <w:rFonts w:eastAsiaTheme="minorEastAsia" w:cstheme="minorHAnsi"/>
          <w:lang w:val="en-US" w:bidi="en-US"/>
        </w:rPr>
      </w:pPr>
      <w:r w:rsidRPr="00873459">
        <w:rPr>
          <w:rFonts w:eastAsiaTheme="minorEastAsia" w:cstheme="minorHAnsi"/>
          <w:lang w:val="en-US" w:bidi="en-US"/>
        </w:rPr>
        <w:t>Ensuring the school/college knows which children currently have an allocated social worker and who that is, understanding their academic progress and attainment, and maintaining a culture of high aspirations for them</w:t>
      </w:r>
    </w:p>
    <w:p w14:paraId="5846FD08" w14:textId="77777777" w:rsidR="00F41F0F" w:rsidRPr="00873459" w:rsidRDefault="00F41F0F" w:rsidP="00E60BFA">
      <w:pPr>
        <w:numPr>
          <w:ilvl w:val="1"/>
          <w:numId w:val="41"/>
        </w:numPr>
        <w:autoSpaceDE w:val="0"/>
        <w:autoSpaceDN w:val="0"/>
        <w:adjustRightInd w:val="0"/>
        <w:spacing w:after="60" w:line="240" w:lineRule="auto"/>
        <w:ind w:left="709" w:hanging="283"/>
        <w:rPr>
          <w:rFonts w:eastAsiaTheme="minorEastAsia" w:cstheme="minorHAnsi"/>
          <w:lang w:val="en-US" w:bidi="en-US"/>
        </w:rPr>
      </w:pPr>
      <w:r w:rsidRPr="00873459">
        <w:rPr>
          <w:rFonts w:eastAsiaTheme="minorEastAsia" w:cstheme="minorHAnsi"/>
          <w:lang w:val="en-US" w:bidi="en-US"/>
        </w:rPr>
        <w:t xml:space="preserve">Supporting teaching staff to feel confident </w:t>
      </w:r>
      <w:proofErr w:type="gramStart"/>
      <w:r w:rsidRPr="00873459">
        <w:rPr>
          <w:rFonts w:eastAsiaTheme="minorEastAsia" w:cstheme="minorHAnsi"/>
          <w:lang w:val="en-US" w:bidi="en-US"/>
        </w:rPr>
        <w:t>to provide</w:t>
      </w:r>
      <w:proofErr w:type="gramEnd"/>
      <w:r w:rsidRPr="00873459">
        <w:rPr>
          <w:rFonts w:eastAsiaTheme="minorEastAsia" w:cstheme="minorHAnsi"/>
          <w:lang w:val="en-US" w:bidi="en-US"/>
        </w:rPr>
        <w:t xml:space="preserve"> additional support or reasonable adjustments to help children who are known to Social Services and who have (or have had) an allocated social worker </w:t>
      </w:r>
      <w:proofErr w:type="gramStart"/>
      <w:r w:rsidRPr="00873459">
        <w:rPr>
          <w:rFonts w:eastAsiaTheme="minorEastAsia" w:cstheme="minorHAnsi"/>
          <w:lang w:val="en-US" w:bidi="en-US"/>
        </w:rPr>
        <w:t>reach</w:t>
      </w:r>
      <w:proofErr w:type="gramEnd"/>
      <w:r w:rsidRPr="00873459">
        <w:rPr>
          <w:rFonts w:eastAsiaTheme="minorEastAsia" w:cstheme="minorHAnsi"/>
          <w:lang w:val="en-US" w:bidi="en-US"/>
        </w:rPr>
        <w:t xml:space="preserve"> their potential, </w:t>
      </w:r>
      <w:proofErr w:type="spellStart"/>
      <w:r w:rsidRPr="00873459">
        <w:rPr>
          <w:rFonts w:eastAsiaTheme="minorEastAsia" w:cstheme="minorHAnsi"/>
          <w:lang w:val="en-US" w:bidi="en-US"/>
        </w:rPr>
        <w:t>recognising</w:t>
      </w:r>
      <w:proofErr w:type="spellEnd"/>
      <w:r w:rsidRPr="00873459">
        <w:rPr>
          <w:rFonts w:eastAsiaTheme="minorEastAsia" w:cstheme="minorHAnsi"/>
          <w:lang w:val="en-US" w:bidi="en-US"/>
        </w:rPr>
        <w:t xml:space="preserve"> that even when statutory social care intervention has ended, there is still a lasting impact on children’s educational outcomes </w:t>
      </w:r>
    </w:p>
    <w:p w14:paraId="3665FC91" w14:textId="1852C09F" w:rsidR="00F41F0F" w:rsidRPr="00B27CDD"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B27CDD">
        <w:rPr>
          <w:rFonts w:eastAsiaTheme="minorEastAsia" w:cstheme="minorHAnsi"/>
          <w:lang w:val="en-US" w:bidi="en-US"/>
        </w:rPr>
        <w:lastRenderedPageBreak/>
        <w:t xml:space="preserve">In line with the UNCRC, ensure that there is a culture of listening to children and taking account of their views and feelings, among all staff, and in any measures the </w:t>
      </w:r>
      <w:r w:rsidR="00C76AC9" w:rsidRPr="00B27CDD">
        <w:rPr>
          <w:rFonts w:eastAsiaTheme="minorEastAsia" w:cstheme="minorHAnsi"/>
          <w:lang w:val="en-US" w:bidi="en-US"/>
        </w:rPr>
        <w:t>education setting</w:t>
      </w:r>
      <w:r w:rsidRPr="00B27CDD">
        <w:rPr>
          <w:rFonts w:eastAsiaTheme="minorEastAsia" w:cstheme="minorHAnsi"/>
          <w:lang w:val="en-US" w:bidi="en-US"/>
        </w:rPr>
        <w:t xml:space="preserve"> may put in place to support, develop and protect them </w:t>
      </w:r>
    </w:p>
    <w:p w14:paraId="0197064B" w14:textId="77777777" w:rsidR="00F41F0F" w:rsidRPr="00B27CDD" w:rsidRDefault="00F41F0F" w:rsidP="00F41F0F">
      <w:pPr>
        <w:autoSpaceDE w:val="0"/>
        <w:autoSpaceDN w:val="0"/>
        <w:adjustRightInd w:val="0"/>
        <w:spacing w:line="240" w:lineRule="auto"/>
        <w:rPr>
          <w:rFonts w:eastAsiaTheme="minorEastAsia" w:cstheme="minorHAnsi"/>
          <w:sz w:val="18"/>
          <w:lang w:val="en-US" w:bidi="en-US"/>
        </w:rPr>
      </w:pPr>
    </w:p>
    <w:p w14:paraId="19D926E4"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Understanding the views of children </w:t>
      </w:r>
    </w:p>
    <w:p w14:paraId="3AB5C2C9" w14:textId="784EDA99" w:rsidR="00F41F0F" w:rsidRPr="00B27CDD" w:rsidRDefault="00F41F0F" w:rsidP="00F41F0F">
      <w:pPr>
        <w:autoSpaceDE w:val="0"/>
        <w:autoSpaceDN w:val="0"/>
        <w:adjustRightInd w:val="0"/>
        <w:spacing w:after="60" w:line="240" w:lineRule="auto"/>
        <w:rPr>
          <w:rFonts w:eastAsiaTheme="minorEastAsia" w:cstheme="minorHAnsi"/>
          <w:lang w:val="en-US" w:bidi="en-US"/>
        </w:rPr>
      </w:pPr>
      <w:r w:rsidRPr="00B27CDD">
        <w:rPr>
          <w:rFonts w:eastAsiaTheme="minorEastAsia" w:cstheme="minorHAnsi"/>
          <w:lang w:val="en-US" w:bidi="en-US"/>
        </w:rPr>
        <w:t xml:space="preserve">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should</w:t>
      </w:r>
      <w:r w:rsidRPr="00B27CDD">
        <w:rPr>
          <w:rFonts w:eastAsiaTheme="minorEastAsia" w:cstheme="minorHAnsi"/>
          <w:lang w:val="en-US" w:bidi="en-US"/>
        </w:rPr>
        <w:t>:</w:t>
      </w:r>
    </w:p>
    <w:p w14:paraId="69FE62B6" w14:textId="77777777" w:rsidR="00F41F0F" w:rsidRPr="00B27CDD" w:rsidRDefault="00F41F0F" w:rsidP="00E60BFA">
      <w:pPr>
        <w:numPr>
          <w:ilvl w:val="0"/>
          <w:numId w:val="45"/>
        </w:numPr>
        <w:autoSpaceDE w:val="0"/>
        <w:autoSpaceDN w:val="0"/>
        <w:adjustRightInd w:val="0"/>
        <w:spacing w:after="60" w:line="240" w:lineRule="auto"/>
        <w:ind w:left="426" w:right="-472" w:hanging="426"/>
        <w:rPr>
          <w:rFonts w:eastAsiaTheme="minorEastAsia" w:cstheme="minorHAnsi"/>
          <w:lang w:val="en-US" w:bidi="en-US"/>
        </w:rPr>
      </w:pPr>
      <w:r w:rsidRPr="00B27CDD">
        <w:rPr>
          <w:rFonts w:eastAsiaTheme="minorEastAsia" w:cstheme="minorHAnsi"/>
          <w:lang w:val="en-US" w:bidi="en-US"/>
        </w:rPr>
        <w:t>Seek the views of children on measures the school/college may put in place to protect them</w:t>
      </w:r>
    </w:p>
    <w:p w14:paraId="5F1DBF6D" w14:textId="77777777" w:rsidR="00F41F0F" w:rsidRPr="00B27CDD" w:rsidRDefault="00F41F0F" w:rsidP="00E60BFA">
      <w:pPr>
        <w:numPr>
          <w:ilvl w:val="0"/>
          <w:numId w:val="45"/>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Understand the difficulties children may have in approaching staff about their circumstances and consider how to build trusted relationships to help communication</w:t>
      </w:r>
    </w:p>
    <w:p w14:paraId="1345943D" w14:textId="77777777" w:rsidR="00F41F0F" w:rsidRPr="00B27CDD" w:rsidRDefault="00F41F0F" w:rsidP="00F41F0F">
      <w:pPr>
        <w:spacing w:line="240" w:lineRule="auto"/>
        <w:rPr>
          <w:rFonts w:cstheme="minorHAnsi"/>
          <w:sz w:val="18"/>
          <w:szCs w:val="18"/>
        </w:rPr>
      </w:pPr>
    </w:p>
    <w:p w14:paraId="6F54A141" w14:textId="77777777" w:rsidR="00F41F0F" w:rsidRPr="00B27CDD" w:rsidRDefault="00F41F0F" w:rsidP="00F41F0F">
      <w:pPr>
        <w:spacing w:line="240" w:lineRule="auto"/>
        <w:rPr>
          <w:rFonts w:cstheme="minorHAnsi"/>
          <w:b/>
          <w:u w:val="single"/>
        </w:rPr>
      </w:pPr>
      <w:r w:rsidRPr="00B27CDD">
        <w:rPr>
          <w:rFonts w:cstheme="minorHAnsi"/>
          <w:b/>
          <w:u w:val="single"/>
        </w:rPr>
        <w:t>Online safety</w:t>
      </w:r>
    </w:p>
    <w:p w14:paraId="1CBB2431" w14:textId="77777777" w:rsidR="00F41F0F" w:rsidRPr="00B27CDD" w:rsidRDefault="00F41F0F" w:rsidP="00F41F0F">
      <w:pPr>
        <w:spacing w:after="60" w:line="240" w:lineRule="auto"/>
        <w:rPr>
          <w:rFonts w:cstheme="minorHAnsi"/>
        </w:rPr>
      </w:pPr>
      <w:r w:rsidRPr="00B27CDD">
        <w:rPr>
          <w:rFonts w:cstheme="minorHAnsi"/>
        </w:rPr>
        <w:t>Responsibilities are set out in the Online Safety policy.  These include, but are not limited to:</w:t>
      </w:r>
    </w:p>
    <w:p w14:paraId="52681CBA" w14:textId="77777777" w:rsidR="00F41F0F" w:rsidRPr="00B27CDD" w:rsidRDefault="00F41F0F" w:rsidP="00E60BFA">
      <w:pPr>
        <w:numPr>
          <w:ilvl w:val="0"/>
          <w:numId w:val="44"/>
        </w:numPr>
        <w:spacing w:after="60" w:line="240" w:lineRule="auto"/>
        <w:ind w:left="408" w:hanging="408"/>
        <w:contextualSpacing/>
        <w:rPr>
          <w:rFonts w:cstheme="minorHAnsi"/>
        </w:rPr>
      </w:pPr>
      <w:r w:rsidRPr="00B27CDD">
        <w:rPr>
          <w:rFonts w:cstheme="minorHAnsi"/>
        </w:rPr>
        <w:t>Ensuring effective IT filtering and monitoring systems are in place, and checking and responding appropriately to flagged activity</w:t>
      </w:r>
    </w:p>
    <w:p w14:paraId="7F22FCDC" w14:textId="580BD391" w:rsidR="00F41F0F" w:rsidRPr="00B27CDD" w:rsidRDefault="00F41F0F" w:rsidP="00E60BFA">
      <w:pPr>
        <w:numPr>
          <w:ilvl w:val="0"/>
          <w:numId w:val="44"/>
        </w:numPr>
        <w:spacing w:after="60" w:line="240" w:lineRule="auto"/>
        <w:ind w:left="408" w:hanging="408"/>
        <w:contextualSpacing/>
        <w:rPr>
          <w:rFonts w:cstheme="minorHAnsi"/>
        </w:rPr>
      </w:pPr>
      <w:r w:rsidRPr="00B27CDD">
        <w:rPr>
          <w:rFonts w:cstheme="minorHAnsi"/>
        </w:rPr>
        <w:t xml:space="preserve">Reviewing </w:t>
      </w:r>
      <w:r w:rsidR="001F3E29" w:rsidRPr="00B27CDD">
        <w:rPr>
          <w:rFonts w:cstheme="minorHAnsi"/>
        </w:rPr>
        <w:t xml:space="preserve">setting </w:t>
      </w:r>
      <w:r w:rsidRPr="00B27CDD">
        <w:rPr>
          <w:rFonts w:cstheme="minorHAnsi"/>
        </w:rPr>
        <w:t>online safety and practice</w:t>
      </w:r>
    </w:p>
    <w:p w14:paraId="7C4B7656" w14:textId="77777777" w:rsidR="00F41F0F" w:rsidRPr="00B27CDD" w:rsidRDefault="00F41F0F" w:rsidP="00F41F0F">
      <w:pPr>
        <w:spacing w:line="240" w:lineRule="auto"/>
        <w:rPr>
          <w:rFonts w:cstheme="minorHAnsi"/>
          <w:sz w:val="18"/>
        </w:rPr>
      </w:pPr>
    </w:p>
    <w:p w14:paraId="7607A92A" w14:textId="77777777" w:rsidR="00F41F0F" w:rsidRPr="00B27CDD" w:rsidRDefault="00F41F0F" w:rsidP="00F41F0F">
      <w:pPr>
        <w:autoSpaceDE w:val="0"/>
        <w:autoSpaceDN w:val="0"/>
        <w:adjustRightInd w:val="0"/>
        <w:spacing w:line="240" w:lineRule="auto"/>
        <w:rPr>
          <w:rFonts w:eastAsiaTheme="minorEastAsia" w:cstheme="minorHAnsi"/>
          <w:u w:val="single"/>
          <w:lang w:val="en-US" w:bidi="en-US"/>
        </w:rPr>
      </w:pPr>
      <w:r w:rsidRPr="00B27CDD">
        <w:rPr>
          <w:rFonts w:eastAsiaTheme="minorEastAsia" w:cstheme="minorHAnsi"/>
          <w:b/>
          <w:bCs/>
          <w:u w:val="single"/>
          <w:lang w:val="en-US" w:bidi="en-US"/>
        </w:rPr>
        <w:t xml:space="preserve">Safeguarding and child protection information (including the child protection file) </w:t>
      </w:r>
    </w:p>
    <w:p w14:paraId="1EF1AE11" w14:textId="0A79BA5B" w:rsidR="00F41F0F" w:rsidRPr="00B27CDD" w:rsidRDefault="00F41F0F" w:rsidP="00F41F0F">
      <w:pPr>
        <w:autoSpaceDE w:val="0"/>
        <w:autoSpaceDN w:val="0"/>
        <w:adjustRightInd w:val="0"/>
        <w:spacing w:after="60" w:line="240" w:lineRule="auto"/>
        <w:rPr>
          <w:rFonts w:eastAsiaTheme="minorEastAsia" w:cstheme="minorHAnsi"/>
          <w:lang w:val="en-US" w:bidi="en-US"/>
        </w:rPr>
      </w:pPr>
      <w:r w:rsidRPr="00B27CDD">
        <w:rPr>
          <w:rFonts w:eastAsiaTheme="minorEastAsia" w:cstheme="minorHAnsi"/>
          <w:lang w:val="en-US" w:bidi="en-US"/>
        </w:rPr>
        <w:t xml:space="preserve">The </w:t>
      </w:r>
      <w:r w:rsidR="00214077" w:rsidRPr="00B27CDD">
        <w:rPr>
          <w:rFonts w:eastAsiaTheme="minorEastAsia" w:cstheme="minorHAnsi"/>
          <w:lang w:val="en-US" w:bidi="en-US"/>
        </w:rPr>
        <w:t>DSL</w:t>
      </w:r>
      <w:r w:rsidRPr="00B27CDD">
        <w:rPr>
          <w:rFonts w:eastAsiaTheme="minorEastAsia" w:cstheme="minorHAnsi"/>
          <w:lang w:val="en-US" w:bidi="en-US"/>
        </w:rPr>
        <w:t>/</w:t>
      </w:r>
      <w:r w:rsidRPr="004722E1">
        <w:rPr>
          <w:rFonts w:eastAsiaTheme="minorEastAsia" w:cstheme="minorHAnsi"/>
          <w:lang w:val="en-US" w:bidi="en-US"/>
        </w:rPr>
        <w:t>deputy</w:t>
      </w:r>
      <w:r w:rsidR="001E1AD8" w:rsidRPr="004722E1">
        <w:rPr>
          <w:rFonts w:eastAsiaTheme="minorEastAsia" w:cstheme="minorHAnsi"/>
          <w:lang w:val="en-US" w:bidi="en-US"/>
        </w:rPr>
        <w:t>/assistant</w:t>
      </w:r>
      <w:r w:rsidRPr="004722E1">
        <w:rPr>
          <w:rFonts w:eastAsiaTheme="minorEastAsia" w:cstheme="minorHAnsi"/>
          <w:lang w:val="en-US" w:bidi="en-US"/>
        </w:rPr>
        <w:t xml:space="preserve"> is </w:t>
      </w:r>
      <w:r w:rsidRPr="00B27CDD">
        <w:rPr>
          <w:rFonts w:eastAsiaTheme="minorEastAsia" w:cstheme="minorHAnsi"/>
          <w:lang w:val="en-US" w:bidi="en-US"/>
        </w:rPr>
        <w:t>responsible for:</w:t>
      </w:r>
    </w:p>
    <w:p w14:paraId="38AF74C1" w14:textId="77777777" w:rsidR="00F41F0F" w:rsidRPr="00873459" w:rsidRDefault="00F41F0F" w:rsidP="00E60BFA">
      <w:pPr>
        <w:numPr>
          <w:ilvl w:val="0"/>
          <w:numId w:val="41"/>
        </w:numPr>
        <w:autoSpaceDE w:val="0"/>
        <w:autoSpaceDN w:val="0"/>
        <w:adjustRightInd w:val="0"/>
        <w:spacing w:after="60" w:line="240" w:lineRule="auto"/>
        <w:ind w:left="426" w:hanging="426"/>
        <w:rPr>
          <w:rFonts w:eastAsiaTheme="minorEastAsia" w:cstheme="minorHAnsi"/>
          <w:lang w:val="en-US" w:bidi="en-US"/>
        </w:rPr>
      </w:pPr>
      <w:r w:rsidRPr="00B27CDD">
        <w:rPr>
          <w:rFonts w:eastAsiaTheme="minorEastAsia" w:cstheme="minorHAnsi"/>
          <w:lang w:val="en-US" w:bidi="en-US"/>
        </w:rPr>
        <w:t xml:space="preserve">Understanding the importance of information sharing to support children when there are S&amp;CP matters, and the duty they </w:t>
      </w:r>
      <w:r w:rsidRPr="00873459">
        <w:rPr>
          <w:rFonts w:eastAsiaTheme="minorEastAsia" w:cstheme="minorHAnsi"/>
          <w:lang w:val="en-US" w:bidi="en-US"/>
        </w:rPr>
        <w:t xml:space="preserve">have within the law </w:t>
      </w:r>
    </w:p>
    <w:p w14:paraId="3E1EDAE4" w14:textId="77777777" w:rsidR="00F41F0F" w:rsidRPr="007F6921" w:rsidRDefault="00F41F0F" w:rsidP="00E60BFA">
      <w:pPr>
        <w:numPr>
          <w:ilvl w:val="0"/>
          <w:numId w:val="41"/>
        </w:numPr>
        <w:autoSpaceDE w:val="0"/>
        <w:autoSpaceDN w:val="0"/>
        <w:adjustRightInd w:val="0"/>
        <w:spacing w:after="60" w:line="240" w:lineRule="auto"/>
        <w:ind w:hanging="410"/>
        <w:rPr>
          <w:rFonts w:eastAsiaTheme="minorEastAsia" w:cstheme="minorHAnsi"/>
          <w:color w:val="000000"/>
          <w:lang w:val="en-US" w:bidi="en-US"/>
        </w:rPr>
      </w:pPr>
      <w:r w:rsidRPr="00873459">
        <w:rPr>
          <w:rFonts w:eastAsiaTheme="minorEastAsia" w:cstheme="minorHAnsi"/>
          <w:lang w:val="en-US" w:bidi="en-US"/>
        </w:rPr>
        <w:t xml:space="preserve">Being familiar with relevant data protection legislation and guidance, including the Data Protection (Bailiwick of Guernsey) Law 2017, General Data Protection Regulation and the </w:t>
      </w:r>
      <w:hyperlink r:id="rId90" w:history="1">
        <w:r w:rsidRPr="007F6921">
          <w:rPr>
            <w:rFonts w:eastAsiaTheme="minorEastAsia" w:cstheme="minorHAnsi"/>
            <w:color w:val="0000FF"/>
            <w:u w:val="single"/>
            <w:lang w:val="en-US" w:bidi="en-US"/>
          </w:rPr>
          <w:t>ISCP Information Sharing Guidance</w:t>
        </w:r>
      </w:hyperlink>
    </w:p>
    <w:p w14:paraId="40C0414F" w14:textId="3AA4437F" w:rsidR="00F41F0F" w:rsidRPr="00B27CDD" w:rsidRDefault="00F41F0F" w:rsidP="489A041B">
      <w:pPr>
        <w:numPr>
          <w:ilvl w:val="0"/>
          <w:numId w:val="41"/>
        </w:numPr>
        <w:autoSpaceDE w:val="0"/>
        <w:autoSpaceDN w:val="0"/>
        <w:adjustRightInd w:val="0"/>
        <w:spacing w:after="60" w:line="240" w:lineRule="auto"/>
        <w:ind w:hanging="410"/>
        <w:rPr>
          <w:rFonts w:eastAsiaTheme="minorEastAsia"/>
          <w:lang w:val="en-US" w:bidi="en-US"/>
        </w:rPr>
      </w:pPr>
      <w:r w:rsidRPr="489A041B">
        <w:rPr>
          <w:rFonts w:eastAsiaTheme="minorEastAsia"/>
          <w:lang w:val="en-US" w:bidi="en-US"/>
        </w:rPr>
        <w:t>Keeping detailed, accurate, up-to-date and secure written records of concerns</w:t>
      </w:r>
      <w:r w:rsidR="00DD2739" w:rsidRPr="489A041B">
        <w:rPr>
          <w:rFonts w:eastAsiaTheme="minorEastAsia"/>
          <w:lang w:val="en-US" w:bidi="en-US"/>
        </w:rPr>
        <w:t xml:space="preserve">, discussions and </w:t>
      </w:r>
      <w:r w:rsidR="0088165A" w:rsidRPr="489A041B">
        <w:rPr>
          <w:rFonts w:eastAsiaTheme="minorEastAsia"/>
          <w:lang w:val="en-US" w:bidi="en-US"/>
        </w:rPr>
        <w:t xml:space="preserve">decisions, including the rationale for </w:t>
      </w:r>
      <w:r w:rsidR="00F17BB7" w:rsidRPr="489A041B">
        <w:rPr>
          <w:rFonts w:eastAsiaTheme="minorEastAsia"/>
          <w:lang w:val="en-US" w:bidi="en-US"/>
        </w:rPr>
        <w:t>decisions</w:t>
      </w:r>
      <w:r w:rsidR="00250960" w:rsidRPr="489A041B">
        <w:rPr>
          <w:rFonts w:eastAsiaTheme="minorEastAsia"/>
          <w:lang w:val="en-US" w:bidi="en-US"/>
        </w:rPr>
        <w:t>. This includes w</w:t>
      </w:r>
      <w:r w:rsidR="009F7A00" w:rsidRPr="489A041B">
        <w:rPr>
          <w:rFonts w:eastAsiaTheme="minorEastAsia"/>
          <w:lang w:val="en-US" w:bidi="en-US"/>
        </w:rPr>
        <w:t>h</w:t>
      </w:r>
      <w:r w:rsidR="00250960" w:rsidRPr="489A041B">
        <w:rPr>
          <w:rFonts w:eastAsiaTheme="minorEastAsia"/>
          <w:lang w:val="en-US" w:bidi="en-US"/>
        </w:rPr>
        <w:t xml:space="preserve">ere referrals </w:t>
      </w:r>
      <w:r w:rsidR="0070508A" w:rsidRPr="489A041B">
        <w:rPr>
          <w:rFonts w:eastAsiaTheme="minorEastAsia"/>
          <w:lang w:val="en-US" w:bidi="en-US"/>
        </w:rPr>
        <w:t>a</w:t>
      </w:r>
      <w:r w:rsidR="00250960" w:rsidRPr="489A041B">
        <w:rPr>
          <w:rFonts w:eastAsiaTheme="minorEastAsia"/>
          <w:lang w:val="en-US" w:bidi="en-US"/>
        </w:rPr>
        <w:t>re not made</w:t>
      </w:r>
      <w:r w:rsidR="009F7A00" w:rsidRPr="489A041B">
        <w:rPr>
          <w:rFonts w:eastAsiaTheme="minorEastAsia"/>
          <w:lang w:val="en-US" w:bidi="en-US"/>
        </w:rPr>
        <w:t xml:space="preserve">.  </w:t>
      </w:r>
      <w:r w:rsidR="0008780C" w:rsidRPr="489A041B">
        <w:rPr>
          <w:rFonts w:eastAsiaTheme="minorEastAsia"/>
          <w:lang w:val="en-US" w:bidi="en-US"/>
        </w:rPr>
        <w:t>Records should be</w:t>
      </w:r>
      <w:r w:rsidRPr="489A041B">
        <w:rPr>
          <w:rFonts w:eastAsiaTheme="minorEastAsia"/>
          <w:lang w:val="en-US" w:bidi="en-US"/>
        </w:rPr>
        <w:t xml:space="preserve"> </w:t>
      </w:r>
      <w:proofErr w:type="gramStart"/>
      <w:r w:rsidRPr="489A041B">
        <w:rPr>
          <w:rFonts w:eastAsiaTheme="minorEastAsia"/>
          <w:lang w:val="en-US" w:bidi="en-US"/>
        </w:rPr>
        <w:t>separate</w:t>
      </w:r>
      <w:proofErr w:type="gramEnd"/>
      <w:r w:rsidRPr="489A041B">
        <w:rPr>
          <w:rFonts w:eastAsiaTheme="minorEastAsia"/>
          <w:lang w:val="en-US" w:bidi="en-US"/>
        </w:rPr>
        <w:t xml:space="preserve"> </w:t>
      </w:r>
      <w:proofErr w:type="gramStart"/>
      <w:r w:rsidRPr="489A041B">
        <w:rPr>
          <w:rFonts w:eastAsiaTheme="minorEastAsia"/>
          <w:lang w:val="en-US" w:bidi="en-US"/>
        </w:rPr>
        <w:t>to</w:t>
      </w:r>
      <w:proofErr w:type="gramEnd"/>
      <w:r w:rsidRPr="489A041B">
        <w:rPr>
          <w:rFonts w:eastAsiaTheme="minorEastAsia"/>
          <w:lang w:val="en-US" w:bidi="en-US"/>
        </w:rPr>
        <w:t xml:space="preserve"> the main learner file, and retain</w:t>
      </w:r>
      <w:r w:rsidR="00E92781" w:rsidRPr="489A041B">
        <w:rPr>
          <w:rFonts w:eastAsiaTheme="minorEastAsia"/>
          <w:lang w:val="en-US" w:bidi="en-US"/>
        </w:rPr>
        <w:t xml:space="preserve">ed </w:t>
      </w:r>
      <w:r w:rsidRPr="489A041B">
        <w:rPr>
          <w:rFonts w:eastAsiaTheme="minorEastAsia"/>
          <w:lang w:val="en-US" w:bidi="en-US"/>
        </w:rPr>
        <w:t>in line with Education</w:t>
      </w:r>
      <w:r w:rsidR="00831E98" w:rsidRPr="489A041B">
        <w:rPr>
          <w:rFonts w:eastAsiaTheme="minorEastAsia"/>
          <w:lang w:val="en-US" w:bidi="en-US"/>
        </w:rPr>
        <w:t>’s</w:t>
      </w:r>
      <w:r w:rsidRPr="489A041B">
        <w:rPr>
          <w:rFonts w:eastAsiaTheme="minorEastAsia"/>
          <w:lang w:val="en-US" w:bidi="en-US"/>
        </w:rPr>
        <w:t xml:space="preserve"> retention guidance </w:t>
      </w:r>
    </w:p>
    <w:p w14:paraId="2A963D6E" w14:textId="7E51E3DA" w:rsidR="00F41F0F" w:rsidRPr="00B27CDD" w:rsidRDefault="00F41F0F" w:rsidP="00E60BFA">
      <w:pPr>
        <w:numPr>
          <w:ilvl w:val="0"/>
          <w:numId w:val="41"/>
        </w:numPr>
        <w:autoSpaceDE w:val="0"/>
        <w:autoSpaceDN w:val="0"/>
        <w:adjustRightInd w:val="0"/>
        <w:spacing w:after="60" w:line="240" w:lineRule="auto"/>
        <w:ind w:right="-46" w:hanging="410"/>
        <w:rPr>
          <w:rFonts w:eastAsiaTheme="minorEastAsia" w:cstheme="minorHAnsi"/>
          <w:lang w:val="en-US" w:bidi="en-US"/>
        </w:rPr>
      </w:pPr>
      <w:r w:rsidRPr="00B27CDD">
        <w:rPr>
          <w:rFonts w:eastAsiaTheme="minorEastAsia" w:cstheme="minorHAnsi"/>
          <w:lang w:val="en-US" w:bidi="en-US"/>
        </w:rPr>
        <w:t>Ensuring that S&amp;CP information is only shared with those who need it, and that sharing is secure and in-line with Education and States of Guernsey policy and guidance</w:t>
      </w:r>
    </w:p>
    <w:p w14:paraId="60BF749C" w14:textId="269F1A02" w:rsidR="00F41F0F" w:rsidRPr="00B27CDD" w:rsidRDefault="00F41F0F" w:rsidP="00E60BFA">
      <w:pPr>
        <w:numPr>
          <w:ilvl w:val="0"/>
          <w:numId w:val="41"/>
        </w:numPr>
        <w:autoSpaceDE w:val="0"/>
        <w:autoSpaceDN w:val="0"/>
        <w:adjustRightInd w:val="0"/>
        <w:spacing w:after="60" w:line="240" w:lineRule="auto"/>
        <w:ind w:left="426" w:hanging="410"/>
        <w:rPr>
          <w:rFonts w:eastAsiaTheme="minorEastAsia" w:cstheme="minorHAnsi"/>
          <w:lang w:val="en-US" w:bidi="en-US"/>
        </w:rPr>
      </w:pPr>
      <w:r w:rsidRPr="00B27CDD">
        <w:rPr>
          <w:rFonts w:eastAsiaTheme="minorEastAsia" w:cstheme="minorHAnsi"/>
          <w:lang w:val="en-US" w:bidi="en-US"/>
        </w:rPr>
        <w:t xml:space="preserve">Ensuring that when a child with a child protection file leaves school/college, the file is transferred to the new school/college as soon as possible (and within five days for an in-year transfer or within the first five days of the start of a new term). The file should be transferred separately from the main learner file, with secure transit, and confirmation of receipt obtained. The </w:t>
      </w:r>
      <w:r w:rsidR="00214077" w:rsidRPr="00B27CDD">
        <w:rPr>
          <w:rFonts w:eastAsiaTheme="minorEastAsia" w:cstheme="minorHAnsi"/>
          <w:lang w:val="en-US" w:bidi="en-US"/>
        </w:rPr>
        <w:t>DSL</w:t>
      </w:r>
      <w:r w:rsidRPr="00B27CDD">
        <w:rPr>
          <w:rFonts w:eastAsiaTheme="minorEastAsia" w:cstheme="minorHAnsi"/>
          <w:lang w:val="en-US" w:bidi="en-US"/>
        </w:rPr>
        <w:t xml:space="preserve"> should also consider </w:t>
      </w:r>
      <w:proofErr w:type="gramStart"/>
      <w:r w:rsidRPr="00B27CDD">
        <w:rPr>
          <w:rFonts w:eastAsiaTheme="minorEastAsia" w:cstheme="minorHAnsi"/>
          <w:lang w:val="en-US" w:bidi="en-US"/>
        </w:rPr>
        <w:t>if</w:t>
      </w:r>
      <w:proofErr w:type="gramEnd"/>
      <w:r w:rsidRPr="00B27CDD">
        <w:rPr>
          <w:rFonts w:eastAsiaTheme="minorEastAsia" w:cstheme="minorHAnsi"/>
          <w:lang w:val="en-US" w:bidi="en-US"/>
        </w:rPr>
        <w:t xml:space="preserve"> it would be appropriate to share any additional information with the new school/college in advance of a child leaving, to help the new school/college have in place the right support for when the child arrives</w:t>
      </w:r>
    </w:p>
    <w:p w14:paraId="2BE961BC" w14:textId="77777777" w:rsidR="00F41F0F" w:rsidRPr="00873459"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B27CDD">
        <w:rPr>
          <w:rFonts w:eastAsiaTheme="minorEastAsia" w:cstheme="minorHAnsi"/>
          <w:lang w:val="en-US" w:bidi="en-US"/>
        </w:rPr>
        <w:t xml:space="preserve">When receiving a child protection file for a new joiner, ensuring key staff </w:t>
      </w:r>
      <w:r w:rsidRPr="00873459">
        <w:rPr>
          <w:rFonts w:eastAsiaTheme="minorEastAsia" w:cstheme="minorHAnsi"/>
          <w:lang w:val="en-US" w:bidi="en-US"/>
        </w:rPr>
        <w:t>at school/college are aware</w:t>
      </w:r>
    </w:p>
    <w:p w14:paraId="335733B4" w14:textId="77777777" w:rsidR="00F41F0F" w:rsidRPr="00873459" w:rsidRDefault="00F41F0F" w:rsidP="00F41F0F">
      <w:pPr>
        <w:autoSpaceDE w:val="0"/>
        <w:autoSpaceDN w:val="0"/>
        <w:adjustRightInd w:val="0"/>
        <w:spacing w:line="240" w:lineRule="auto"/>
        <w:ind w:left="410"/>
        <w:rPr>
          <w:rFonts w:eastAsiaTheme="minorEastAsia" w:cstheme="minorHAnsi"/>
          <w:sz w:val="18"/>
          <w:lang w:val="en-US" w:bidi="en-US"/>
        </w:rPr>
      </w:pPr>
    </w:p>
    <w:p w14:paraId="33674207" w14:textId="77777777" w:rsidR="00F41F0F" w:rsidRPr="00B27CDD" w:rsidRDefault="00F41F0F" w:rsidP="00F41F0F">
      <w:pPr>
        <w:spacing w:line="240" w:lineRule="auto"/>
        <w:rPr>
          <w:rFonts w:cstheme="minorHAnsi"/>
          <w:b/>
          <w:u w:val="single"/>
        </w:rPr>
      </w:pPr>
      <w:r w:rsidRPr="00B27CDD">
        <w:rPr>
          <w:rFonts w:cstheme="minorHAnsi"/>
          <w:b/>
          <w:u w:val="single"/>
        </w:rPr>
        <w:t>Quality assurance – Review, monitoring and audit</w:t>
      </w:r>
    </w:p>
    <w:p w14:paraId="1B5CE4E1" w14:textId="3A115703" w:rsidR="00F41F0F" w:rsidRPr="00B27CDD" w:rsidRDefault="00F41F0F" w:rsidP="00F41F0F">
      <w:pPr>
        <w:spacing w:after="60" w:line="240" w:lineRule="auto"/>
        <w:rPr>
          <w:rFonts w:cstheme="minorHAnsi"/>
        </w:rPr>
      </w:pPr>
      <w:r w:rsidRPr="00B27CDD">
        <w:rPr>
          <w:rFonts w:cstheme="minorHAnsi"/>
        </w:rPr>
        <w:t xml:space="preserve">The </w:t>
      </w:r>
      <w:r w:rsidR="00214077" w:rsidRPr="00B27CDD">
        <w:rPr>
          <w:rFonts w:cstheme="minorHAnsi"/>
        </w:rPr>
        <w:t>DSL</w:t>
      </w:r>
      <w:r w:rsidRPr="00B27CDD">
        <w:rPr>
          <w:rFonts w:cstheme="minorHAnsi"/>
        </w:rPr>
        <w:t>/</w:t>
      </w:r>
      <w:r w:rsidRPr="004722E1">
        <w:rPr>
          <w:rFonts w:cstheme="minorHAnsi"/>
        </w:rPr>
        <w:t>deputy</w:t>
      </w:r>
      <w:r w:rsidR="001E1AD8" w:rsidRPr="004722E1">
        <w:rPr>
          <w:rFonts w:cstheme="minorHAnsi"/>
        </w:rPr>
        <w:t>/assistant</w:t>
      </w:r>
      <w:r w:rsidRPr="004722E1">
        <w:rPr>
          <w:rFonts w:cstheme="minorHAnsi"/>
        </w:rPr>
        <w:t xml:space="preserve"> </w:t>
      </w:r>
      <w:r w:rsidRPr="00B27CDD">
        <w:rPr>
          <w:rFonts w:cstheme="minorHAnsi"/>
        </w:rPr>
        <w:t>should:</w:t>
      </w:r>
    </w:p>
    <w:p w14:paraId="55C55983" w14:textId="0E7A6914" w:rsidR="00F41F0F" w:rsidRPr="00B27CDD"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B27CDD">
        <w:rPr>
          <w:rFonts w:eastAsiaTheme="minorEastAsia" w:cstheme="minorHAnsi"/>
          <w:lang w:val="en-US" w:bidi="en-US"/>
        </w:rPr>
        <w:t xml:space="preserve">Ensure the school/college S&amp;CP policy and procedures are reviewed annually (as a minimum), seeking input from other staff and </w:t>
      </w:r>
      <w:r w:rsidR="00EA43DD" w:rsidRPr="00B27CDD">
        <w:rPr>
          <w:rFonts w:eastAsiaTheme="minorEastAsia" w:cstheme="minorHAnsi"/>
          <w:lang w:val="en-US" w:bidi="en-US"/>
        </w:rPr>
        <w:t xml:space="preserve">the </w:t>
      </w:r>
      <w:r w:rsidRPr="00B27CDD">
        <w:rPr>
          <w:rFonts w:eastAsiaTheme="minorEastAsia" w:cstheme="minorHAnsi"/>
          <w:lang w:val="en-US" w:bidi="en-US"/>
        </w:rPr>
        <w:t xml:space="preserve">Education </w:t>
      </w:r>
      <w:r w:rsidR="00EA43DD" w:rsidRPr="00B27CDD">
        <w:rPr>
          <w:rFonts w:eastAsiaTheme="minorEastAsia" w:cstheme="minorHAnsi"/>
          <w:lang w:val="en-US" w:bidi="en-US"/>
        </w:rPr>
        <w:t xml:space="preserve">Office and </w:t>
      </w:r>
      <w:r w:rsidR="00BC7255" w:rsidRPr="00B27CDD">
        <w:rPr>
          <w:rFonts w:eastAsiaTheme="minorEastAsia" w:cstheme="minorHAnsi"/>
          <w:lang w:val="en-US" w:bidi="en-US"/>
        </w:rPr>
        <w:t>s</w:t>
      </w:r>
      <w:r w:rsidRPr="00B27CDD">
        <w:rPr>
          <w:rFonts w:eastAsiaTheme="minorEastAsia" w:cstheme="minorHAnsi"/>
          <w:lang w:val="en-US" w:bidi="en-US"/>
        </w:rPr>
        <w:t xml:space="preserve">ervices as appropriate </w:t>
      </w:r>
    </w:p>
    <w:p w14:paraId="0F07E543" w14:textId="77777777" w:rsidR="00F41F0F" w:rsidRPr="00B27CDD"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B27CDD">
        <w:rPr>
          <w:rFonts w:eastAsiaTheme="minorEastAsia" w:cstheme="minorHAnsi"/>
          <w:lang w:val="en-US" w:bidi="en-US"/>
        </w:rPr>
        <w:lastRenderedPageBreak/>
        <w:t>Contribute to the review of other school/college policies with a close link to S&amp;CP</w:t>
      </w:r>
    </w:p>
    <w:p w14:paraId="1F6A3678" w14:textId="7C2BD9A8" w:rsidR="00161FB0" w:rsidRPr="00B27CDD"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B27CDD">
        <w:rPr>
          <w:rFonts w:eastAsiaTheme="minorEastAsia" w:cstheme="minorHAnsi"/>
          <w:lang w:val="en-US" w:bidi="en-US"/>
        </w:rPr>
        <w:t xml:space="preserve">Keep open safeguarding cases under review, </w:t>
      </w:r>
      <w:r w:rsidR="00390316" w:rsidRPr="00B27CDD">
        <w:rPr>
          <w:rFonts w:eastAsiaTheme="minorEastAsia" w:cstheme="minorHAnsi"/>
          <w:lang w:val="en-US" w:bidi="en-US"/>
        </w:rPr>
        <w:t>including half-</w:t>
      </w:r>
      <w:proofErr w:type="gramStart"/>
      <w:r w:rsidR="00390316" w:rsidRPr="00B27CDD">
        <w:rPr>
          <w:rFonts w:eastAsiaTheme="minorEastAsia" w:cstheme="minorHAnsi"/>
          <w:lang w:val="en-US" w:bidi="en-US"/>
        </w:rPr>
        <w:t>termly</w:t>
      </w:r>
      <w:proofErr w:type="gramEnd"/>
      <w:r w:rsidR="00390316" w:rsidRPr="00B27CDD">
        <w:rPr>
          <w:rFonts w:eastAsiaTheme="minorEastAsia" w:cstheme="minorHAnsi"/>
          <w:lang w:val="en-US" w:bidi="en-US"/>
        </w:rPr>
        <w:t xml:space="preserve"> checks undertaken in liaison with another relevant member of staff</w:t>
      </w:r>
      <w:r w:rsidR="0044333B" w:rsidRPr="00B27CDD">
        <w:rPr>
          <w:rFonts w:eastAsiaTheme="minorEastAsia" w:cstheme="minorHAnsi"/>
          <w:lang w:val="en-US" w:bidi="en-US"/>
        </w:rPr>
        <w:t xml:space="preserve">, </w:t>
      </w:r>
      <w:r w:rsidR="00832E0F" w:rsidRPr="00B27CDD">
        <w:rPr>
          <w:rFonts w:eastAsiaTheme="minorEastAsia" w:cstheme="minorHAnsi"/>
          <w:lang w:val="en-US" w:bidi="en-US"/>
        </w:rPr>
        <w:t xml:space="preserve">always </w:t>
      </w:r>
      <w:r w:rsidR="00F27B22" w:rsidRPr="00B27CDD">
        <w:rPr>
          <w:rFonts w:eastAsiaTheme="minorEastAsia" w:cstheme="minorHAnsi"/>
          <w:lang w:val="en-US" w:bidi="en-US"/>
        </w:rPr>
        <w:t xml:space="preserve">being </w:t>
      </w:r>
      <w:r w:rsidRPr="00B27CDD">
        <w:rPr>
          <w:rFonts w:eastAsiaTheme="minorEastAsia" w:cstheme="minorHAnsi"/>
          <w:lang w:val="en-US" w:bidi="en-US"/>
        </w:rPr>
        <w:t>alert to the potential need to re-consider approach if there is no improvement</w:t>
      </w:r>
      <w:r w:rsidR="006E2640" w:rsidRPr="00B27CDD">
        <w:rPr>
          <w:rFonts w:eastAsiaTheme="minorEastAsia" w:cstheme="minorHAnsi"/>
          <w:lang w:val="en-US" w:bidi="en-US"/>
        </w:rPr>
        <w:t xml:space="preserve">  </w:t>
      </w:r>
    </w:p>
    <w:p w14:paraId="376B2E5E" w14:textId="6526AF1C" w:rsidR="00AC4433" w:rsidRPr="00B27CDD" w:rsidRDefault="00161FB0" w:rsidP="00E60BFA">
      <w:pPr>
        <w:numPr>
          <w:ilvl w:val="0"/>
          <w:numId w:val="41"/>
        </w:numPr>
        <w:autoSpaceDE w:val="0"/>
        <w:autoSpaceDN w:val="0"/>
        <w:adjustRightInd w:val="0"/>
        <w:spacing w:after="60" w:line="240" w:lineRule="auto"/>
        <w:ind w:hanging="410"/>
      </w:pPr>
      <w:r w:rsidRPr="00B27CDD">
        <w:rPr>
          <w:rFonts w:eastAsiaTheme="minorEastAsia" w:cstheme="minorHAnsi"/>
          <w:lang w:val="en-US" w:bidi="en-US"/>
        </w:rPr>
        <w:t>Consider, in lia</w:t>
      </w:r>
      <w:r w:rsidR="008C1602" w:rsidRPr="00B27CDD">
        <w:rPr>
          <w:rFonts w:eastAsiaTheme="minorEastAsia" w:cstheme="minorHAnsi"/>
          <w:lang w:val="en-US" w:bidi="en-US"/>
        </w:rPr>
        <w:t xml:space="preserve">ison with another relevant member of staff, when </w:t>
      </w:r>
      <w:r w:rsidR="006D57AF" w:rsidRPr="00B27CDD">
        <w:rPr>
          <w:rFonts w:eastAsiaTheme="minorEastAsia" w:cstheme="minorHAnsi"/>
          <w:lang w:val="en-US" w:bidi="en-US"/>
        </w:rPr>
        <w:t xml:space="preserve">a case may be </w:t>
      </w:r>
      <w:r w:rsidR="009807EA" w:rsidRPr="00B27CDD">
        <w:rPr>
          <w:rFonts w:eastAsiaTheme="minorEastAsia" w:cstheme="minorHAnsi"/>
          <w:lang w:val="en-US" w:bidi="en-US"/>
        </w:rPr>
        <w:t xml:space="preserve">considered </w:t>
      </w:r>
      <w:r w:rsidR="00390316" w:rsidRPr="00B27CDD">
        <w:rPr>
          <w:rFonts w:eastAsiaTheme="minorEastAsia" w:cstheme="minorHAnsi"/>
          <w:lang w:val="en-US" w:bidi="en-US"/>
        </w:rPr>
        <w:t>inactive for routine monitoring purposes</w:t>
      </w:r>
      <w:r w:rsidR="00A94C6A" w:rsidRPr="00B27CDD">
        <w:rPr>
          <w:rFonts w:eastAsiaTheme="minorEastAsia" w:cstheme="minorHAnsi"/>
          <w:lang w:val="en-US" w:bidi="en-US"/>
        </w:rPr>
        <w:t xml:space="preserve">, </w:t>
      </w:r>
      <w:r w:rsidR="00A84005" w:rsidRPr="00B27CDD">
        <w:rPr>
          <w:rFonts w:eastAsiaTheme="minorEastAsia" w:cstheme="minorHAnsi"/>
          <w:lang w:val="en-US" w:bidi="en-US"/>
        </w:rPr>
        <w:t>documenting</w:t>
      </w:r>
      <w:r w:rsidR="00A94C6A" w:rsidRPr="00B27CDD">
        <w:rPr>
          <w:rFonts w:eastAsiaTheme="minorEastAsia" w:cstheme="minorHAnsi"/>
          <w:lang w:val="en-US" w:bidi="en-US"/>
        </w:rPr>
        <w:t xml:space="preserve"> this decision </w:t>
      </w:r>
      <w:r w:rsidR="000376E3" w:rsidRPr="00B27CDD">
        <w:rPr>
          <w:rFonts w:eastAsiaTheme="minorEastAsia" w:cstheme="minorHAnsi"/>
          <w:lang w:val="en-US" w:bidi="en-US"/>
        </w:rPr>
        <w:t>(</w:t>
      </w:r>
      <w:r w:rsidR="001761DC" w:rsidRPr="00B27CDD">
        <w:rPr>
          <w:rFonts w:eastAsiaTheme="minorEastAsia" w:cstheme="minorHAnsi"/>
          <w:lang w:val="en-US" w:bidi="en-US"/>
        </w:rPr>
        <w:t>but</w:t>
      </w:r>
      <w:r w:rsidR="002310D6" w:rsidRPr="00B27CDD">
        <w:rPr>
          <w:rFonts w:eastAsiaTheme="minorEastAsia" w:cstheme="minorHAnsi"/>
          <w:lang w:val="en-US" w:bidi="en-US"/>
        </w:rPr>
        <w:t xml:space="preserve"> </w:t>
      </w:r>
      <w:r w:rsidR="000376E3" w:rsidRPr="00B27CDD">
        <w:rPr>
          <w:rFonts w:eastAsiaTheme="minorEastAsia" w:cstheme="minorHAnsi"/>
          <w:lang w:val="en-US" w:bidi="en-US"/>
        </w:rPr>
        <w:t xml:space="preserve">ensuring it can </w:t>
      </w:r>
      <w:r w:rsidR="00AC4433" w:rsidRPr="00B27CDD">
        <w:t xml:space="preserve">be re-activated </w:t>
      </w:r>
      <w:r w:rsidR="000376E3" w:rsidRPr="00B27CDD">
        <w:t>should</w:t>
      </w:r>
      <w:r w:rsidR="00AC4433" w:rsidRPr="00B27CDD">
        <w:t xml:space="preserve"> new concerns arise</w:t>
      </w:r>
      <w:r w:rsidR="000376E3" w:rsidRPr="00B27CDD">
        <w:t>)</w:t>
      </w:r>
      <w:r w:rsidR="00AC4433" w:rsidRPr="00B27CDD">
        <w:t xml:space="preserve">   </w:t>
      </w:r>
    </w:p>
    <w:p w14:paraId="506166D8" w14:textId="1A0DBC30" w:rsidR="00F41F0F" w:rsidRPr="004722E1" w:rsidRDefault="00F41F0F" w:rsidP="00E60BFA">
      <w:pPr>
        <w:numPr>
          <w:ilvl w:val="0"/>
          <w:numId w:val="41"/>
        </w:numPr>
        <w:autoSpaceDE w:val="0"/>
        <w:autoSpaceDN w:val="0"/>
        <w:adjustRightInd w:val="0"/>
        <w:spacing w:after="60" w:line="240" w:lineRule="auto"/>
        <w:ind w:hanging="410"/>
        <w:rPr>
          <w:rFonts w:eastAsiaTheme="minorEastAsia" w:cstheme="minorHAnsi"/>
          <w:lang w:val="en-US" w:bidi="en-US"/>
        </w:rPr>
      </w:pPr>
      <w:r w:rsidRPr="004722E1">
        <w:rPr>
          <w:rFonts w:eastAsiaTheme="minorEastAsia" w:cstheme="minorHAnsi"/>
          <w:lang w:val="en-US" w:bidi="en-US"/>
        </w:rPr>
        <w:t>Monitor staff compliance with policy and procedures on an ongoing basis</w:t>
      </w:r>
      <w:r w:rsidR="00EC0B33" w:rsidRPr="004722E1">
        <w:rPr>
          <w:rFonts w:eastAsiaTheme="minorEastAsia" w:cstheme="minorHAnsi"/>
          <w:lang w:val="en-US" w:bidi="en-US"/>
        </w:rPr>
        <w:t xml:space="preserve"> </w:t>
      </w:r>
    </w:p>
    <w:p w14:paraId="3C6BA6C9" w14:textId="77777777" w:rsidR="00CE3983" w:rsidRPr="004722E1" w:rsidRDefault="00923A57" w:rsidP="00E60BFA">
      <w:pPr>
        <w:pStyle w:val="ListParagraph"/>
        <w:numPr>
          <w:ilvl w:val="0"/>
          <w:numId w:val="41"/>
        </w:numPr>
        <w:spacing w:after="160" w:line="259" w:lineRule="auto"/>
        <w:ind w:hanging="410"/>
      </w:pPr>
      <w:r w:rsidRPr="004722E1">
        <w:rPr>
          <w:rFonts w:eastAsiaTheme="minorEastAsia" w:cstheme="minorHAnsi"/>
          <w:lang w:val="en-US" w:bidi="en-US"/>
        </w:rPr>
        <w:t xml:space="preserve">Undertake appropriate </w:t>
      </w:r>
      <w:r w:rsidR="003758E0" w:rsidRPr="004722E1">
        <w:rPr>
          <w:rFonts w:eastAsiaTheme="minorEastAsia" w:cstheme="minorHAnsi"/>
          <w:lang w:val="en-US" w:bidi="en-US"/>
        </w:rPr>
        <w:t xml:space="preserve">annual </w:t>
      </w:r>
      <w:r w:rsidRPr="004722E1">
        <w:rPr>
          <w:rFonts w:eastAsiaTheme="minorEastAsia" w:cstheme="minorHAnsi"/>
          <w:lang w:val="en-US" w:bidi="en-US"/>
        </w:rPr>
        <w:t xml:space="preserve">audit/examination </w:t>
      </w:r>
      <w:r w:rsidR="003758E0" w:rsidRPr="004722E1">
        <w:rPr>
          <w:rFonts w:eastAsiaTheme="minorEastAsia" w:cstheme="minorHAnsi"/>
          <w:lang w:val="en-US" w:bidi="en-US"/>
        </w:rPr>
        <w:t>of child protection and safeguarding practice.</w:t>
      </w:r>
      <w:r w:rsidR="004A3E66" w:rsidRPr="004722E1">
        <w:rPr>
          <w:rFonts w:eastAsiaTheme="minorEastAsia" w:cstheme="minorHAnsi"/>
          <w:lang w:val="en-US" w:bidi="en-US"/>
        </w:rPr>
        <w:t xml:space="preserve"> </w:t>
      </w:r>
      <w:r w:rsidR="00000026" w:rsidRPr="004722E1">
        <w:t>This should alternate between completion of the relevant Education Office/ISCP audit tool (year 1), and a targeted monitoring Visit by officers from Education Inclusion Services (year 2).</w:t>
      </w:r>
    </w:p>
    <w:p w14:paraId="317E9D9B" w14:textId="2947A402" w:rsidR="004724D0" w:rsidRPr="00B27CDD" w:rsidRDefault="00F41F0F" w:rsidP="00E60BFA">
      <w:pPr>
        <w:pStyle w:val="ListParagraph"/>
        <w:numPr>
          <w:ilvl w:val="0"/>
          <w:numId w:val="41"/>
        </w:numPr>
        <w:spacing w:after="160" w:line="259" w:lineRule="auto"/>
        <w:ind w:hanging="410"/>
      </w:pPr>
      <w:r w:rsidRPr="004722E1">
        <w:rPr>
          <w:rFonts w:cstheme="minorHAnsi"/>
        </w:rPr>
        <w:t xml:space="preserve">Take lead responsibility for remedying any deficiencies </w:t>
      </w:r>
      <w:r w:rsidRPr="00B27CDD">
        <w:rPr>
          <w:rFonts w:cstheme="minorHAnsi"/>
        </w:rPr>
        <w:t>and weaknesses identified in S&amp;CP arrangements</w:t>
      </w:r>
    </w:p>
    <w:sectPr w:rsidR="004724D0" w:rsidRPr="00B27CDD" w:rsidSect="006E3BDB">
      <w:headerReference w:type="default" r:id="rId91"/>
      <w:footerReference w:type="default" r:id="rId92"/>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0464D" w14:textId="77777777" w:rsidR="00F71B3C" w:rsidRDefault="00F71B3C" w:rsidP="006021BB">
      <w:pPr>
        <w:spacing w:line="240" w:lineRule="auto"/>
      </w:pPr>
      <w:r>
        <w:separator/>
      </w:r>
    </w:p>
  </w:endnote>
  <w:endnote w:type="continuationSeparator" w:id="0">
    <w:p w14:paraId="233BDEDB" w14:textId="77777777" w:rsidR="00F71B3C" w:rsidRDefault="00F71B3C" w:rsidP="006021BB">
      <w:pPr>
        <w:spacing w:line="240" w:lineRule="auto"/>
      </w:pPr>
      <w:r>
        <w:continuationSeparator/>
      </w:r>
    </w:p>
  </w:endnote>
  <w:endnote w:type="continuationNotice" w:id="1">
    <w:p w14:paraId="3E506682" w14:textId="77777777" w:rsidR="00F71B3C" w:rsidRDefault="00F71B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CKLNIU+Arial">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C4304" w14:textId="4AF4E9FD" w:rsidR="00433BA3" w:rsidRPr="006E3BDB" w:rsidRDefault="008B2065" w:rsidP="00CB47C9">
    <w:pPr>
      <w:pStyle w:val="Footer"/>
    </w:pPr>
    <w:r w:rsidRPr="008B2065">
      <w:rPr>
        <w:color w:val="00B050"/>
      </w:rPr>
      <w:t>July 2025</w:t>
    </w:r>
    <w:r>
      <w:tab/>
    </w:r>
    <w:r>
      <w:tab/>
    </w:r>
    <w:sdt>
      <w:sdtPr>
        <w:id w:val="2025974533"/>
        <w:docPartObj>
          <w:docPartGallery w:val="Page Numbers (Bottom of Page)"/>
          <w:docPartUnique/>
        </w:docPartObj>
      </w:sdtPr>
      <w:sdtEndPr>
        <w:rPr>
          <w:noProof/>
        </w:rPr>
      </w:sdtEndPr>
      <w:sdtContent>
        <w:r w:rsidR="00DE3DC7">
          <w:fldChar w:fldCharType="begin"/>
        </w:r>
        <w:r w:rsidR="00DE3DC7">
          <w:instrText xml:space="preserve"> PAGE   \* MERGEFORMAT </w:instrText>
        </w:r>
        <w:r w:rsidR="00DE3DC7">
          <w:fldChar w:fldCharType="separate"/>
        </w:r>
        <w:r w:rsidR="00DE3DC7">
          <w:rPr>
            <w:noProof/>
          </w:rPr>
          <w:t>2</w:t>
        </w:r>
        <w:r w:rsidR="00DE3DC7">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E789" w14:textId="77777777" w:rsidR="00F71B3C" w:rsidRDefault="00F71B3C" w:rsidP="006021BB">
      <w:pPr>
        <w:spacing w:line="240" w:lineRule="auto"/>
      </w:pPr>
      <w:r>
        <w:separator/>
      </w:r>
    </w:p>
  </w:footnote>
  <w:footnote w:type="continuationSeparator" w:id="0">
    <w:p w14:paraId="104BC0BA" w14:textId="77777777" w:rsidR="00F71B3C" w:rsidRDefault="00F71B3C" w:rsidP="006021BB">
      <w:pPr>
        <w:spacing w:line="240" w:lineRule="auto"/>
      </w:pPr>
      <w:r>
        <w:continuationSeparator/>
      </w:r>
    </w:p>
  </w:footnote>
  <w:footnote w:type="continuationNotice" w:id="1">
    <w:p w14:paraId="793EE95A" w14:textId="77777777" w:rsidR="00F71B3C" w:rsidRDefault="00F71B3C">
      <w:pPr>
        <w:spacing w:line="240" w:lineRule="auto"/>
      </w:pPr>
    </w:p>
  </w:footnote>
  <w:footnote w:id="2">
    <w:p w14:paraId="049EC433" w14:textId="2DE1BF93" w:rsidR="00433BA3" w:rsidRDefault="00433BA3" w:rsidP="00626B6C">
      <w:pPr>
        <w:pStyle w:val="FootnoteText"/>
      </w:pPr>
      <w:r w:rsidRPr="008F752D">
        <w:rPr>
          <w:rStyle w:val="FootnoteReference"/>
        </w:rPr>
        <w:footnoteRef/>
      </w:r>
      <w:r w:rsidRPr="008F752D">
        <w:t xml:space="preserve"> This definition is based on that in England’s Department for Education’s Statutory Guidance document</w:t>
      </w:r>
      <w:r w:rsidR="00C06C3C" w:rsidRPr="008F752D">
        <w:t>s</w:t>
      </w:r>
      <w:r w:rsidR="001F4ECA" w:rsidRPr="008F752D">
        <w:t xml:space="preserve"> ‘Working Together to Safeguard Children’ and</w:t>
      </w:r>
      <w:r w:rsidRPr="008F752D">
        <w:t xml:space="preserve"> ‘Keeping Children </w:t>
      </w:r>
      <w:r>
        <w:t>Safe in Education’</w:t>
      </w:r>
      <w:r w:rsidR="00A55742">
        <w:t xml:space="preserve"> </w:t>
      </w:r>
    </w:p>
  </w:footnote>
  <w:footnote w:id="3">
    <w:p w14:paraId="59D97A65" w14:textId="77777777" w:rsidR="00433BA3" w:rsidRDefault="00433BA3" w:rsidP="00626B6C">
      <w:pPr>
        <w:pStyle w:val="FootnoteText"/>
      </w:pPr>
      <w:r>
        <w:rPr>
          <w:rStyle w:val="FootnoteReference"/>
        </w:rPr>
        <w:footnoteRef/>
      </w:r>
      <w:r>
        <w:t xml:space="preserve"> </w:t>
      </w:r>
      <w:r w:rsidRPr="009C50AC">
        <w:rPr>
          <w:rFonts w:cstheme="minorHAnsi"/>
          <w:color w:val="000000"/>
        </w:rPr>
        <w:t>A multi-agency committee with representatives from the public, private and voluntary sectors, which was given legal status in the Children (Guernsey and Alderney) Law, 2008</w:t>
      </w:r>
    </w:p>
  </w:footnote>
  <w:footnote w:id="4">
    <w:p w14:paraId="406B5703" w14:textId="5315A038" w:rsidR="00587F4E" w:rsidRDefault="00587F4E">
      <w:pPr>
        <w:pStyle w:val="FootnoteText"/>
      </w:pPr>
      <w:r>
        <w:rPr>
          <w:rStyle w:val="FootnoteReference"/>
        </w:rPr>
        <w:footnoteRef/>
      </w:r>
      <w:r>
        <w:t xml:space="preserve"> Previously known as Looked After Children</w:t>
      </w:r>
    </w:p>
  </w:footnote>
  <w:footnote w:id="5">
    <w:p w14:paraId="4FBD8391" w14:textId="1B0EC521" w:rsidR="00BF0166" w:rsidRPr="00B56056" w:rsidRDefault="00BF0166">
      <w:pPr>
        <w:pStyle w:val="FootnoteText"/>
      </w:pPr>
      <w:r w:rsidRPr="008C286D">
        <w:rPr>
          <w:rStyle w:val="FootnoteReference"/>
        </w:rPr>
        <w:footnoteRef/>
      </w:r>
      <w:r w:rsidRPr="008C286D">
        <w:t xml:space="preserve"> The fact that a child or young person may be LGB is not in itself an inherent risk factor for harm. However, children who are LGB </w:t>
      </w:r>
      <w:r w:rsidR="00D956C1" w:rsidRPr="008C286D">
        <w:t xml:space="preserve">(or are perceived to be) </w:t>
      </w:r>
      <w:r w:rsidRPr="008C286D">
        <w:t>can be targeted by other children.</w:t>
      </w:r>
      <w:r w:rsidR="00794118" w:rsidRPr="008C286D">
        <w:t xml:space="preserve">  </w:t>
      </w:r>
      <w:r w:rsidR="00224956" w:rsidRPr="008C286D">
        <w:t xml:space="preserve">Children questioning their gender </w:t>
      </w:r>
      <w:r w:rsidR="003D2ABC" w:rsidRPr="008C286D">
        <w:t xml:space="preserve">may be </w:t>
      </w:r>
      <w:r w:rsidR="00192F00" w:rsidRPr="008C286D">
        <w:t>experiencing gender distress</w:t>
      </w:r>
      <w:r w:rsidR="00B720E3" w:rsidRPr="008C286D">
        <w:t xml:space="preserve"> </w:t>
      </w:r>
      <w:r w:rsidR="00ED58EC" w:rsidRPr="008C286D">
        <w:t xml:space="preserve">or other issues </w:t>
      </w:r>
      <w:r w:rsidR="00B720E3" w:rsidRPr="008C286D">
        <w:t>that require support</w:t>
      </w:r>
      <w:r w:rsidR="00A5046C" w:rsidRPr="008C286D">
        <w:t xml:space="preserve">.  The </w:t>
      </w:r>
      <w:hyperlink r:id="rId1" w:history="1">
        <w:r w:rsidR="00A5046C" w:rsidRPr="0094747B">
          <w:rPr>
            <w:rStyle w:val="Hyperlink"/>
          </w:rPr>
          <w:t>Gender Identity Policy and Guidance</w:t>
        </w:r>
      </w:hyperlink>
      <w:r w:rsidR="00A5046C" w:rsidRPr="00F2432D">
        <w:rPr>
          <w:color w:val="00B050"/>
        </w:rPr>
        <w:t xml:space="preserve"> </w:t>
      </w:r>
      <w:r w:rsidR="00A5046C" w:rsidRPr="008C286D">
        <w:t xml:space="preserve">provides </w:t>
      </w:r>
      <w:r w:rsidR="00BB349B" w:rsidRPr="008C286D">
        <w:t>further information.</w:t>
      </w:r>
      <w:r w:rsidR="002E4635" w:rsidRPr="008C286D">
        <w:t xml:space="preserve"> </w:t>
      </w:r>
    </w:p>
  </w:footnote>
  <w:footnote w:id="6">
    <w:p w14:paraId="75049B68" w14:textId="7C1E344F" w:rsidR="00CD02B2" w:rsidRDefault="00CD02B2">
      <w:pPr>
        <w:pStyle w:val="FootnoteText"/>
      </w:pPr>
      <w:r w:rsidRPr="008C286D">
        <w:rPr>
          <w:rStyle w:val="FootnoteReference"/>
        </w:rPr>
        <w:footnoteRef/>
      </w:r>
      <w:r w:rsidRPr="008C286D">
        <w:t xml:space="preserve"> Previously known as Special Educational Needs (SEN)</w:t>
      </w:r>
    </w:p>
  </w:footnote>
  <w:footnote w:id="7">
    <w:p w14:paraId="5B2DF69F" w14:textId="6753E410" w:rsidR="00235B29" w:rsidRDefault="00235B29">
      <w:pPr>
        <w:pStyle w:val="FootnoteText"/>
      </w:pPr>
      <w:r>
        <w:rPr>
          <w:rStyle w:val="FootnoteReference"/>
        </w:rPr>
        <w:footnoteRef/>
      </w:r>
      <w:r>
        <w:t xml:space="preserve"> Previously known as ‘peer on peer’ abuse</w:t>
      </w:r>
    </w:p>
  </w:footnote>
  <w:footnote w:id="8">
    <w:p w14:paraId="0739526E" w14:textId="77777777" w:rsidR="00433BA3" w:rsidRDefault="00433BA3" w:rsidP="00626B6C">
      <w:pPr>
        <w:pStyle w:val="FootnoteText"/>
      </w:pPr>
      <w:r>
        <w:rPr>
          <w:rStyle w:val="FootnoteReference"/>
        </w:rPr>
        <w:footnoteRef/>
      </w:r>
      <w:r>
        <w:t xml:space="preserve"> Under the Child Protection (Guernsey) Law, 1972</w:t>
      </w:r>
    </w:p>
  </w:footnote>
  <w:footnote w:id="9">
    <w:p w14:paraId="38AFC7E8" w14:textId="40328FF2" w:rsidR="005F7B51" w:rsidRPr="00B03F7E" w:rsidRDefault="005F7B51" w:rsidP="00B03F7E">
      <w:pPr>
        <w:pStyle w:val="NoSpacing"/>
        <w:rPr>
          <w:rFonts w:eastAsia="Aptos" w:cs="Calibri"/>
        </w:rPr>
      </w:pPr>
      <w:r w:rsidRPr="00B03F7E">
        <w:rPr>
          <w:rStyle w:val="FootnoteReference"/>
          <w:color w:val="00B050"/>
          <w:sz w:val="20"/>
          <w:szCs w:val="20"/>
        </w:rPr>
        <w:footnoteRef/>
      </w:r>
      <w:r w:rsidRPr="00B03F7E">
        <w:rPr>
          <w:color w:val="00B050"/>
          <w:sz w:val="20"/>
          <w:szCs w:val="20"/>
        </w:rPr>
        <w:t xml:space="preserve"> </w:t>
      </w:r>
      <w:r w:rsidRPr="00B03F7E">
        <w:rPr>
          <w:rFonts w:eastAsia="Aptos" w:cs="Calibri"/>
          <w:color w:val="00B050"/>
          <w:sz w:val="20"/>
          <w:szCs w:val="20"/>
        </w:rPr>
        <w:t xml:space="preserve">Parents, grandparents, brothers, sisters, uncles, aunts (whether full blood, half blood or marriage) </w:t>
      </w:r>
    </w:p>
  </w:footnote>
  <w:footnote w:id="10">
    <w:p w14:paraId="76E9C4BE" w14:textId="77777777" w:rsidR="00433BA3" w:rsidRPr="00873459" w:rsidRDefault="00433BA3">
      <w:pPr>
        <w:pStyle w:val="FootnoteText"/>
      </w:pPr>
      <w:r w:rsidRPr="00873459">
        <w:rPr>
          <w:rStyle w:val="FootnoteReference"/>
        </w:rPr>
        <w:footnoteRef/>
      </w:r>
      <w:r w:rsidRPr="00873459">
        <w:t xml:space="preserve"> grounds exist in respect of that child for compulsory intervention under Part VII</w:t>
      </w:r>
    </w:p>
  </w:footnote>
  <w:footnote w:id="11">
    <w:p w14:paraId="33B60682" w14:textId="033F00BC" w:rsidR="00433BA3" w:rsidRPr="00C30FEB" w:rsidRDefault="00433BA3">
      <w:pPr>
        <w:pStyle w:val="FootnoteText"/>
        <w:rPr>
          <w:color w:val="008000"/>
        </w:rPr>
      </w:pPr>
      <w:r w:rsidRPr="00873459">
        <w:rPr>
          <w:rStyle w:val="FootnoteReference"/>
        </w:rPr>
        <w:footnoteRef/>
      </w:r>
      <w:r w:rsidRPr="00873459">
        <w:t xml:space="preserve"> There is no legal definition of ‘moral danger’. Education professionals can contact the Convenor for a general discussion on the circumstances of a case if they have queries as to whether this criterion might apply</w:t>
      </w:r>
    </w:p>
  </w:footnote>
  <w:footnote w:id="12">
    <w:p w14:paraId="2A0B50C4" w14:textId="514FCC9C" w:rsidR="00433BA3" w:rsidRDefault="00433BA3" w:rsidP="002B3B1B">
      <w:pPr>
        <w:pStyle w:val="NoSpacing"/>
      </w:pPr>
      <w:r>
        <w:rPr>
          <w:rStyle w:val="FootnoteReference"/>
        </w:rPr>
        <w:t>[1]</w:t>
      </w:r>
      <w:r>
        <w:t xml:space="preserve"> Parents, grandparents, brothers, sisters, uncles, aunts (whether full blood, half blood or marriage) </w:t>
      </w:r>
    </w:p>
  </w:footnote>
  <w:footnote w:id="13">
    <w:p w14:paraId="0F2641B4" w14:textId="790B3348" w:rsidR="00433BA3" w:rsidRDefault="00433BA3" w:rsidP="002B3B1B">
      <w:pPr>
        <w:pStyle w:val="NoSpacing"/>
      </w:pPr>
      <w:r>
        <w:rPr>
          <w:rStyle w:val="FootnoteReference"/>
        </w:rPr>
        <w:t>[2]</w:t>
      </w:r>
      <w:r>
        <w:t xml:space="preserve"> </w:t>
      </w:r>
      <w:hyperlink r:id="rId2" w:history="1">
        <w:r w:rsidRPr="00A70623">
          <w:rPr>
            <w:rStyle w:val="Hyperlink"/>
            <w:highlight w:val="yellow"/>
          </w:rPr>
          <w:t>The Child Protection (Guernsey) Law, 1972</w:t>
        </w:r>
      </w:hyperlink>
      <w:r w:rsidR="00B37302">
        <w:t>, as ame</w:t>
      </w:r>
      <w:r w:rsidR="00D339E3">
        <w:t>nded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89A041B" w14:paraId="5EB18FD7" w14:textId="77777777" w:rsidTr="489A041B">
      <w:trPr>
        <w:trHeight w:val="300"/>
      </w:trPr>
      <w:tc>
        <w:tcPr>
          <w:tcW w:w="3005" w:type="dxa"/>
        </w:tcPr>
        <w:p w14:paraId="68F6084F" w14:textId="08B4037E" w:rsidR="489A041B" w:rsidRDefault="489A041B" w:rsidP="489A041B">
          <w:pPr>
            <w:pStyle w:val="Header"/>
            <w:ind w:left="-115"/>
          </w:pPr>
        </w:p>
      </w:tc>
      <w:tc>
        <w:tcPr>
          <w:tcW w:w="3005" w:type="dxa"/>
        </w:tcPr>
        <w:p w14:paraId="55B621F6" w14:textId="706D5C08" w:rsidR="489A041B" w:rsidRDefault="489A041B" w:rsidP="489A041B">
          <w:pPr>
            <w:pStyle w:val="Header"/>
            <w:jc w:val="center"/>
          </w:pPr>
        </w:p>
      </w:tc>
      <w:tc>
        <w:tcPr>
          <w:tcW w:w="3005" w:type="dxa"/>
        </w:tcPr>
        <w:p w14:paraId="7D25CB31" w14:textId="52553D76" w:rsidR="489A041B" w:rsidRDefault="489A041B" w:rsidP="489A041B">
          <w:pPr>
            <w:pStyle w:val="Header"/>
            <w:ind w:right="-115"/>
            <w:jc w:val="right"/>
          </w:pPr>
        </w:p>
      </w:tc>
    </w:tr>
  </w:tbl>
  <w:p w14:paraId="540FDAFD" w14:textId="4EA093C4" w:rsidR="489A041B" w:rsidRDefault="489A041B" w:rsidP="489A04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C7FDF"/>
    <w:multiLevelType w:val="hybridMultilevel"/>
    <w:tmpl w:val="1B90E610"/>
    <w:lvl w:ilvl="0" w:tplc="AA6C5F7C">
      <w:start w:val="1"/>
      <w:numFmt w:val="decimal"/>
      <w:pStyle w:val="NumbersMain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56DD1"/>
    <w:multiLevelType w:val="multilevel"/>
    <w:tmpl w:val="86FAC168"/>
    <w:lvl w:ilvl="0">
      <w:start w:val="5"/>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 w15:restartNumberingAfterBreak="0">
    <w:nsid w:val="05CF05CF"/>
    <w:multiLevelType w:val="hybridMultilevel"/>
    <w:tmpl w:val="675A64B8"/>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1A3D4C"/>
    <w:multiLevelType w:val="hybridMultilevel"/>
    <w:tmpl w:val="06600C9C"/>
    <w:lvl w:ilvl="0" w:tplc="16562368">
      <w:start w:val="1"/>
      <w:numFmt w:val="lowerLetter"/>
      <w:pStyle w:val="LettersMainTex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8E1C11"/>
    <w:multiLevelType w:val="multilevel"/>
    <w:tmpl w:val="C094A8DC"/>
    <w:lvl w:ilvl="0">
      <w:start w:val="1"/>
      <w:numFmt w:val="decimal"/>
      <w:lvlText w:val="%1.0"/>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pStyle w:val="Sub-Section"/>
      <w:lvlText w:val="%1.%2.%3"/>
      <w:lvlJc w:val="left"/>
      <w:pPr>
        <w:ind w:left="2662" w:hanging="108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742" w:hanging="1440"/>
      </w:pPr>
      <w:rPr>
        <w:rFonts w:hint="default"/>
      </w:rPr>
    </w:lvl>
    <w:lvl w:ilvl="4">
      <w:start w:val="1"/>
      <w:numFmt w:val="decimal"/>
      <w:lvlText w:val="%1.%2.%3.%4.%5"/>
      <w:lvlJc w:val="left"/>
      <w:pPr>
        <w:ind w:left="4822" w:hanging="1800"/>
      </w:pPr>
      <w:rPr>
        <w:rFonts w:hint="default"/>
      </w:rPr>
    </w:lvl>
    <w:lvl w:ilvl="5">
      <w:start w:val="1"/>
      <w:numFmt w:val="decimal"/>
      <w:lvlText w:val="%1.%2.%3.%4.%5.%6"/>
      <w:lvlJc w:val="left"/>
      <w:pPr>
        <w:ind w:left="5902" w:hanging="2160"/>
      </w:pPr>
      <w:rPr>
        <w:rFonts w:hint="default"/>
      </w:rPr>
    </w:lvl>
    <w:lvl w:ilvl="6">
      <w:start w:val="1"/>
      <w:numFmt w:val="decimal"/>
      <w:lvlText w:val="%1.%2.%3.%4.%5.%6.%7"/>
      <w:lvlJc w:val="left"/>
      <w:pPr>
        <w:ind w:left="6982" w:hanging="2520"/>
      </w:pPr>
      <w:rPr>
        <w:rFonts w:hint="default"/>
      </w:rPr>
    </w:lvl>
    <w:lvl w:ilvl="7">
      <w:start w:val="1"/>
      <w:numFmt w:val="decimal"/>
      <w:lvlText w:val="%1.%2.%3.%4.%5.%6.%7.%8"/>
      <w:lvlJc w:val="left"/>
      <w:pPr>
        <w:ind w:left="7702" w:hanging="2520"/>
      </w:pPr>
      <w:rPr>
        <w:rFonts w:hint="default"/>
      </w:rPr>
    </w:lvl>
    <w:lvl w:ilvl="8">
      <w:start w:val="1"/>
      <w:numFmt w:val="decimal"/>
      <w:lvlText w:val="%1.%2.%3.%4.%5.%6.%7.%8.%9"/>
      <w:lvlJc w:val="left"/>
      <w:pPr>
        <w:ind w:left="8782" w:hanging="2880"/>
      </w:pPr>
      <w:rPr>
        <w:rFonts w:hint="default"/>
      </w:rPr>
    </w:lvl>
  </w:abstractNum>
  <w:abstractNum w:abstractNumId="5" w15:restartNumberingAfterBreak="0">
    <w:nsid w:val="0BFF5722"/>
    <w:multiLevelType w:val="hybridMultilevel"/>
    <w:tmpl w:val="B95A66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3B5641"/>
    <w:multiLevelType w:val="multilevel"/>
    <w:tmpl w:val="8D0694FC"/>
    <w:lvl w:ilvl="0">
      <w:start w:val="12"/>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7" w15:restartNumberingAfterBreak="0">
    <w:nsid w:val="0F56165B"/>
    <w:multiLevelType w:val="hybridMultilevel"/>
    <w:tmpl w:val="4B94D16A"/>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008392E"/>
    <w:multiLevelType w:val="hybridMultilevel"/>
    <w:tmpl w:val="D20CB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1D61E3"/>
    <w:multiLevelType w:val="multilevel"/>
    <w:tmpl w:val="0B9E18EA"/>
    <w:lvl w:ilvl="0">
      <w:start w:val="10"/>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0" w15:restartNumberingAfterBreak="0">
    <w:nsid w:val="10293402"/>
    <w:multiLevelType w:val="hybridMultilevel"/>
    <w:tmpl w:val="FC002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03615FD"/>
    <w:multiLevelType w:val="hybridMultilevel"/>
    <w:tmpl w:val="6F349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4960E4"/>
    <w:multiLevelType w:val="hybridMultilevel"/>
    <w:tmpl w:val="9648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073CFF"/>
    <w:multiLevelType w:val="hybridMultilevel"/>
    <w:tmpl w:val="DF426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BF7B43"/>
    <w:multiLevelType w:val="hybridMultilevel"/>
    <w:tmpl w:val="FF7CF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254B73"/>
    <w:multiLevelType w:val="hybridMultilevel"/>
    <w:tmpl w:val="597A0878"/>
    <w:lvl w:ilvl="0" w:tplc="08090001">
      <w:start w:val="1"/>
      <w:numFmt w:val="bullet"/>
      <w:pStyle w:val="Bullets-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1D305F48"/>
    <w:multiLevelType w:val="hybridMultilevel"/>
    <w:tmpl w:val="1DDAB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DD34C72"/>
    <w:multiLevelType w:val="hybridMultilevel"/>
    <w:tmpl w:val="47804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AC5308"/>
    <w:multiLevelType w:val="hybridMultilevel"/>
    <w:tmpl w:val="47DE640E"/>
    <w:lvl w:ilvl="0" w:tplc="C882DCA6">
      <w:numFmt w:val="bullet"/>
      <w:lvlText w:val="•"/>
      <w:lvlJc w:val="left"/>
      <w:pPr>
        <w:ind w:left="360" w:firstLine="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18700BD"/>
    <w:multiLevelType w:val="hybridMultilevel"/>
    <w:tmpl w:val="0ECAC75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23FB7A3C"/>
    <w:multiLevelType w:val="hybridMultilevel"/>
    <w:tmpl w:val="6AE44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005391"/>
    <w:multiLevelType w:val="hybridMultilevel"/>
    <w:tmpl w:val="55BC9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9485B5B"/>
    <w:multiLevelType w:val="hybridMultilevel"/>
    <w:tmpl w:val="D7B85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9486B00"/>
    <w:multiLevelType w:val="multilevel"/>
    <w:tmpl w:val="4642D766"/>
    <w:lvl w:ilvl="0">
      <w:start w:val="9"/>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4" w15:restartNumberingAfterBreak="0">
    <w:nsid w:val="297B1EF5"/>
    <w:multiLevelType w:val="hybridMultilevel"/>
    <w:tmpl w:val="0DF4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DF70F9"/>
    <w:multiLevelType w:val="hybridMultilevel"/>
    <w:tmpl w:val="A87C4340"/>
    <w:lvl w:ilvl="0" w:tplc="C882DCA6">
      <w:numFmt w:val="bullet"/>
      <w:lvlText w:val="•"/>
      <w:lvlJc w:val="left"/>
      <w:pPr>
        <w:ind w:left="360" w:firstLine="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35DE1"/>
    <w:multiLevelType w:val="hybridMultilevel"/>
    <w:tmpl w:val="D7927DAE"/>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2B172A4"/>
    <w:multiLevelType w:val="hybridMultilevel"/>
    <w:tmpl w:val="2EB2C9A6"/>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2E70BC2"/>
    <w:multiLevelType w:val="hybridMultilevel"/>
    <w:tmpl w:val="8A0C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51A74A6"/>
    <w:multiLevelType w:val="hybridMultilevel"/>
    <w:tmpl w:val="9F7E466E"/>
    <w:lvl w:ilvl="0" w:tplc="C882DCA6">
      <w:numFmt w:val="bullet"/>
      <w:lvlText w:val="•"/>
      <w:lvlJc w:val="left"/>
      <w:pPr>
        <w:ind w:left="786" w:firstLine="0"/>
      </w:pPr>
      <w:rPr>
        <w:rFonts w:asciiTheme="minorHAnsi" w:eastAsiaTheme="minorHAnsi" w:hAnsiTheme="minorHAnsi" w:cstheme="minorHAnsi"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0" w15:restartNumberingAfterBreak="0">
    <w:nsid w:val="36B17586"/>
    <w:multiLevelType w:val="hybridMultilevel"/>
    <w:tmpl w:val="7B0E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81631C"/>
    <w:multiLevelType w:val="hybridMultilevel"/>
    <w:tmpl w:val="E53A8CE0"/>
    <w:lvl w:ilvl="0" w:tplc="FCC261A8">
      <w:numFmt w:val="bullet"/>
      <w:lvlText w:val=""/>
      <w:lvlJc w:val="left"/>
      <w:pPr>
        <w:ind w:left="780" w:hanging="360"/>
      </w:pPr>
      <w:rPr>
        <w:rFonts w:ascii="Symbol" w:eastAsiaTheme="minorHAnsi" w:hAnsi="Symbol" w:cstheme="minorBid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3940067B"/>
    <w:multiLevelType w:val="multilevel"/>
    <w:tmpl w:val="6790984A"/>
    <w:lvl w:ilvl="0">
      <w:start w:val="1"/>
      <w:numFmt w:val="decimal"/>
      <w:pStyle w:val="Heading1"/>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33" w15:restartNumberingAfterBreak="0">
    <w:nsid w:val="39AF3F93"/>
    <w:multiLevelType w:val="hybridMultilevel"/>
    <w:tmpl w:val="3DA8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B7C5491"/>
    <w:multiLevelType w:val="hybridMultilevel"/>
    <w:tmpl w:val="03F6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BF27593"/>
    <w:multiLevelType w:val="multilevel"/>
    <w:tmpl w:val="A1CEF988"/>
    <w:lvl w:ilvl="0">
      <w:start w:val="15"/>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6" w15:restartNumberingAfterBreak="0">
    <w:nsid w:val="3C195DEE"/>
    <w:multiLevelType w:val="hybridMultilevel"/>
    <w:tmpl w:val="A15024C2"/>
    <w:lvl w:ilvl="0" w:tplc="C882DCA6">
      <w:numFmt w:val="bullet"/>
      <w:lvlText w:val="•"/>
      <w:lvlJc w:val="left"/>
      <w:pPr>
        <w:ind w:left="410" w:firstLine="0"/>
      </w:pPr>
      <w:rPr>
        <w:rFonts w:asciiTheme="minorHAnsi" w:eastAsiaTheme="minorHAnsi" w:hAnsiTheme="minorHAnsi" w:cstheme="minorHAnsi"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7" w15:restartNumberingAfterBreak="0">
    <w:nsid w:val="3D1D52E6"/>
    <w:multiLevelType w:val="multilevel"/>
    <w:tmpl w:val="2F1EE296"/>
    <w:lvl w:ilvl="0">
      <w:start w:val="14"/>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8" w15:restartNumberingAfterBreak="0">
    <w:nsid w:val="3FDE5F0F"/>
    <w:multiLevelType w:val="hybridMultilevel"/>
    <w:tmpl w:val="F73EBAB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9" w15:restartNumberingAfterBreak="0">
    <w:nsid w:val="4214340B"/>
    <w:multiLevelType w:val="multilevel"/>
    <w:tmpl w:val="90CC50DA"/>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0" w15:restartNumberingAfterBreak="0">
    <w:nsid w:val="43815C25"/>
    <w:multiLevelType w:val="multilevel"/>
    <w:tmpl w:val="980A4CDE"/>
    <w:lvl w:ilvl="0">
      <w:start w:val="16"/>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1" w15:restartNumberingAfterBreak="0">
    <w:nsid w:val="44E82A69"/>
    <w:multiLevelType w:val="hybridMultilevel"/>
    <w:tmpl w:val="721C3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7193BD5"/>
    <w:multiLevelType w:val="multilevel"/>
    <w:tmpl w:val="1D187298"/>
    <w:lvl w:ilvl="0">
      <w:start w:val="8"/>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3" w15:restartNumberingAfterBreak="0">
    <w:nsid w:val="47AA0BFB"/>
    <w:multiLevelType w:val="hybridMultilevel"/>
    <w:tmpl w:val="F574F0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47B82E3C"/>
    <w:multiLevelType w:val="multilevel"/>
    <w:tmpl w:val="CA70DE9E"/>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49E17DC3"/>
    <w:multiLevelType w:val="multilevel"/>
    <w:tmpl w:val="FC6659B6"/>
    <w:lvl w:ilvl="0">
      <w:start w:val="1"/>
      <w:numFmt w:val="decimal"/>
      <w:lvlText w:val="%1"/>
      <w:lvlJc w:val="left"/>
      <w:pPr>
        <w:ind w:left="400" w:hanging="40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4BA96333"/>
    <w:multiLevelType w:val="hybridMultilevel"/>
    <w:tmpl w:val="6CC64F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D556918"/>
    <w:multiLevelType w:val="multilevel"/>
    <w:tmpl w:val="F606C5D6"/>
    <w:lvl w:ilvl="0">
      <w:start w:val="11"/>
      <w:numFmt w:val="decimal"/>
      <w:lvlText w:val="%1.0"/>
      <w:lvlJc w:val="left"/>
      <w:pPr>
        <w:ind w:left="780" w:hanging="780"/>
      </w:pPr>
      <w:rPr>
        <w:rFonts w:hint="default"/>
      </w:rPr>
    </w:lvl>
    <w:lvl w:ilvl="1">
      <w:start w:val="1"/>
      <w:numFmt w:val="decimal"/>
      <w:lvlText w:val="%1.%2"/>
      <w:lvlJc w:val="left"/>
      <w:pPr>
        <w:ind w:left="1500" w:hanging="7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48" w15:restartNumberingAfterBreak="0">
    <w:nsid w:val="501B5F99"/>
    <w:multiLevelType w:val="hybridMultilevel"/>
    <w:tmpl w:val="A7E81BE6"/>
    <w:lvl w:ilvl="0" w:tplc="C882DCA6">
      <w:numFmt w:val="bullet"/>
      <w:lvlText w:val="•"/>
      <w:lvlJc w:val="left"/>
      <w:pPr>
        <w:ind w:left="360" w:firstLine="0"/>
      </w:pPr>
      <w:rPr>
        <w:rFonts w:asciiTheme="minorHAnsi" w:eastAsiaTheme="minorHAnsi" w:hAnsiTheme="minorHAnsi"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0C5473"/>
    <w:multiLevelType w:val="hybridMultilevel"/>
    <w:tmpl w:val="E904E9E2"/>
    <w:lvl w:ilvl="0" w:tplc="C882DCA6">
      <w:numFmt w:val="bullet"/>
      <w:lvlText w:val="•"/>
      <w:lvlJc w:val="left"/>
      <w:pPr>
        <w:ind w:left="360" w:firstLine="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624825"/>
    <w:multiLevelType w:val="hybridMultilevel"/>
    <w:tmpl w:val="9B327B64"/>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56D62538"/>
    <w:multiLevelType w:val="multilevel"/>
    <w:tmpl w:val="1DCED9A4"/>
    <w:lvl w:ilvl="0">
      <w:start w:val="6"/>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2" w15:restartNumberingAfterBreak="0">
    <w:nsid w:val="5CB728EC"/>
    <w:multiLevelType w:val="hybridMultilevel"/>
    <w:tmpl w:val="4EEE8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DA71B8A"/>
    <w:multiLevelType w:val="hybridMultilevel"/>
    <w:tmpl w:val="4926965E"/>
    <w:lvl w:ilvl="0" w:tplc="FFFFFFFF">
      <w:start w:val="1"/>
      <w:numFmt w:val="bullet"/>
      <w:lvlText w:val=""/>
      <w:lvlJc w:val="left"/>
      <w:pPr>
        <w:ind w:left="3621"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F4A6086"/>
    <w:multiLevelType w:val="hybridMultilevel"/>
    <w:tmpl w:val="889A24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F6D2D67"/>
    <w:multiLevelType w:val="hybridMultilevel"/>
    <w:tmpl w:val="E9FE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05D1796"/>
    <w:multiLevelType w:val="hybridMultilevel"/>
    <w:tmpl w:val="224C2EAA"/>
    <w:lvl w:ilvl="0" w:tplc="C882DCA6">
      <w:numFmt w:val="bullet"/>
      <w:lvlText w:val="•"/>
      <w:lvlJc w:val="left"/>
      <w:pPr>
        <w:ind w:left="360" w:firstLine="0"/>
      </w:pPr>
      <w:rPr>
        <w:rFonts w:asciiTheme="minorHAnsi" w:eastAsiaTheme="minorHAnsi" w:hAnsiTheme="minorHAns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36C7192"/>
    <w:multiLevelType w:val="hybridMultilevel"/>
    <w:tmpl w:val="32EA8282"/>
    <w:lvl w:ilvl="0" w:tplc="50C028BC">
      <w:start w:val="8"/>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E17D8A"/>
    <w:multiLevelType w:val="multilevel"/>
    <w:tmpl w:val="FA66B130"/>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9" w15:restartNumberingAfterBreak="0">
    <w:nsid w:val="65C75847"/>
    <w:multiLevelType w:val="hybridMultilevel"/>
    <w:tmpl w:val="2FBA7B82"/>
    <w:lvl w:ilvl="0" w:tplc="B31262B0">
      <w:start w:val="1"/>
      <w:numFmt w:val="bullet"/>
      <w:pStyle w:val="BulletsMainText"/>
      <w:lvlText w:val=""/>
      <w:lvlJc w:val="left"/>
      <w:pPr>
        <w:ind w:left="928"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6272376"/>
    <w:multiLevelType w:val="hybridMultilevel"/>
    <w:tmpl w:val="39C0D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E05EA3"/>
    <w:multiLevelType w:val="hybridMultilevel"/>
    <w:tmpl w:val="463A92E8"/>
    <w:lvl w:ilvl="0" w:tplc="0BD8DB6A">
      <w:start w:val="10"/>
      <w:numFmt w:val="bullet"/>
      <w:lvlText w:val="•"/>
      <w:lvlJc w:val="left"/>
      <w:pPr>
        <w:ind w:left="410" w:firstLine="0"/>
      </w:pPr>
      <w:rPr>
        <w:rFonts w:ascii="Calibri" w:eastAsiaTheme="minorHAnsi" w:hAnsi="Calibri" w:cs="Calibri" w:hint="default"/>
      </w:rPr>
    </w:lvl>
    <w:lvl w:ilvl="1" w:tplc="08090003">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62" w15:restartNumberingAfterBreak="0">
    <w:nsid w:val="6CC51729"/>
    <w:multiLevelType w:val="hybridMultilevel"/>
    <w:tmpl w:val="65A85142"/>
    <w:lvl w:ilvl="0" w:tplc="B31262B0">
      <w:start w:val="1"/>
      <w:numFmt w:val="bullet"/>
      <w:lvlText w:val=""/>
      <w:lvlJc w:val="left"/>
      <w:pPr>
        <w:ind w:left="6789" w:hanging="360"/>
      </w:pPr>
      <w:rPr>
        <w:rFonts w:ascii="Symbol" w:hAnsi="Symbol" w:hint="default"/>
      </w:rPr>
    </w:lvl>
    <w:lvl w:ilvl="1" w:tplc="08090001">
      <w:start w:val="1"/>
      <w:numFmt w:val="bullet"/>
      <w:lvlText w:val=""/>
      <w:lvlJc w:val="left"/>
      <w:pPr>
        <w:ind w:left="7509" w:hanging="360"/>
      </w:pPr>
      <w:rPr>
        <w:rFonts w:ascii="Symbol" w:hAnsi="Symbol" w:hint="default"/>
      </w:rPr>
    </w:lvl>
    <w:lvl w:ilvl="2" w:tplc="08090005" w:tentative="1">
      <w:start w:val="1"/>
      <w:numFmt w:val="bullet"/>
      <w:lvlText w:val=""/>
      <w:lvlJc w:val="left"/>
      <w:pPr>
        <w:ind w:left="8229" w:hanging="360"/>
      </w:pPr>
      <w:rPr>
        <w:rFonts w:ascii="Wingdings" w:hAnsi="Wingdings" w:hint="default"/>
      </w:rPr>
    </w:lvl>
    <w:lvl w:ilvl="3" w:tplc="08090001" w:tentative="1">
      <w:start w:val="1"/>
      <w:numFmt w:val="bullet"/>
      <w:lvlText w:val=""/>
      <w:lvlJc w:val="left"/>
      <w:pPr>
        <w:ind w:left="8949" w:hanging="360"/>
      </w:pPr>
      <w:rPr>
        <w:rFonts w:ascii="Symbol" w:hAnsi="Symbol" w:hint="default"/>
      </w:rPr>
    </w:lvl>
    <w:lvl w:ilvl="4" w:tplc="08090003" w:tentative="1">
      <w:start w:val="1"/>
      <w:numFmt w:val="bullet"/>
      <w:lvlText w:val="o"/>
      <w:lvlJc w:val="left"/>
      <w:pPr>
        <w:ind w:left="9669" w:hanging="360"/>
      </w:pPr>
      <w:rPr>
        <w:rFonts w:ascii="Courier New" w:hAnsi="Courier New" w:cs="Courier New" w:hint="default"/>
      </w:rPr>
    </w:lvl>
    <w:lvl w:ilvl="5" w:tplc="08090005" w:tentative="1">
      <w:start w:val="1"/>
      <w:numFmt w:val="bullet"/>
      <w:lvlText w:val=""/>
      <w:lvlJc w:val="left"/>
      <w:pPr>
        <w:ind w:left="10389" w:hanging="360"/>
      </w:pPr>
      <w:rPr>
        <w:rFonts w:ascii="Wingdings" w:hAnsi="Wingdings" w:hint="default"/>
      </w:rPr>
    </w:lvl>
    <w:lvl w:ilvl="6" w:tplc="08090001" w:tentative="1">
      <w:start w:val="1"/>
      <w:numFmt w:val="bullet"/>
      <w:lvlText w:val=""/>
      <w:lvlJc w:val="left"/>
      <w:pPr>
        <w:ind w:left="11109" w:hanging="360"/>
      </w:pPr>
      <w:rPr>
        <w:rFonts w:ascii="Symbol" w:hAnsi="Symbol" w:hint="default"/>
      </w:rPr>
    </w:lvl>
    <w:lvl w:ilvl="7" w:tplc="08090003" w:tentative="1">
      <w:start w:val="1"/>
      <w:numFmt w:val="bullet"/>
      <w:lvlText w:val="o"/>
      <w:lvlJc w:val="left"/>
      <w:pPr>
        <w:ind w:left="11829" w:hanging="360"/>
      </w:pPr>
      <w:rPr>
        <w:rFonts w:ascii="Courier New" w:hAnsi="Courier New" w:cs="Courier New" w:hint="default"/>
      </w:rPr>
    </w:lvl>
    <w:lvl w:ilvl="8" w:tplc="08090005" w:tentative="1">
      <w:start w:val="1"/>
      <w:numFmt w:val="bullet"/>
      <w:lvlText w:val=""/>
      <w:lvlJc w:val="left"/>
      <w:pPr>
        <w:ind w:left="12549" w:hanging="360"/>
      </w:pPr>
      <w:rPr>
        <w:rFonts w:ascii="Wingdings" w:hAnsi="Wingdings" w:hint="default"/>
      </w:rPr>
    </w:lvl>
  </w:abstractNum>
  <w:abstractNum w:abstractNumId="63" w15:restartNumberingAfterBreak="0">
    <w:nsid w:val="73E13D12"/>
    <w:multiLevelType w:val="hybridMultilevel"/>
    <w:tmpl w:val="18024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7251A07"/>
    <w:multiLevelType w:val="hybridMultilevel"/>
    <w:tmpl w:val="14BA60A6"/>
    <w:lvl w:ilvl="0" w:tplc="08090001">
      <w:start w:val="1"/>
      <w:numFmt w:val="bullet"/>
      <w:lvlText w:val=""/>
      <w:lvlJc w:val="left"/>
      <w:pPr>
        <w:ind w:left="720" w:hanging="360"/>
      </w:pPr>
      <w:rPr>
        <w:rFonts w:ascii="Symbol" w:hAnsi="Symbol" w:hint="default"/>
      </w:rPr>
    </w:lvl>
    <w:lvl w:ilvl="1" w:tplc="0BD8DB6A">
      <w:start w:val="1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91144A3"/>
    <w:multiLevelType w:val="hybridMultilevel"/>
    <w:tmpl w:val="A7087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A05728C"/>
    <w:multiLevelType w:val="hybridMultilevel"/>
    <w:tmpl w:val="4794775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7" w15:restartNumberingAfterBreak="0">
    <w:nsid w:val="7EBE078B"/>
    <w:multiLevelType w:val="multilevel"/>
    <w:tmpl w:val="42E4A9C0"/>
    <w:lvl w:ilvl="0">
      <w:start w:val="7"/>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130054295">
    <w:abstractNumId w:val="59"/>
  </w:num>
  <w:num w:numId="2" w16cid:durableId="701127546">
    <w:abstractNumId w:val="3"/>
  </w:num>
  <w:num w:numId="3" w16cid:durableId="833648116">
    <w:abstractNumId w:val="0"/>
  </w:num>
  <w:num w:numId="4" w16cid:durableId="508326428">
    <w:abstractNumId w:val="43"/>
  </w:num>
  <w:num w:numId="5" w16cid:durableId="151026367">
    <w:abstractNumId w:val="17"/>
  </w:num>
  <w:num w:numId="6" w16cid:durableId="1094132689">
    <w:abstractNumId w:val="38"/>
  </w:num>
  <w:num w:numId="7" w16cid:durableId="1599019331">
    <w:abstractNumId w:val="54"/>
  </w:num>
  <w:num w:numId="8" w16cid:durableId="1486553839">
    <w:abstractNumId w:val="60"/>
  </w:num>
  <w:num w:numId="9" w16cid:durableId="97065099">
    <w:abstractNumId w:val="10"/>
  </w:num>
  <w:num w:numId="10" w16cid:durableId="1605842717">
    <w:abstractNumId w:val="55"/>
  </w:num>
  <w:num w:numId="11" w16cid:durableId="872958424">
    <w:abstractNumId w:val="19"/>
  </w:num>
  <w:num w:numId="12" w16cid:durableId="512645879">
    <w:abstractNumId w:val="46"/>
  </w:num>
  <w:num w:numId="13" w16cid:durableId="812716193">
    <w:abstractNumId w:val="21"/>
  </w:num>
  <w:num w:numId="14" w16cid:durableId="792097712">
    <w:abstractNumId w:val="41"/>
  </w:num>
  <w:num w:numId="15" w16cid:durableId="480928672">
    <w:abstractNumId w:val="65"/>
  </w:num>
  <w:num w:numId="16" w16cid:durableId="362832099">
    <w:abstractNumId w:val="64"/>
  </w:num>
  <w:num w:numId="17" w16cid:durableId="2145193938">
    <w:abstractNumId w:val="20"/>
  </w:num>
  <w:num w:numId="18" w16cid:durableId="1823741071">
    <w:abstractNumId w:val="30"/>
  </w:num>
  <w:num w:numId="19" w16cid:durableId="1331787529">
    <w:abstractNumId w:val="28"/>
  </w:num>
  <w:num w:numId="20" w16cid:durableId="1024013216">
    <w:abstractNumId w:val="12"/>
  </w:num>
  <w:num w:numId="21" w16cid:durableId="1476483970">
    <w:abstractNumId w:val="16"/>
  </w:num>
  <w:num w:numId="22" w16cid:durableId="2141994804">
    <w:abstractNumId w:val="34"/>
  </w:num>
  <w:num w:numId="23" w16cid:durableId="1233659584">
    <w:abstractNumId w:val="33"/>
  </w:num>
  <w:num w:numId="24" w16cid:durableId="104807582">
    <w:abstractNumId w:val="13"/>
  </w:num>
  <w:num w:numId="25" w16cid:durableId="922446756">
    <w:abstractNumId w:val="63"/>
  </w:num>
  <w:num w:numId="26" w16cid:durableId="1961952380">
    <w:abstractNumId w:val="8"/>
  </w:num>
  <w:num w:numId="27" w16cid:durableId="308024678">
    <w:abstractNumId w:val="24"/>
  </w:num>
  <w:num w:numId="28" w16cid:durableId="138035972">
    <w:abstractNumId w:val="4"/>
  </w:num>
  <w:num w:numId="29" w16cid:durableId="210463141">
    <w:abstractNumId w:val="11"/>
  </w:num>
  <w:num w:numId="30" w16cid:durableId="1816677867">
    <w:abstractNumId w:val="52"/>
  </w:num>
  <w:num w:numId="31" w16cid:durableId="1649280291">
    <w:abstractNumId w:val="14"/>
  </w:num>
  <w:num w:numId="32" w16cid:durableId="182983816">
    <w:abstractNumId w:val="44"/>
  </w:num>
  <w:num w:numId="33" w16cid:durableId="35281112">
    <w:abstractNumId w:val="45"/>
  </w:num>
  <w:num w:numId="34" w16cid:durableId="398744871">
    <w:abstractNumId w:val="31"/>
  </w:num>
  <w:num w:numId="35" w16cid:durableId="223756290">
    <w:abstractNumId w:val="15"/>
  </w:num>
  <w:num w:numId="36" w16cid:durableId="1832328564">
    <w:abstractNumId w:val="59"/>
  </w:num>
  <w:num w:numId="37" w16cid:durableId="1061370900">
    <w:abstractNumId w:val="57"/>
  </w:num>
  <w:num w:numId="38" w16cid:durableId="1638411086">
    <w:abstractNumId w:val="48"/>
  </w:num>
  <w:num w:numId="39" w16cid:durableId="1925332695">
    <w:abstractNumId w:val="18"/>
  </w:num>
  <w:num w:numId="40" w16cid:durableId="189269757">
    <w:abstractNumId w:val="49"/>
  </w:num>
  <w:num w:numId="41" w16cid:durableId="412631631">
    <w:abstractNumId w:val="61"/>
  </w:num>
  <w:num w:numId="42" w16cid:durableId="221601398">
    <w:abstractNumId w:val="25"/>
  </w:num>
  <w:num w:numId="43" w16cid:durableId="857694929">
    <w:abstractNumId w:val="29"/>
  </w:num>
  <w:num w:numId="44" w16cid:durableId="733772157">
    <w:abstractNumId w:val="36"/>
  </w:num>
  <w:num w:numId="45" w16cid:durableId="1609967715">
    <w:abstractNumId w:val="56"/>
  </w:num>
  <w:num w:numId="46" w16cid:durableId="728236465">
    <w:abstractNumId w:val="32"/>
  </w:num>
  <w:num w:numId="47" w16cid:durableId="797527028">
    <w:abstractNumId w:val="62"/>
  </w:num>
  <w:num w:numId="48" w16cid:durableId="245841699">
    <w:abstractNumId w:val="22"/>
  </w:num>
  <w:num w:numId="49" w16cid:durableId="1017580340">
    <w:abstractNumId w:val="5"/>
  </w:num>
  <w:num w:numId="50" w16cid:durableId="1148131658">
    <w:abstractNumId w:val="26"/>
  </w:num>
  <w:num w:numId="51" w16cid:durableId="263997165">
    <w:abstractNumId w:val="2"/>
  </w:num>
  <w:num w:numId="52" w16cid:durableId="1093474075">
    <w:abstractNumId w:val="27"/>
  </w:num>
  <w:num w:numId="53" w16cid:durableId="1755659825">
    <w:abstractNumId w:val="7"/>
  </w:num>
  <w:num w:numId="54" w16cid:durableId="1007832746">
    <w:abstractNumId w:val="53"/>
  </w:num>
  <w:num w:numId="55" w16cid:durableId="618340680">
    <w:abstractNumId w:val="66"/>
  </w:num>
  <w:num w:numId="56" w16cid:durableId="1812625457">
    <w:abstractNumId w:val="50"/>
  </w:num>
  <w:num w:numId="57" w16cid:durableId="491913446">
    <w:abstractNumId w:val="39"/>
  </w:num>
  <w:num w:numId="58" w16cid:durableId="51776301">
    <w:abstractNumId w:val="58"/>
  </w:num>
  <w:num w:numId="59" w16cid:durableId="568466187">
    <w:abstractNumId w:val="1"/>
  </w:num>
  <w:num w:numId="60" w16cid:durableId="2052653462">
    <w:abstractNumId w:val="51"/>
  </w:num>
  <w:num w:numId="61" w16cid:durableId="1860311493">
    <w:abstractNumId w:val="67"/>
  </w:num>
  <w:num w:numId="62" w16cid:durableId="1259676684">
    <w:abstractNumId w:val="42"/>
  </w:num>
  <w:num w:numId="63" w16cid:durableId="1864129465">
    <w:abstractNumId w:val="23"/>
  </w:num>
  <w:num w:numId="64" w16cid:durableId="647169420">
    <w:abstractNumId w:val="9"/>
  </w:num>
  <w:num w:numId="65" w16cid:durableId="774055190">
    <w:abstractNumId w:val="47"/>
  </w:num>
  <w:num w:numId="66" w16cid:durableId="63259520">
    <w:abstractNumId w:val="6"/>
  </w:num>
  <w:num w:numId="67" w16cid:durableId="223491537">
    <w:abstractNumId w:val="37"/>
  </w:num>
  <w:num w:numId="68" w16cid:durableId="1280794079">
    <w:abstractNumId w:val="35"/>
  </w:num>
  <w:num w:numId="69" w16cid:durableId="425611586">
    <w:abstractNumId w:val="4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52B"/>
    <w:rsid w:val="00000026"/>
    <w:rsid w:val="00000370"/>
    <w:rsid w:val="000003E5"/>
    <w:rsid w:val="000007F5"/>
    <w:rsid w:val="00000B38"/>
    <w:rsid w:val="00000DB7"/>
    <w:rsid w:val="00000E9B"/>
    <w:rsid w:val="00001188"/>
    <w:rsid w:val="00001984"/>
    <w:rsid w:val="00001E01"/>
    <w:rsid w:val="00001EA3"/>
    <w:rsid w:val="000023CF"/>
    <w:rsid w:val="00002421"/>
    <w:rsid w:val="000028D5"/>
    <w:rsid w:val="000030BF"/>
    <w:rsid w:val="00003112"/>
    <w:rsid w:val="00003634"/>
    <w:rsid w:val="00003B09"/>
    <w:rsid w:val="00003D5D"/>
    <w:rsid w:val="00004118"/>
    <w:rsid w:val="000041D0"/>
    <w:rsid w:val="00004397"/>
    <w:rsid w:val="000043E8"/>
    <w:rsid w:val="00004462"/>
    <w:rsid w:val="00004948"/>
    <w:rsid w:val="00004BD6"/>
    <w:rsid w:val="00004C01"/>
    <w:rsid w:val="00004CD6"/>
    <w:rsid w:val="000053BB"/>
    <w:rsid w:val="000054B4"/>
    <w:rsid w:val="00005568"/>
    <w:rsid w:val="00005A59"/>
    <w:rsid w:val="00005FE1"/>
    <w:rsid w:val="0000603B"/>
    <w:rsid w:val="00006288"/>
    <w:rsid w:val="00006552"/>
    <w:rsid w:val="00006A35"/>
    <w:rsid w:val="00006D8F"/>
    <w:rsid w:val="00006DBC"/>
    <w:rsid w:val="000071E4"/>
    <w:rsid w:val="000071F0"/>
    <w:rsid w:val="000073D8"/>
    <w:rsid w:val="00007481"/>
    <w:rsid w:val="000079BA"/>
    <w:rsid w:val="0001055F"/>
    <w:rsid w:val="00010883"/>
    <w:rsid w:val="00010CBB"/>
    <w:rsid w:val="00011075"/>
    <w:rsid w:val="000110AF"/>
    <w:rsid w:val="000110E4"/>
    <w:rsid w:val="000117DB"/>
    <w:rsid w:val="00011A3A"/>
    <w:rsid w:val="00011B01"/>
    <w:rsid w:val="00011B39"/>
    <w:rsid w:val="00011CAD"/>
    <w:rsid w:val="000122D8"/>
    <w:rsid w:val="0001237B"/>
    <w:rsid w:val="00012B4F"/>
    <w:rsid w:val="00012C62"/>
    <w:rsid w:val="00012D35"/>
    <w:rsid w:val="00013753"/>
    <w:rsid w:val="00013A41"/>
    <w:rsid w:val="00013CF2"/>
    <w:rsid w:val="00013DD9"/>
    <w:rsid w:val="00014A32"/>
    <w:rsid w:val="00014AC9"/>
    <w:rsid w:val="00015179"/>
    <w:rsid w:val="0001517B"/>
    <w:rsid w:val="00015BBA"/>
    <w:rsid w:val="00016D8D"/>
    <w:rsid w:val="00016F27"/>
    <w:rsid w:val="000171E8"/>
    <w:rsid w:val="00017ADC"/>
    <w:rsid w:val="00017B5E"/>
    <w:rsid w:val="00017B69"/>
    <w:rsid w:val="00020386"/>
    <w:rsid w:val="00020AAB"/>
    <w:rsid w:val="00020B36"/>
    <w:rsid w:val="00020E72"/>
    <w:rsid w:val="000212A9"/>
    <w:rsid w:val="000212C5"/>
    <w:rsid w:val="0002168F"/>
    <w:rsid w:val="00021A51"/>
    <w:rsid w:val="00021B0B"/>
    <w:rsid w:val="00022250"/>
    <w:rsid w:val="00022466"/>
    <w:rsid w:val="00022B2D"/>
    <w:rsid w:val="000233A3"/>
    <w:rsid w:val="00023490"/>
    <w:rsid w:val="00023AF3"/>
    <w:rsid w:val="0002425C"/>
    <w:rsid w:val="0002438D"/>
    <w:rsid w:val="000243CF"/>
    <w:rsid w:val="0002445F"/>
    <w:rsid w:val="00024BA2"/>
    <w:rsid w:val="00024EEE"/>
    <w:rsid w:val="000250EE"/>
    <w:rsid w:val="00025178"/>
    <w:rsid w:val="00025380"/>
    <w:rsid w:val="0002544E"/>
    <w:rsid w:val="00025D0D"/>
    <w:rsid w:val="00025DB4"/>
    <w:rsid w:val="0002739F"/>
    <w:rsid w:val="000277F3"/>
    <w:rsid w:val="00030678"/>
    <w:rsid w:val="00030758"/>
    <w:rsid w:val="0003098E"/>
    <w:rsid w:val="00031049"/>
    <w:rsid w:val="00031080"/>
    <w:rsid w:val="00031315"/>
    <w:rsid w:val="0003181A"/>
    <w:rsid w:val="00031BCD"/>
    <w:rsid w:val="000323E8"/>
    <w:rsid w:val="00032473"/>
    <w:rsid w:val="000325E1"/>
    <w:rsid w:val="0003267D"/>
    <w:rsid w:val="000329EC"/>
    <w:rsid w:val="00033045"/>
    <w:rsid w:val="0003324B"/>
    <w:rsid w:val="00034031"/>
    <w:rsid w:val="0003441C"/>
    <w:rsid w:val="00034978"/>
    <w:rsid w:val="00035A0B"/>
    <w:rsid w:val="00035E23"/>
    <w:rsid w:val="00036CAD"/>
    <w:rsid w:val="000371C9"/>
    <w:rsid w:val="000376C6"/>
    <w:rsid w:val="000376E3"/>
    <w:rsid w:val="00037E9B"/>
    <w:rsid w:val="000406AD"/>
    <w:rsid w:val="000407E3"/>
    <w:rsid w:val="00040A19"/>
    <w:rsid w:val="0004166B"/>
    <w:rsid w:val="00041C80"/>
    <w:rsid w:val="00041F27"/>
    <w:rsid w:val="00042106"/>
    <w:rsid w:val="00042A80"/>
    <w:rsid w:val="000435DD"/>
    <w:rsid w:val="00043B87"/>
    <w:rsid w:val="000441ED"/>
    <w:rsid w:val="00044996"/>
    <w:rsid w:val="00044D42"/>
    <w:rsid w:val="00044F54"/>
    <w:rsid w:val="0004535B"/>
    <w:rsid w:val="00045586"/>
    <w:rsid w:val="00045A85"/>
    <w:rsid w:val="00045F23"/>
    <w:rsid w:val="000461B3"/>
    <w:rsid w:val="00046478"/>
    <w:rsid w:val="0004655E"/>
    <w:rsid w:val="00046564"/>
    <w:rsid w:val="00046795"/>
    <w:rsid w:val="000468CB"/>
    <w:rsid w:val="00047315"/>
    <w:rsid w:val="000475F9"/>
    <w:rsid w:val="0004787C"/>
    <w:rsid w:val="00047B7E"/>
    <w:rsid w:val="00047BDD"/>
    <w:rsid w:val="0005011F"/>
    <w:rsid w:val="0005074E"/>
    <w:rsid w:val="00050DF3"/>
    <w:rsid w:val="00051511"/>
    <w:rsid w:val="00051746"/>
    <w:rsid w:val="00052643"/>
    <w:rsid w:val="000532DB"/>
    <w:rsid w:val="00053624"/>
    <w:rsid w:val="00053752"/>
    <w:rsid w:val="00053FFC"/>
    <w:rsid w:val="00054158"/>
    <w:rsid w:val="0005429E"/>
    <w:rsid w:val="0005452C"/>
    <w:rsid w:val="00054E17"/>
    <w:rsid w:val="0005501F"/>
    <w:rsid w:val="00055094"/>
    <w:rsid w:val="0005561C"/>
    <w:rsid w:val="0005584C"/>
    <w:rsid w:val="00055B6A"/>
    <w:rsid w:val="0005669F"/>
    <w:rsid w:val="00056837"/>
    <w:rsid w:val="000568F6"/>
    <w:rsid w:val="00057CF9"/>
    <w:rsid w:val="00057D01"/>
    <w:rsid w:val="00057FC7"/>
    <w:rsid w:val="000601B0"/>
    <w:rsid w:val="00060397"/>
    <w:rsid w:val="000608B5"/>
    <w:rsid w:val="00060AE9"/>
    <w:rsid w:val="0006112C"/>
    <w:rsid w:val="00061515"/>
    <w:rsid w:val="000617FE"/>
    <w:rsid w:val="000618D3"/>
    <w:rsid w:val="000621B8"/>
    <w:rsid w:val="00062703"/>
    <w:rsid w:val="00062F54"/>
    <w:rsid w:val="00063165"/>
    <w:rsid w:val="00063F23"/>
    <w:rsid w:val="000641E0"/>
    <w:rsid w:val="000643A5"/>
    <w:rsid w:val="00064823"/>
    <w:rsid w:val="00064D91"/>
    <w:rsid w:val="0006509F"/>
    <w:rsid w:val="00065477"/>
    <w:rsid w:val="00065BBB"/>
    <w:rsid w:val="00066373"/>
    <w:rsid w:val="0006709E"/>
    <w:rsid w:val="000670D8"/>
    <w:rsid w:val="00067715"/>
    <w:rsid w:val="00067ACC"/>
    <w:rsid w:val="00070299"/>
    <w:rsid w:val="000704E3"/>
    <w:rsid w:val="00070500"/>
    <w:rsid w:val="00070855"/>
    <w:rsid w:val="0007089A"/>
    <w:rsid w:val="0007110C"/>
    <w:rsid w:val="00071657"/>
    <w:rsid w:val="00071826"/>
    <w:rsid w:val="00071A0A"/>
    <w:rsid w:val="00071D90"/>
    <w:rsid w:val="0007251B"/>
    <w:rsid w:val="000727BD"/>
    <w:rsid w:val="00072B48"/>
    <w:rsid w:val="00072C35"/>
    <w:rsid w:val="000730D5"/>
    <w:rsid w:val="00073F6B"/>
    <w:rsid w:val="00074A06"/>
    <w:rsid w:val="00075B7F"/>
    <w:rsid w:val="00075B86"/>
    <w:rsid w:val="00075F07"/>
    <w:rsid w:val="00076042"/>
    <w:rsid w:val="000760A9"/>
    <w:rsid w:val="000762A3"/>
    <w:rsid w:val="00076545"/>
    <w:rsid w:val="000765DD"/>
    <w:rsid w:val="000767CB"/>
    <w:rsid w:val="00077B01"/>
    <w:rsid w:val="000801A6"/>
    <w:rsid w:val="00080454"/>
    <w:rsid w:val="00080D95"/>
    <w:rsid w:val="00081AE1"/>
    <w:rsid w:val="00081D60"/>
    <w:rsid w:val="000826CA"/>
    <w:rsid w:val="0008275C"/>
    <w:rsid w:val="0008332D"/>
    <w:rsid w:val="00083392"/>
    <w:rsid w:val="000838C5"/>
    <w:rsid w:val="000838D3"/>
    <w:rsid w:val="00083E84"/>
    <w:rsid w:val="00083F34"/>
    <w:rsid w:val="00084CC1"/>
    <w:rsid w:val="00084D7D"/>
    <w:rsid w:val="000850BB"/>
    <w:rsid w:val="0008592C"/>
    <w:rsid w:val="000859AD"/>
    <w:rsid w:val="00086F6B"/>
    <w:rsid w:val="0008746A"/>
    <w:rsid w:val="0008780C"/>
    <w:rsid w:val="00087AE6"/>
    <w:rsid w:val="0009000F"/>
    <w:rsid w:val="00090227"/>
    <w:rsid w:val="00090244"/>
    <w:rsid w:val="00090488"/>
    <w:rsid w:val="0009080E"/>
    <w:rsid w:val="00090A15"/>
    <w:rsid w:val="00090F80"/>
    <w:rsid w:val="00091265"/>
    <w:rsid w:val="00091623"/>
    <w:rsid w:val="00091DC8"/>
    <w:rsid w:val="00092D9D"/>
    <w:rsid w:val="00092E1A"/>
    <w:rsid w:val="00093713"/>
    <w:rsid w:val="00093916"/>
    <w:rsid w:val="000939E7"/>
    <w:rsid w:val="00093D65"/>
    <w:rsid w:val="00094AF4"/>
    <w:rsid w:val="00094C91"/>
    <w:rsid w:val="00095408"/>
    <w:rsid w:val="0009553D"/>
    <w:rsid w:val="000958A4"/>
    <w:rsid w:val="000959B3"/>
    <w:rsid w:val="00095E48"/>
    <w:rsid w:val="00095EF9"/>
    <w:rsid w:val="000964B7"/>
    <w:rsid w:val="00096BCE"/>
    <w:rsid w:val="00096CB8"/>
    <w:rsid w:val="00096DAB"/>
    <w:rsid w:val="00096F05"/>
    <w:rsid w:val="00097504"/>
    <w:rsid w:val="00097BF1"/>
    <w:rsid w:val="00097CB5"/>
    <w:rsid w:val="000A081C"/>
    <w:rsid w:val="000A11AB"/>
    <w:rsid w:val="000A1AF9"/>
    <w:rsid w:val="000A1BDB"/>
    <w:rsid w:val="000A23AB"/>
    <w:rsid w:val="000A32AA"/>
    <w:rsid w:val="000A36DB"/>
    <w:rsid w:val="000A3F92"/>
    <w:rsid w:val="000A456C"/>
    <w:rsid w:val="000A4706"/>
    <w:rsid w:val="000A49DC"/>
    <w:rsid w:val="000A4DAF"/>
    <w:rsid w:val="000A503E"/>
    <w:rsid w:val="000A5240"/>
    <w:rsid w:val="000A5327"/>
    <w:rsid w:val="000A5DF1"/>
    <w:rsid w:val="000A5FB2"/>
    <w:rsid w:val="000A5FF7"/>
    <w:rsid w:val="000A602B"/>
    <w:rsid w:val="000A632B"/>
    <w:rsid w:val="000A6360"/>
    <w:rsid w:val="000A64EF"/>
    <w:rsid w:val="000A6A0A"/>
    <w:rsid w:val="000A6DE7"/>
    <w:rsid w:val="000A6F34"/>
    <w:rsid w:val="000A7765"/>
    <w:rsid w:val="000A79D8"/>
    <w:rsid w:val="000A7E9A"/>
    <w:rsid w:val="000B00D0"/>
    <w:rsid w:val="000B035F"/>
    <w:rsid w:val="000B0444"/>
    <w:rsid w:val="000B0654"/>
    <w:rsid w:val="000B0F1E"/>
    <w:rsid w:val="000B1209"/>
    <w:rsid w:val="000B120E"/>
    <w:rsid w:val="000B1B67"/>
    <w:rsid w:val="000B1C89"/>
    <w:rsid w:val="000B1FC9"/>
    <w:rsid w:val="000B1FDE"/>
    <w:rsid w:val="000B20C3"/>
    <w:rsid w:val="000B2246"/>
    <w:rsid w:val="000B22CA"/>
    <w:rsid w:val="000B25E0"/>
    <w:rsid w:val="000B2F95"/>
    <w:rsid w:val="000B2FC2"/>
    <w:rsid w:val="000B2FDF"/>
    <w:rsid w:val="000B3220"/>
    <w:rsid w:val="000B36B9"/>
    <w:rsid w:val="000B390A"/>
    <w:rsid w:val="000B3DE4"/>
    <w:rsid w:val="000B437B"/>
    <w:rsid w:val="000B47DF"/>
    <w:rsid w:val="000B4928"/>
    <w:rsid w:val="000B4AF8"/>
    <w:rsid w:val="000B4E26"/>
    <w:rsid w:val="000B5131"/>
    <w:rsid w:val="000B5459"/>
    <w:rsid w:val="000B5F01"/>
    <w:rsid w:val="000B607B"/>
    <w:rsid w:val="000B6CB8"/>
    <w:rsid w:val="000B6D5C"/>
    <w:rsid w:val="000B6FDC"/>
    <w:rsid w:val="000B7101"/>
    <w:rsid w:val="000B719C"/>
    <w:rsid w:val="000B7842"/>
    <w:rsid w:val="000B7867"/>
    <w:rsid w:val="000B7A7E"/>
    <w:rsid w:val="000B7D4D"/>
    <w:rsid w:val="000C0792"/>
    <w:rsid w:val="000C0826"/>
    <w:rsid w:val="000C23C8"/>
    <w:rsid w:val="000C26C4"/>
    <w:rsid w:val="000C2A43"/>
    <w:rsid w:val="000C35EE"/>
    <w:rsid w:val="000C3C4B"/>
    <w:rsid w:val="000C3D34"/>
    <w:rsid w:val="000C4544"/>
    <w:rsid w:val="000C48CF"/>
    <w:rsid w:val="000C4C15"/>
    <w:rsid w:val="000C5BCC"/>
    <w:rsid w:val="000C5C98"/>
    <w:rsid w:val="000C6845"/>
    <w:rsid w:val="000C6CB3"/>
    <w:rsid w:val="000C6F2C"/>
    <w:rsid w:val="000C6FF2"/>
    <w:rsid w:val="000C71D9"/>
    <w:rsid w:val="000C74C3"/>
    <w:rsid w:val="000C7552"/>
    <w:rsid w:val="000C7E2C"/>
    <w:rsid w:val="000C7FD7"/>
    <w:rsid w:val="000D0079"/>
    <w:rsid w:val="000D02C6"/>
    <w:rsid w:val="000D03B0"/>
    <w:rsid w:val="000D0942"/>
    <w:rsid w:val="000D0A09"/>
    <w:rsid w:val="000D17DB"/>
    <w:rsid w:val="000D1970"/>
    <w:rsid w:val="000D1997"/>
    <w:rsid w:val="000D1C4B"/>
    <w:rsid w:val="000D1D15"/>
    <w:rsid w:val="000D251B"/>
    <w:rsid w:val="000D2EE8"/>
    <w:rsid w:val="000D3130"/>
    <w:rsid w:val="000D378F"/>
    <w:rsid w:val="000D40C5"/>
    <w:rsid w:val="000D41DA"/>
    <w:rsid w:val="000D49CA"/>
    <w:rsid w:val="000D4BC3"/>
    <w:rsid w:val="000D4D32"/>
    <w:rsid w:val="000D54DC"/>
    <w:rsid w:val="000D59E7"/>
    <w:rsid w:val="000D5AC5"/>
    <w:rsid w:val="000D5AC7"/>
    <w:rsid w:val="000D609E"/>
    <w:rsid w:val="000D63BF"/>
    <w:rsid w:val="000D67FE"/>
    <w:rsid w:val="000D68A2"/>
    <w:rsid w:val="000D6BA3"/>
    <w:rsid w:val="000D6CEF"/>
    <w:rsid w:val="000D7373"/>
    <w:rsid w:val="000D740E"/>
    <w:rsid w:val="000D76A4"/>
    <w:rsid w:val="000D7AB8"/>
    <w:rsid w:val="000D7AF2"/>
    <w:rsid w:val="000D7B08"/>
    <w:rsid w:val="000E00D8"/>
    <w:rsid w:val="000E08ED"/>
    <w:rsid w:val="000E0A67"/>
    <w:rsid w:val="000E123C"/>
    <w:rsid w:val="000E134C"/>
    <w:rsid w:val="000E151A"/>
    <w:rsid w:val="000E17A3"/>
    <w:rsid w:val="000E1EA5"/>
    <w:rsid w:val="000E1F41"/>
    <w:rsid w:val="000E2074"/>
    <w:rsid w:val="000E2631"/>
    <w:rsid w:val="000E278B"/>
    <w:rsid w:val="000E2960"/>
    <w:rsid w:val="000E29EB"/>
    <w:rsid w:val="000E2F6D"/>
    <w:rsid w:val="000E42F7"/>
    <w:rsid w:val="000E4806"/>
    <w:rsid w:val="000E492B"/>
    <w:rsid w:val="000E4C38"/>
    <w:rsid w:val="000E4F03"/>
    <w:rsid w:val="000E590F"/>
    <w:rsid w:val="000E5BF8"/>
    <w:rsid w:val="000E6783"/>
    <w:rsid w:val="000E7C98"/>
    <w:rsid w:val="000E7E5C"/>
    <w:rsid w:val="000F020E"/>
    <w:rsid w:val="000F0864"/>
    <w:rsid w:val="000F0FE6"/>
    <w:rsid w:val="000F1008"/>
    <w:rsid w:val="000F15E3"/>
    <w:rsid w:val="000F289D"/>
    <w:rsid w:val="000F28C2"/>
    <w:rsid w:val="000F2A23"/>
    <w:rsid w:val="000F2FE7"/>
    <w:rsid w:val="000F34A8"/>
    <w:rsid w:val="000F3D1F"/>
    <w:rsid w:val="000F3E91"/>
    <w:rsid w:val="000F5053"/>
    <w:rsid w:val="000F5D56"/>
    <w:rsid w:val="000F5E2B"/>
    <w:rsid w:val="000F5F3F"/>
    <w:rsid w:val="000F5F5C"/>
    <w:rsid w:val="000F5F8A"/>
    <w:rsid w:val="000F6944"/>
    <w:rsid w:val="000F7650"/>
    <w:rsid w:val="000F7A1B"/>
    <w:rsid w:val="000F7C8A"/>
    <w:rsid w:val="00100024"/>
    <w:rsid w:val="001001AB"/>
    <w:rsid w:val="001001D6"/>
    <w:rsid w:val="00100260"/>
    <w:rsid w:val="00100332"/>
    <w:rsid w:val="00100528"/>
    <w:rsid w:val="0010093E"/>
    <w:rsid w:val="00100B20"/>
    <w:rsid w:val="00100FB4"/>
    <w:rsid w:val="00101C16"/>
    <w:rsid w:val="00101D81"/>
    <w:rsid w:val="00101E4D"/>
    <w:rsid w:val="00102089"/>
    <w:rsid w:val="001020E7"/>
    <w:rsid w:val="00102399"/>
    <w:rsid w:val="001024D3"/>
    <w:rsid w:val="0010287A"/>
    <w:rsid w:val="001029E6"/>
    <w:rsid w:val="00103BB4"/>
    <w:rsid w:val="00103C6E"/>
    <w:rsid w:val="00104446"/>
    <w:rsid w:val="00104859"/>
    <w:rsid w:val="00105379"/>
    <w:rsid w:val="00105AEB"/>
    <w:rsid w:val="00106911"/>
    <w:rsid w:val="00106DF0"/>
    <w:rsid w:val="00107500"/>
    <w:rsid w:val="001076F0"/>
    <w:rsid w:val="0011034F"/>
    <w:rsid w:val="00110382"/>
    <w:rsid w:val="00110566"/>
    <w:rsid w:val="00110FBD"/>
    <w:rsid w:val="001110FF"/>
    <w:rsid w:val="001115CA"/>
    <w:rsid w:val="001119A0"/>
    <w:rsid w:val="00111A41"/>
    <w:rsid w:val="001121B5"/>
    <w:rsid w:val="001121E3"/>
    <w:rsid w:val="0011251F"/>
    <w:rsid w:val="0011253F"/>
    <w:rsid w:val="00112841"/>
    <w:rsid w:val="00112EF3"/>
    <w:rsid w:val="00113433"/>
    <w:rsid w:val="00113976"/>
    <w:rsid w:val="00113DA5"/>
    <w:rsid w:val="00113F27"/>
    <w:rsid w:val="00114272"/>
    <w:rsid w:val="0011440E"/>
    <w:rsid w:val="00115243"/>
    <w:rsid w:val="0011532D"/>
    <w:rsid w:val="00115575"/>
    <w:rsid w:val="001164B8"/>
    <w:rsid w:val="001169E1"/>
    <w:rsid w:val="00116F9A"/>
    <w:rsid w:val="00116FB7"/>
    <w:rsid w:val="00117B9D"/>
    <w:rsid w:val="00120A5A"/>
    <w:rsid w:val="00120B11"/>
    <w:rsid w:val="00120CBF"/>
    <w:rsid w:val="00120F6E"/>
    <w:rsid w:val="001212BA"/>
    <w:rsid w:val="00121673"/>
    <w:rsid w:val="00122563"/>
    <w:rsid w:val="00122594"/>
    <w:rsid w:val="00122A3D"/>
    <w:rsid w:val="00122DCE"/>
    <w:rsid w:val="00123A4C"/>
    <w:rsid w:val="00123B73"/>
    <w:rsid w:val="001243C2"/>
    <w:rsid w:val="00124651"/>
    <w:rsid w:val="0012487C"/>
    <w:rsid w:val="00124A4C"/>
    <w:rsid w:val="00124D3D"/>
    <w:rsid w:val="0012533C"/>
    <w:rsid w:val="0012533E"/>
    <w:rsid w:val="001259CC"/>
    <w:rsid w:val="00125A8C"/>
    <w:rsid w:val="00125EC9"/>
    <w:rsid w:val="00126B4E"/>
    <w:rsid w:val="00126F6D"/>
    <w:rsid w:val="001270B4"/>
    <w:rsid w:val="00127174"/>
    <w:rsid w:val="0012722D"/>
    <w:rsid w:val="00127698"/>
    <w:rsid w:val="00127D50"/>
    <w:rsid w:val="00127DC2"/>
    <w:rsid w:val="0013059A"/>
    <w:rsid w:val="001305E1"/>
    <w:rsid w:val="001307B4"/>
    <w:rsid w:val="00130FC2"/>
    <w:rsid w:val="00131659"/>
    <w:rsid w:val="00131A20"/>
    <w:rsid w:val="00131A9A"/>
    <w:rsid w:val="00131B2F"/>
    <w:rsid w:val="001321F7"/>
    <w:rsid w:val="00133269"/>
    <w:rsid w:val="00133436"/>
    <w:rsid w:val="001337E5"/>
    <w:rsid w:val="00133959"/>
    <w:rsid w:val="00133CB5"/>
    <w:rsid w:val="00133FAC"/>
    <w:rsid w:val="001341C7"/>
    <w:rsid w:val="0013574F"/>
    <w:rsid w:val="00135C4C"/>
    <w:rsid w:val="00135CF1"/>
    <w:rsid w:val="00135E73"/>
    <w:rsid w:val="00135F46"/>
    <w:rsid w:val="00136057"/>
    <w:rsid w:val="001360D8"/>
    <w:rsid w:val="001375E0"/>
    <w:rsid w:val="00140536"/>
    <w:rsid w:val="001408AB"/>
    <w:rsid w:val="001409F5"/>
    <w:rsid w:val="00140A23"/>
    <w:rsid w:val="00140EA4"/>
    <w:rsid w:val="00141289"/>
    <w:rsid w:val="00141592"/>
    <w:rsid w:val="00141B41"/>
    <w:rsid w:val="00142280"/>
    <w:rsid w:val="00142342"/>
    <w:rsid w:val="00142451"/>
    <w:rsid w:val="001434BB"/>
    <w:rsid w:val="00143F5F"/>
    <w:rsid w:val="0014425D"/>
    <w:rsid w:val="00144B09"/>
    <w:rsid w:val="00144D5E"/>
    <w:rsid w:val="00144D85"/>
    <w:rsid w:val="00145E68"/>
    <w:rsid w:val="0014602F"/>
    <w:rsid w:val="00146103"/>
    <w:rsid w:val="0014649C"/>
    <w:rsid w:val="00146738"/>
    <w:rsid w:val="00146FC1"/>
    <w:rsid w:val="00147413"/>
    <w:rsid w:val="00147563"/>
    <w:rsid w:val="00147E23"/>
    <w:rsid w:val="00150A17"/>
    <w:rsid w:val="00150E6D"/>
    <w:rsid w:val="00150ED0"/>
    <w:rsid w:val="001511B6"/>
    <w:rsid w:val="00151297"/>
    <w:rsid w:val="00152795"/>
    <w:rsid w:val="001534ED"/>
    <w:rsid w:val="00153D3B"/>
    <w:rsid w:val="00153DD1"/>
    <w:rsid w:val="00154058"/>
    <w:rsid w:val="001540DF"/>
    <w:rsid w:val="001546CE"/>
    <w:rsid w:val="0015470F"/>
    <w:rsid w:val="001558AC"/>
    <w:rsid w:val="001559D7"/>
    <w:rsid w:val="0015634E"/>
    <w:rsid w:val="00156525"/>
    <w:rsid w:val="00156758"/>
    <w:rsid w:val="00156B36"/>
    <w:rsid w:val="0015735F"/>
    <w:rsid w:val="0015739D"/>
    <w:rsid w:val="001574F9"/>
    <w:rsid w:val="001575D5"/>
    <w:rsid w:val="001576F8"/>
    <w:rsid w:val="00157873"/>
    <w:rsid w:val="001578FE"/>
    <w:rsid w:val="00157D57"/>
    <w:rsid w:val="00157D5D"/>
    <w:rsid w:val="00157E63"/>
    <w:rsid w:val="00160333"/>
    <w:rsid w:val="001603A6"/>
    <w:rsid w:val="001617AD"/>
    <w:rsid w:val="00161FB0"/>
    <w:rsid w:val="00162B57"/>
    <w:rsid w:val="00163121"/>
    <w:rsid w:val="00163154"/>
    <w:rsid w:val="001634AB"/>
    <w:rsid w:val="0016368A"/>
    <w:rsid w:val="00163960"/>
    <w:rsid w:val="00163FD2"/>
    <w:rsid w:val="00164596"/>
    <w:rsid w:val="00164792"/>
    <w:rsid w:val="00164911"/>
    <w:rsid w:val="00164C70"/>
    <w:rsid w:val="001652B1"/>
    <w:rsid w:val="001653D5"/>
    <w:rsid w:val="001655DD"/>
    <w:rsid w:val="00165A1F"/>
    <w:rsid w:val="00165C0E"/>
    <w:rsid w:val="00165F88"/>
    <w:rsid w:val="0016674D"/>
    <w:rsid w:val="00166889"/>
    <w:rsid w:val="00166B37"/>
    <w:rsid w:val="001674B3"/>
    <w:rsid w:val="00170248"/>
    <w:rsid w:val="00170AAA"/>
    <w:rsid w:val="00170D46"/>
    <w:rsid w:val="00171114"/>
    <w:rsid w:val="001717EC"/>
    <w:rsid w:val="00171D1F"/>
    <w:rsid w:val="00171EF1"/>
    <w:rsid w:val="00172BF1"/>
    <w:rsid w:val="00172C18"/>
    <w:rsid w:val="00172D56"/>
    <w:rsid w:val="0017300B"/>
    <w:rsid w:val="0017302E"/>
    <w:rsid w:val="0017341B"/>
    <w:rsid w:val="0017373E"/>
    <w:rsid w:val="001737A8"/>
    <w:rsid w:val="001748FC"/>
    <w:rsid w:val="00174A71"/>
    <w:rsid w:val="00175114"/>
    <w:rsid w:val="00175131"/>
    <w:rsid w:val="001752F3"/>
    <w:rsid w:val="00175F72"/>
    <w:rsid w:val="001761DC"/>
    <w:rsid w:val="00176490"/>
    <w:rsid w:val="0017664B"/>
    <w:rsid w:val="001770CE"/>
    <w:rsid w:val="00177286"/>
    <w:rsid w:val="00177989"/>
    <w:rsid w:val="00177E19"/>
    <w:rsid w:val="001800F3"/>
    <w:rsid w:val="001801E7"/>
    <w:rsid w:val="001804F6"/>
    <w:rsid w:val="00180EB5"/>
    <w:rsid w:val="001813D2"/>
    <w:rsid w:val="001814D5"/>
    <w:rsid w:val="001815EE"/>
    <w:rsid w:val="00181816"/>
    <w:rsid w:val="0018181A"/>
    <w:rsid w:val="001824D3"/>
    <w:rsid w:val="001824F9"/>
    <w:rsid w:val="00182DB6"/>
    <w:rsid w:val="00182DFB"/>
    <w:rsid w:val="0018317C"/>
    <w:rsid w:val="00183588"/>
    <w:rsid w:val="00183C4B"/>
    <w:rsid w:val="00183F0F"/>
    <w:rsid w:val="00184355"/>
    <w:rsid w:val="00184D19"/>
    <w:rsid w:val="00184E28"/>
    <w:rsid w:val="0018580A"/>
    <w:rsid w:val="00185A20"/>
    <w:rsid w:val="00186058"/>
    <w:rsid w:val="00186AC5"/>
    <w:rsid w:val="0018717F"/>
    <w:rsid w:val="00187B0D"/>
    <w:rsid w:val="00187FCF"/>
    <w:rsid w:val="00190098"/>
    <w:rsid w:val="00190391"/>
    <w:rsid w:val="001906EF"/>
    <w:rsid w:val="00190849"/>
    <w:rsid w:val="001909B6"/>
    <w:rsid w:val="00190F0D"/>
    <w:rsid w:val="001910FE"/>
    <w:rsid w:val="0019153B"/>
    <w:rsid w:val="001915CF"/>
    <w:rsid w:val="001919F5"/>
    <w:rsid w:val="00191D8B"/>
    <w:rsid w:val="001926C1"/>
    <w:rsid w:val="00192777"/>
    <w:rsid w:val="00192DCD"/>
    <w:rsid w:val="00192E0B"/>
    <w:rsid w:val="00192E43"/>
    <w:rsid w:val="00192F00"/>
    <w:rsid w:val="00193367"/>
    <w:rsid w:val="0019425C"/>
    <w:rsid w:val="001943E7"/>
    <w:rsid w:val="001947C1"/>
    <w:rsid w:val="00194D73"/>
    <w:rsid w:val="00194F9E"/>
    <w:rsid w:val="00195B35"/>
    <w:rsid w:val="00196389"/>
    <w:rsid w:val="001963D0"/>
    <w:rsid w:val="001965D8"/>
    <w:rsid w:val="001966E5"/>
    <w:rsid w:val="001969EC"/>
    <w:rsid w:val="00196C5D"/>
    <w:rsid w:val="00197CC2"/>
    <w:rsid w:val="00197CEA"/>
    <w:rsid w:val="001A0066"/>
    <w:rsid w:val="001A0DA0"/>
    <w:rsid w:val="001A13A4"/>
    <w:rsid w:val="001A2210"/>
    <w:rsid w:val="001A2234"/>
    <w:rsid w:val="001A26F9"/>
    <w:rsid w:val="001A2AF1"/>
    <w:rsid w:val="001A2FE8"/>
    <w:rsid w:val="001A30F7"/>
    <w:rsid w:val="001A3147"/>
    <w:rsid w:val="001A3A84"/>
    <w:rsid w:val="001A3A93"/>
    <w:rsid w:val="001A3DB4"/>
    <w:rsid w:val="001A41EA"/>
    <w:rsid w:val="001A4487"/>
    <w:rsid w:val="001A4BF5"/>
    <w:rsid w:val="001A5286"/>
    <w:rsid w:val="001A554F"/>
    <w:rsid w:val="001A57FE"/>
    <w:rsid w:val="001A59E7"/>
    <w:rsid w:val="001A5ECA"/>
    <w:rsid w:val="001A5FE6"/>
    <w:rsid w:val="001A653F"/>
    <w:rsid w:val="001A7614"/>
    <w:rsid w:val="001A7CD3"/>
    <w:rsid w:val="001A7F14"/>
    <w:rsid w:val="001B01F7"/>
    <w:rsid w:val="001B05B7"/>
    <w:rsid w:val="001B0728"/>
    <w:rsid w:val="001B0C57"/>
    <w:rsid w:val="001B1567"/>
    <w:rsid w:val="001B16F4"/>
    <w:rsid w:val="001B1A52"/>
    <w:rsid w:val="001B1D2C"/>
    <w:rsid w:val="001B209D"/>
    <w:rsid w:val="001B24FC"/>
    <w:rsid w:val="001B2B28"/>
    <w:rsid w:val="001B3422"/>
    <w:rsid w:val="001B45B8"/>
    <w:rsid w:val="001B4A68"/>
    <w:rsid w:val="001B4AED"/>
    <w:rsid w:val="001B4B52"/>
    <w:rsid w:val="001B5007"/>
    <w:rsid w:val="001B565D"/>
    <w:rsid w:val="001B5778"/>
    <w:rsid w:val="001B5B6A"/>
    <w:rsid w:val="001B659B"/>
    <w:rsid w:val="001B6707"/>
    <w:rsid w:val="001B68F5"/>
    <w:rsid w:val="001B6A49"/>
    <w:rsid w:val="001B6C51"/>
    <w:rsid w:val="001B7112"/>
    <w:rsid w:val="001B7A0B"/>
    <w:rsid w:val="001C0314"/>
    <w:rsid w:val="001C03A7"/>
    <w:rsid w:val="001C06B1"/>
    <w:rsid w:val="001C0C8C"/>
    <w:rsid w:val="001C1394"/>
    <w:rsid w:val="001C19A9"/>
    <w:rsid w:val="001C1B33"/>
    <w:rsid w:val="001C1FF9"/>
    <w:rsid w:val="001C2049"/>
    <w:rsid w:val="001C274E"/>
    <w:rsid w:val="001C28CC"/>
    <w:rsid w:val="001C2A74"/>
    <w:rsid w:val="001C2AD9"/>
    <w:rsid w:val="001C2FF3"/>
    <w:rsid w:val="001C346C"/>
    <w:rsid w:val="001C3EDD"/>
    <w:rsid w:val="001C47DB"/>
    <w:rsid w:val="001C49E7"/>
    <w:rsid w:val="001C49EC"/>
    <w:rsid w:val="001C4AC4"/>
    <w:rsid w:val="001C5769"/>
    <w:rsid w:val="001C6342"/>
    <w:rsid w:val="001C63AF"/>
    <w:rsid w:val="001C6CC5"/>
    <w:rsid w:val="001C7253"/>
    <w:rsid w:val="001C75C5"/>
    <w:rsid w:val="001C7D85"/>
    <w:rsid w:val="001C7EA9"/>
    <w:rsid w:val="001D07E4"/>
    <w:rsid w:val="001D07FC"/>
    <w:rsid w:val="001D08D9"/>
    <w:rsid w:val="001D0CEF"/>
    <w:rsid w:val="001D0FD5"/>
    <w:rsid w:val="001D1584"/>
    <w:rsid w:val="001D15DE"/>
    <w:rsid w:val="001D231D"/>
    <w:rsid w:val="001D2613"/>
    <w:rsid w:val="001D2F93"/>
    <w:rsid w:val="001D31B9"/>
    <w:rsid w:val="001D3D9C"/>
    <w:rsid w:val="001D3F70"/>
    <w:rsid w:val="001D405D"/>
    <w:rsid w:val="001D43C8"/>
    <w:rsid w:val="001D45A7"/>
    <w:rsid w:val="001D53FA"/>
    <w:rsid w:val="001D5AA0"/>
    <w:rsid w:val="001D62FE"/>
    <w:rsid w:val="001D635B"/>
    <w:rsid w:val="001D6AA2"/>
    <w:rsid w:val="001D6C81"/>
    <w:rsid w:val="001D6D92"/>
    <w:rsid w:val="001D7030"/>
    <w:rsid w:val="001D7532"/>
    <w:rsid w:val="001D7765"/>
    <w:rsid w:val="001D7B53"/>
    <w:rsid w:val="001E0748"/>
    <w:rsid w:val="001E17D4"/>
    <w:rsid w:val="001E19DE"/>
    <w:rsid w:val="001E1AD8"/>
    <w:rsid w:val="001E1C58"/>
    <w:rsid w:val="001E2187"/>
    <w:rsid w:val="001E2234"/>
    <w:rsid w:val="001E223C"/>
    <w:rsid w:val="001E258F"/>
    <w:rsid w:val="001E2949"/>
    <w:rsid w:val="001E29CF"/>
    <w:rsid w:val="001E29FF"/>
    <w:rsid w:val="001E3050"/>
    <w:rsid w:val="001E4A9D"/>
    <w:rsid w:val="001E4CB8"/>
    <w:rsid w:val="001E4EEE"/>
    <w:rsid w:val="001E5124"/>
    <w:rsid w:val="001E5143"/>
    <w:rsid w:val="001E539A"/>
    <w:rsid w:val="001E5A49"/>
    <w:rsid w:val="001E5A56"/>
    <w:rsid w:val="001E5B10"/>
    <w:rsid w:val="001E5C1F"/>
    <w:rsid w:val="001E68DF"/>
    <w:rsid w:val="001E6949"/>
    <w:rsid w:val="001E6B03"/>
    <w:rsid w:val="001E7540"/>
    <w:rsid w:val="001E76A2"/>
    <w:rsid w:val="001E7774"/>
    <w:rsid w:val="001E7C09"/>
    <w:rsid w:val="001F098C"/>
    <w:rsid w:val="001F194A"/>
    <w:rsid w:val="001F1A9E"/>
    <w:rsid w:val="001F1D1D"/>
    <w:rsid w:val="001F22EF"/>
    <w:rsid w:val="001F26EC"/>
    <w:rsid w:val="001F2BCF"/>
    <w:rsid w:val="001F2FC3"/>
    <w:rsid w:val="001F33F3"/>
    <w:rsid w:val="001F370F"/>
    <w:rsid w:val="001F3A6B"/>
    <w:rsid w:val="001F3C01"/>
    <w:rsid w:val="001F3E29"/>
    <w:rsid w:val="001F41F4"/>
    <w:rsid w:val="001F4400"/>
    <w:rsid w:val="001F4621"/>
    <w:rsid w:val="001F489C"/>
    <w:rsid w:val="001F4A54"/>
    <w:rsid w:val="001F4E93"/>
    <w:rsid w:val="001F4ECA"/>
    <w:rsid w:val="001F4EF4"/>
    <w:rsid w:val="001F50AA"/>
    <w:rsid w:val="001F583A"/>
    <w:rsid w:val="001F692B"/>
    <w:rsid w:val="001F71DE"/>
    <w:rsid w:val="001F770F"/>
    <w:rsid w:val="001F786E"/>
    <w:rsid w:val="0020004A"/>
    <w:rsid w:val="0020072A"/>
    <w:rsid w:val="00200BFB"/>
    <w:rsid w:val="00200EB6"/>
    <w:rsid w:val="00201D5F"/>
    <w:rsid w:val="00202272"/>
    <w:rsid w:val="0020352A"/>
    <w:rsid w:val="002038DF"/>
    <w:rsid w:val="00203ECF"/>
    <w:rsid w:val="002044BF"/>
    <w:rsid w:val="00204C91"/>
    <w:rsid w:val="00204DA1"/>
    <w:rsid w:val="00205DDE"/>
    <w:rsid w:val="00205EFC"/>
    <w:rsid w:val="00205F14"/>
    <w:rsid w:val="002061C7"/>
    <w:rsid w:val="002062AC"/>
    <w:rsid w:val="00206382"/>
    <w:rsid w:val="002063B0"/>
    <w:rsid w:val="00206AE5"/>
    <w:rsid w:val="00206F26"/>
    <w:rsid w:val="00206F3B"/>
    <w:rsid w:val="00206F49"/>
    <w:rsid w:val="0020735F"/>
    <w:rsid w:val="00207AF6"/>
    <w:rsid w:val="00207FB7"/>
    <w:rsid w:val="002105FD"/>
    <w:rsid w:val="0021088B"/>
    <w:rsid w:val="00211160"/>
    <w:rsid w:val="00211280"/>
    <w:rsid w:val="00212238"/>
    <w:rsid w:val="002122B0"/>
    <w:rsid w:val="002127A0"/>
    <w:rsid w:val="002134E1"/>
    <w:rsid w:val="00214077"/>
    <w:rsid w:val="002141A2"/>
    <w:rsid w:val="00214A33"/>
    <w:rsid w:val="00214B75"/>
    <w:rsid w:val="00214C41"/>
    <w:rsid w:val="00215472"/>
    <w:rsid w:val="00215CC9"/>
    <w:rsid w:val="002166D3"/>
    <w:rsid w:val="00216B8C"/>
    <w:rsid w:val="00216CDF"/>
    <w:rsid w:val="002172D7"/>
    <w:rsid w:val="00217454"/>
    <w:rsid w:val="0022072F"/>
    <w:rsid w:val="00220965"/>
    <w:rsid w:val="00220BE6"/>
    <w:rsid w:val="00221027"/>
    <w:rsid w:val="0022119A"/>
    <w:rsid w:val="002211A1"/>
    <w:rsid w:val="002217B0"/>
    <w:rsid w:val="00221881"/>
    <w:rsid w:val="002218FD"/>
    <w:rsid w:val="00221CB8"/>
    <w:rsid w:val="00221DC5"/>
    <w:rsid w:val="00221FDA"/>
    <w:rsid w:val="0022246A"/>
    <w:rsid w:val="002231EB"/>
    <w:rsid w:val="002232F1"/>
    <w:rsid w:val="00223477"/>
    <w:rsid w:val="002239D1"/>
    <w:rsid w:val="0022432C"/>
    <w:rsid w:val="0022444A"/>
    <w:rsid w:val="00224578"/>
    <w:rsid w:val="0022492F"/>
    <w:rsid w:val="00224956"/>
    <w:rsid w:val="00224DD1"/>
    <w:rsid w:val="00225046"/>
    <w:rsid w:val="002252C5"/>
    <w:rsid w:val="00225BE8"/>
    <w:rsid w:val="00225E0A"/>
    <w:rsid w:val="00226343"/>
    <w:rsid w:val="00226E49"/>
    <w:rsid w:val="00227444"/>
    <w:rsid w:val="002305D5"/>
    <w:rsid w:val="002307FC"/>
    <w:rsid w:val="00230B05"/>
    <w:rsid w:val="00230C72"/>
    <w:rsid w:val="00230CE0"/>
    <w:rsid w:val="002310D6"/>
    <w:rsid w:val="002314FB"/>
    <w:rsid w:val="00231589"/>
    <w:rsid w:val="00231A98"/>
    <w:rsid w:val="002320E4"/>
    <w:rsid w:val="002324AD"/>
    <w:rsid w:val="00233755"/>
    <w:rsid w:val="00233EB8"/>
    <w:rsid w:val="00234078"/>
    <w:rsid w:val="00234C9A"/>
    <w:rsid w:val="002358DD"/>
    <w:rsid w:val="00235AE9"/>
    <w:rsid w:val="00235B29"/>
    <w:rsid w:val="00236396"/>
    <w:rsid w:val="00236904"/>
    <w:rsid w:val="00236C9B"/>
    <w:rsid w:val="00237325"/>
    <w:rsid w:val="00237366"/>
    <w:rsid w:val="00237547"/>
    <w:rsid w:val="00240069"/>
    <w:rsid w:val="0024034D"/>
    <w:rsid w:val="002407CA"/>
    <w:rsid w:val="00240E5D"/>
    <w:rsid w:val="0024141C"/>
    <w:rsid w:val="002417DE"/>
    <w:rsid w:val="00242380"/>
    <w:rsid w:val="0024250B"/>
    <w:rsid w:val="002427B5"/>
    <w:rsid w:val="00242861"/>
    <w:rsid w:val="00242AAD"/>
    <w:rsid w:val="00242DD6"/>
    <w:rsid w:val="00243467"/>
    <w:rsid w:val="00243964"/>
    <w:rsid w:val="00243BC4"/>
    <w:rsid w:val="00244115"/>
    <w:rsid w:val="00244528"/>
    <w:rsid w:val="0024473C"/>
    <w:rsid w:val="002447AA"/>
    <w:rsid w:val="00244BDE"/>
    <w:rsid w:val="00245741"/>
    <w:rsid w:val="00245AE0"/>
    <w:rsid w:val="0024659E"/>
    <w:rsid w:val="002466C3"/>
    <w:rsid w:val="002466DE"/>
    <w:rsid w:val="0024733F"/>
    <w:rsid w:val="0024753F"/>
    <w:rsid w:val="0025013C"/>
    <w:rsid w:val="00250960"/>
    <w:rsid w:val="00250B12"/>
    <w:rsid w:val="00250C0E"/>
    <w:rsid w:val="00250C8B"/>
    <w:rsid w:val="002510AF"/>
    <w:rsid w:val="00251174"/>
    <w:rsid w:val="00251F30"/>
    <w:rsid w:val="00251FE3"/>
    <w:rsid w:val="0025216D"/>
    <w:rsid w:val="00252B44"/>
    <w:rsid w:val="00252C9F"/>
    <w:rsid w:val="00252DB9"/>
    <w:rsid w:val="00253482"/>
    <w:rsid w:val="0025360F"/>
    <w:rsid w:val="002539EF"/>
    <w:rsid w:val="00253C68"/>
    <w:rsid w:val="00253D0E"/>
    <w:rsid w:val="00253D6E"/>
    <w:rsid w:val="00253E11"/>
    <w:rsid w:val="00253FE8"/>
    <w:rsid w:val="0025400A"/>
    <w:rsid w:val="002540D0"/>
    <w:rsid w:val="0025428E"/>
    <w:rsid w:val="00254888"/>
    <w:rsid w:val="002548C9"/>
    <w:rsid w:val="002548F7"/>
    <w:rsid w:val="00254901"/>
    <w:rsid w:val="00254945"/>
    <w:rsid w:val="00255456"/>
    <w:rsid w:val="00255952"/>
    <w:rsid w:val="00255BB9"/>
    <w:rsid w:val="00255E7E"/>
    <w:rsid w:val="00257585"/>
    <w:rsid w:val="00257A96"/>
    <w:rsid w:val="00260063"/>
    <w:rsid w:val="00260143"/>
    <w:rsid w:val="00260503"/>
    <w:rsid w:val="0026054E"/>
    <w:rsid w:val="002605F3"/>
    <w:rsid w:val="002609B3"/>
    <w:rsid w:val="00260BF0"/>
    <w:rsid w:val="00260CDE"/>
    <w:rsid w:val="0026113D"/>
    <w:rsid w:val="00261739"/>
    <w:rsid w:val="00261DDE"/>
    <w:rsid w:val="00262580"/>
    <w:rsid w:val="00262732"/>
    <w:rsid w:val="00263107"/>
    <w:rsid w:val="00264E28"/>
    <w:rsid w:val="00264FBD"/>
    <w:rsid w:val="00265515"/>
    <w:rsid w:val="00265B36"/>
    <w:rsid w:val="002661DA"/>
    <w:rsid w:val="00266A4A"/>
    <w:rsid w:val="00266BF0"/>
    <w:rsid w:val="00266D97"/>
    <w:rsid w:val="00266F51"/>
    <w:rsid w:val="00267250"/>
    <w:rsid w:val="00267366"/>
    <w:rsid w:val="002675FB"/>
    <w:rsid w:val="002677D8"/>
    <w:rsid w:val="00267D20"/>
    <w:rsid w:val="00267EEE"/>
    <w:rsid w:val="00270197"/>
    <w:rsid w:val="002708BB"/>
    <w:rsid w:val="002711ED"/>
    <w:rsid w:val="00271848"/>
    <w:rsid w:val="00271B73"/>
    <w:rsid w:val="002720E3"/>
    <w:rsid w:val="00272280"/>
    <w:rsid w:val="002724EF"/>
    <w:rsid w:val="002726B2"/>
    <w:rsid w:val="00272A41"/>
    <w:rsid w:val="00272E04"/>
    <w:rsid w:val="00272E52"/>
    <w:rsid w:val="00273368"/>
    <w:rsid w:val="0027397F"/>
    <w:rsid w:val="0027409C"/>
    <w:rsid w:val="00274648"/>
    <w:rsid w:val="00274ABE"/>
    <w:rsid w:val="00274D74"/>
    <w:rsid w:val="00274EE6"/>
    <w:rsid w:val="00275061"/>
    <w:rsid w:val="0027550C"/>
    <w:rsid w:val="00275721"/>
    <w:rsid w:val="0027577A"/>
    <w:rsid w:val="00275C4F"/>
    <w:rsid w:val="00275F02"/>
    <w:rsid w:val="00276264"/>
    <w:rsid w:val="00276E11"/>
    <w:rsid w:val="00277DDF"/>
    <w:rsid w:val="002818DD"/>
    <w:rsid w:val="00281A81"/>
    <w:rsid w:val="00281B92"/>
    <w:rsid w:val="00282168"/>
    <w:rsid w:val="002827E4"/>
    <w:rsid w:val="002827E6"/>
    <w:rsid w:val="002827FE"/>
    <w:rsid w:val="00282BFD"/>
    <w:rsid w:val="00282E7A"/>
    <w:rsid w:val="00282F41"/>
    <w:rsid w:val="002833AA"/>
    <w:rsid w:val="002841D3"/>
    <w:rsid w:val="00284278"/>
    <w:rsid w:val="0028466E"/>
    <w:rsid w:val="002847AA"/>
    <w:rsid w:val="00284946"/>
    <w:rsid w:val="00285038"/>
    <w:rsid w:val="0028593F"/>
    <w:rsid w:val="00285FF7"/>
    <w:rsid w:val="002860DF"/>
    <w:rsid w:val="00286670"/>
    <w:rsid w:val="002869B7"/>
    <w:rsid w:val="00286DB5"/>
    <w:rsid w:val="00287247"/>
    <w:rsid w:val="002879E3"/>
    <w:rsid w:val="00287C15"/>
    <w:rsid w:val="00287CCA"/>
    <w:rsid w:val="00287CDB"/>
    <w:rsid w:val="00287E3B"/>
    <w:rsid w:val="00287E5A"/>
    <w:rsid w:val="002902DB"/>
    <w:rsid w:val="00290424"/>
    <w:rsid w:val="0029093B"/>
    <w:rsid w:val="00290C25"/>
    <w:rsid w:val="00290D1D"/>
    <w:rsid w:val="0029195E"/>
    <w:rsid w:val="002924D1"/>
    <w:rsid w:val="002924DD"/>
    <w:rsid w:val="002925AC"/>
    <w:rsid w:val="002925F6"/>
    <w:rsid w:val="0029269A"/>
    <w:rsid w:val="00292FD2"/>
    <w:rsid w:val="00293282"/>
    <w:rsid w:val="00293535"/>
    <w:rsid w:val="002938A5"/>
    <w:rsid w:val="0029480E"/>
    <w:rsid w:val="00294A79"/>
    <w:rsid w:val="00294BB4"/>
    <w:rsid w:val="00294C61"/>
    <w:rsid w:val="00294CFB"/>
    <w:rsid w:val="00294DEA"/>
    <w:rsid w:val="00294ED2"/>
    <w:rsid w:val="00295B22"/>
    <w:rsid w:val="002960B7"/>
    <w:rsid w:val="002960F3"/>
    <w:rsid w:val="00297605"/>
    <w:rsid w:val="0029794F"/>
    <w:rsid w:val="00297E85"/>
    <w:rsid w:val="002A0E8D"/>
    <w:rsid w:val="002A1542"/>
    <w:rsid w:val="002A16F8"/>
    <w:rsid w:val="002A19C4"/>
    <w:rsid w:val="002A1FBB"/>
    <w:rsid w:val="002A2449"/>
    <w:rsid w:val="002A2564"/>
    <w:rsid w:val="002A26B6"/>
    <w:rsid w:val="002A285F"/>
    <w:rsid w:val="002A2CD7"/>
    <w:rsid w:val="002A376F"/>
    <w:rsid w:val="002A3C20"/>
    <w:rsid w:val="002A4124"/>
    <w:rsid w:val="002A476B"/>
    <w:rsid w:val="002A4F69"/>
    <w:rsid w:val="002A51CE"/>
    <w:rsid w:val="002A5840"/>
    <w:rsid w:val="002A5921"/>
    <w:rsid w:val="002A5A5A"/>
    <w:rsid w:val="002A5AEE"/>
    <w:rsid w:val="002A5B88"/>
    <w:rsid w:val="002A5CB2"/>
    <w:rsid w:val="002A6228"/>
    <w:rsid w:val="002A68C0"/>
    <w:rsid w:val="002A73F5"/>
    <w:rsid w:val="002A7457"/>
    <w:rsid w:val="002A7679"/>
    <w:rsid w:val="002A785B"/>
    <w:rsid w:val="002A794B"/>
    <w:rsid w:val="002A79DB"/>
    <w:rsid w:val="002B0090"/>
    <w:rsid w:val="002B0769"/>
    <w:rsid w:val="002B128E"/>
    <w:rsid w:val="002B1536"/>
    <w:rsid w:val="002B1879"/>
    <w:rsid w:val="002B1A0B"/>
    <w:rsid w:val="002B1E8A"/>
    <w:rsid w:val="002B215D"/>
    <w:rsid w:val="002B2DF9"/>
    <w:rsid w:val="002B32FA"/>
    <w:rsid w:val="002B3B1B"/>
    <w:rsid w:val="002B3C4F"/>
    <w:rsid w:val="002B3DD1"/>
    <w:rsid w:val="002B3E76"/>
    <w:rsid w:val="002B4654"/>
    <w:rsid w:val="002B47C7"/>
    <w:rsid w:val="002B4824"/>
    <w:rsid w:val="002B4901"/>
    <w:rsid w:val="002B5317"/>
    <w:rsid w:val="002B596A"/>
    <w:rsid w:val="002B5DF2"/>
    <w:rsid w:val="002B604B"/>
    <w:rsid w:val="002B625B"/>
    <w:rsid w:val="002B6ACA"/>
    <w:rsid w:val="002B7035"/>
    <w:rsid w:val="002B73EA"/>
    <w:rsid w:val="002B7762"/>
    <w:rsid w:val="002C03C9"/>
    <w:rsid w:val="002C05C1"/>
    <w:rsid w:val="002C0605"/>
    <w:rsid w:val="002C09DB"/>
    <w:rsid w:val="002C0D16"/>
    <w:rsid w:val="002C0F34"/>
    <w:rsid w:val="002C110C"/>
    <w:rsid w:val="002C1757"/>
    <w:rsid w:val="002C18B1"/>
    <w:rsid w:val="002C1F0D"/>
    <w:rsid w:val="002C2318"/>
    <w:rsid w:val="002C30B3"/>
    <w:rsid w:val="002C31B7"/>
    <w:rsid w:val="002C365A"/>
    <w:rsid w:val="002C3DE1"/>
    <w:rsid w:val="002C41ED"/>
    <w:rsid w:val="002C50F2"/>
    <w:rsid w:val="002C58A7"/>
    <w:rsid w:val="002C5968"/>
    <w:rsid w:val="002C6076"/>
    <w:rsid w:val="002C62C9"/>
    <w:rsid w:val="002C63A8"/>
    <w:rsid w:val="002C655A"/>
    <w:rsid w:val="002C67F5"/>
    <w:rsid w:val="002C6D4B"/>
    <w:rsid w:val="002C6DA0"/>
    <w:rsid w:val="002C7277"/>
    <w:rsid w:val="002C736F"/>
    <w:rsid w:val="002C7590"/>
    <w:rsid w:val="002C7B63"/>
    <w:rsid w:val="002C7D1D"/>
    <w:rsid w:val="002D05AB"/>
    <w:rsid w:val="002D0770"/>
    <w:rsid w:val="002D114C"/>
    <w:rsid w:val="002D1454"/>
    <w:rsid w:val="002D170D"/>
    <w:rsid w:val="002D1CBA"/>
    <w:rsid w:val="002D2303"/>
    <w:rsid w:val="002D28CB"/>
    <w:rsid w:val="002D34F2"/>
    <w:rsid w:val="002D4020"/>
    <w:rsid w:val="002D41D7"/>
    <w:rsid w:val="002D43D4"/>
    <w:rsid w:val="002D4755"/>
    <w:rsid w:val="002D4C30"/>
    <w:rsid w:val="002D4F58"/>
    <w:rsid w:val="002D5511"/>
    <w:rsid w:val="002D5CE4"/>
    <w:rsid w:val="002D5E6D"/>
    <w:rsid w:val="002D61C8"/>
    <w:rsid w:val="002D6462"/>
    <w:rsid w:val="002D75F7"/>
    <w:rsid w:val="002D7831"/>
    <w:rsid w:val="002D7C0C"/>
    <w:rsid w:val="002E0820"/>
    <w:rsid w:val="002E12E1"/>
    <w:rsid w:val="002E1EE8"/>
    <w:rsid w:val="002E24BF"/>
    <w:rsid w:val="002E2C57"/>
    <w:rsid w:val="002E2FB9"/>
    <w:rsid w:val="002E3111"/>
    <w:rsid w:val="002E372A"/>
    <w:rsid w:val="002E3FC7"/>
    <w:rsid w:val="002E45A2"/>
    <w:rsid w:val="002E4635"/>
    <w:rsid w:val="002E49A0"/>
    <w:rsid w:val="002E4F0B"/>
    <w:rsid w:val="002E5182"/>
    <w:rsid w:val="002E5421"/>
    <w:rsid w:val="002E5434"/>
    <w:rsid w:val="002E6025"/>
    <w:rsid w:val="002E63E8"/>
    <w:rsid w:val="002E641D"/>
    <w:rsid w:val="002E67AB"/>
    <w:rsid w:val="002E6B85"/>
    <w:rsid w:val="002E6E2E"/>
    <w:rsid w:val="002E7A39"/>
    <w:rsid w:val="002E7B8B"/>
    <w:rsid w:val="002F0EC7"/>
    <w:rsid w:val="002F0EF7"/>
    <w:rsid w:val="002F0FC5"/>
    <w:rsid w:val="002F1129"/>
    <w:rsid w:val="002F14E2"/>
    <w:rsid w:val="002F192A"/>
    <w:rsid w:val="002F1F79"/>
    <w:rsid w:val="002F23A9"/>
    <w:rsid w:val="002F241B"/>
    <w:rsid w:val="002F28E4"/>
    <w:rsid w:val="002F2F69"/>
    <w:rsid w:val="002F2FC3"/>
    <w:rsid w:val="002F303E"/>
    <w:rsid w:val="002F307B"/>
    <w:rsid w:val="002F37C1"/>
    <w:rsid w:val="002F385B"/>
    <w:rsid w:val="002F56AD"/>
    <w:rsid w:val="002F5729"/>
    <w:rsid w:val="002F5B06"/>
    <w:rsid w:val="002F5E36"/>
    <w:rsid w:val="002F612B"/>
    <w:rsid w:val="002F61D7"/>
    <w:rsid w:val="002F6486"/>
    <w:rsid w:val="002F6A11"/>
    <w:rsid w:val="002F6DF6"/>
    <w:rsid w:val="002F70C0"/>
    <w:rsid w:val="002F70EC"/>
    <w:rsid w:val="002F710C"/>
    <w:rsid w:val="002F725D"/>
    <w:rsid w:val="002F72AF"/>
    <w:rsid w:val="002F75D6"/>
    <w:rsid w:val="0030098C"/>
    <w:rsid w:val="00301930"/>
    <w:rsid w:val="00301B3C"/>
    <w:rsid w:val="00301EB0"/>
    <w:rsid w:val="00302FFB"/>
    <w:rsid w:val="003030E2"/>
    <w:rsid w:val="003031C1"/>
    <w:rsid w:val="003037D4"/>
    <w:rsid w:val="00303B85"/>
    <w:rsid w:val="0030414C"/>
    <w:rsid w:val="003047C7"/>
    <w:rsid w:val="003047F6"/>
    <w:rsid w:val="00304C36"/>
    <w:rsid w:val="00305075"/>
    <w:rsid w:val="003055D1"/>
    <w:rsid w:val="00306CE2"/>
    <w:rsid w:val="00306E38"/>
    <w:rsid w:val="0030783B"/>
    <w:rsid w:val="0030798E"/>
    <w:rsid w:val="00307BE7"/>
    <w:rsid w:val="00307CE6"/>
    <w:rsid w:val="00307DE6"/>
    <w:rsid w:val="00310825"/>
    <w:rsid w:val="00311023"/>
    <w:rsid w:val="00311544"/>
    <w:rsid w:val="003118E7"/>
    <w:rsid w:val="00311ECB"/>
    <w:rsid w:val="00312B9A"/>
    <w:rsid w:val="0031342A"/>
    <w:rsid w:val="00313B40"/>
    <w:rsid w:val="003141EC"/>
    <w:rsid w:val="00314A4A"/>
    <w:rsid w:val="003151BF"/>
    <w:rsid w:val="003151EC"/>
    <w:rsid w:val="0031545B"/>
    <w:rsid w:val="003157E5"/>
    <w:rsid w:val="0031589A"/>
    <w:rsid w:val="00315D5C"/>
    <w:rsid w:val="00316619"/>
    <w:rsid w:val="003167C8"/>
    <w:rsid w:val="003167D2"/>
    <w:rsid w:val="00316CEC"/>
    <w:rsid w:val="00317357"/>
    <w:rsid w:val="0031739F"/>
    <w:rsid w:val="00317581"/>
    <w:rsid w:val="00317998"/>
    <w:rsid w:val="00317D62"/>
    <w:rsid w:val="00317DE3"/>
    <w:rsid w:val="003204EB"/>
    <w:rsid w:val="0032084D"/>
    <w:rsid w:val="00320913"/>
    <w:rsid w:val="00320F36"/>
    <w:rsid w:val="00320F4F"/>
    <w:rsid w:val="003213A3"/>
    <w:rsid w:val="003226E1"/>
    <w:rsid w:val="00322763"/>
    <w:rsid w:val="003229C3"/>
    <w:rsid w:val="00322AC0"/>
    <w:rsid w:val="00323085"/>
    <w:rsid w:val="0032320C"/>
    <w:rsid w:val="003235D8"/>
    <w:rsid w:val="003236E2"/>
    <w:rsid w:val="00324992"/>
    <w:rsid w:val="003250A3"/>
    <w:rsid w:val="0032557D"/>
    <w:rsid w:val="003262D4"/>
    <w:rsid w:val="00326487"/>
    <w:rsid w:val="0032649D"/>
    <w:rsid w:val="0032775A"/>
    <w:rsid w:val="003277B8"/>
    <w:rsid w:val="00327801"/>
    <w:rsid w:val="00330584"/>
    <w:rsid w:val="00330A17"/>
    <w:rsid w:val="00331164"/>
    <w:rsid w:val="003313AB"/>
    <w:rsid w:val="00331805"/>
    <w:rsid w:val="00331895"/>
    <w:rsid w:val="00331FDF"/>
    <w:rsid w:val="00332092"/>
    <w:rsid w:val="0033224F"/>
    <w:rsid w:val="00332C3A"/>
    <w:rsid w:val="00332C72"/>
    <w:rsid w:val="0033347D"/>
    <w:rsid w:val="00333B68"/>
    <w:rsid w:val="00333BB5"/>
    <w:rsid w:val="0033450D"/>
    <w:rsid w:val="0033462F"/>
    <w:rsid w:val="003349C3"/>
    <w:rsid w:val="00334A8E"/>
    <w:rsid w:val="00334EB7"/>
    <w:rsid w:val="003352F2"/>
    <w:rsid w:val="003359AC"/>
    <w:rsid w:val="00336B34"/>
    <w:rsid w:val="00336FD8"/>
    <w:rsid w:val="003370BE"/>
    <w:rsid w:val="003373BA"/>
    <w:rsid w:val="00337578"/>
    <w:rsid w:val="00337863"/>
    <w:rsid w:val="00337C64"/>
    <w:rsid w:val="003405AD"/>
    <w:rsid w:val="003408F1"/>
    <w:rsid w:val="00340A75"/>
    <w:rsid w:val="00340BA5"/>
    <w:rsid w:val="00340C1E"/>
    <w:rsid w:val="00340DFF"/>
    <w:rsid w:val="00341253"/>
    <w:rsid w:val="00341D5A"/>
    <w:rsid w:val="003421F4"/>
    <w:rsid w:val="0034274B"/>
    <w:rsid w:val="00342759"/>
    <w:rsid w:val="00342944"/>
    <w:rsid w:val="00342979"/>
    <w:rsid w:val="003429FD"/>
    <w:rsid w:val="00342DF5"/>
    <w:rsid w:val="00342FA3"/>
    <w:rsid w:val="0034335D"/>
    <w:rsid w:val="00343C7F"/>
    <w:rsid w:val="00343D48"/>
    <w:rsid w:val="00343D9E"/>
    <w:rsid w:val="00344115"/>
    <w:rsid w:val="0034424C"/>
    <w:rsid w:val="00345590"/>
    <w:rsid w:val="00345ABA"/>
    <w:rsid w:val="00345E2D"/>
    <w:rsid w:val="00346247"/>
    <w:rsid w:val="0034665F"/>
    <w:rsid w:val="003467AC"/>
    <w:rsid w:val="00346D66"/>
    <w:rsid w:val="00346FFF"/>
    <w:rsid w:val="0034703A"/>
    <w:rsid w:val="003473F4"/>
    <w:rsid w:val="0034753B"/>
    <w:rsid w:val="0034796D"/>
    <w:rsid w:val="00347A71"/>
    <w:rsid w:val="00347D78"/>
    <w:rsid w:val="0035048D"/>
    <w:rsid w:val="003504E4"/>
    <w:rsid w:val="003506B7"/>
    <w:rsid w:val="00350818"/>
    <w:rsid w:val="00350F59"/>
    <w:rsid w:val="00351052"/>
    <w:rsid w:val="003511A7"/>
    <w:rsid w:val="003511CB"/>
    <w:rsid w:val="00352369"/>
    <w:rsid w:val="003528F9"/>
    <w:rsid w:val="0035298C"/>
    <w:rsid w:val="0035366C"/>
    <w:rsid w:val="003538E9"/>
    <w:rsid w:val="00353B42"/>
    <w:rsid w:val="00353D11"/>
    <w:rsid w:val="00353F4D"/>
    <w:rsid w:val="003545BC"/>
    <w:rsid w:val="003547AE"/>
    <w:rsid w:val="00354B07"/>
    <w:rsid w:val="0035532F"/>
    <w:rsid w:val="003555C6"/>
    <w:rsid w:val="00355F01"/>
    <w:rsid w:val="003569A0"/>
    <w:rsid w:val="00356DF4"/>
    <w:rsid w:val="0035703E"/>
    <w:rsid w:val="003575FE"/>
    <w:rsid w:val="00357CDE"/>
    <w:rsid w:val="00357D82"/>
    <w:rsid w:val="00360633"/>
    <w:rsid w:val="00360692"/>
    <w:rsid w:val="00360AA2"/>
    <w:rsid w:val="00360B5D"/>
    <w:rsid w:val="0036105D"/>
    <w:rsid w:val="00361187"/>
    <w:rsid w:val="00362115"/>
    <w:rsid w:val="0036224F"/>
    <w:rsid w:val="00362A10"/>
    <w:rsid w:val="00362B45"/>
    <w:rsid w:val="00363779"/>
    <w:rsid w:val="00363792"/>
    <w:rsid w:val="00363878"/>
    <w:rsid w:val="00363B63"/>
    <w:rsid w:val="00364200"/>
    <w:rsid w:val="0036453C"/>
    <w:rsid w:val="0036489A"/>
    <w:rsid w:val="00364A49"/>
    <w:rsid w:val="00364C35"/>
    <w:rsid w:val="00364E6E"/>
    <w:rsid w:val="003653EA"/>
    <w:rsid w:val="00365417"/>
    <w:rsid w:val="0036613D"/>
    <w:rsid w:val="00366342"/>
    <w:rsid w:val="00366D77"/>
    <w:rsid w:val="00367A44"/>
    <w:rsid w:val="00367B6E"/>
    <w:rsid w:val="00367FBB"/>
    <w:rsid w:val="0037038F"/>
    <w:rsid w:val="0037044D"/>
    <w:rsid w:val="003708BE"/>
    <w:rsid w:val="00370A50"/>
    <w:rsid w:val="00370B02"/>
    <w:rsid w:val="00370F77"/>
    <w:rsid w:val="003712E2"/>
    <w:rsid w:val="0037148E"/>
    <w:rsid w:val="00371DEE"/>
    <w:rsid w:val="003724EB"/>
    <w:rsid w:val="0037262C"/>
    <w:rsid w:val="003739E4"/>
    <w:rsid w:val="00373A44"/>
    <w:rsid w:val="00373C93"/>
    <w:rsid w:val="003740D8"/>
    <w:rsid w:val="003741B2"/>
    <w:rsid w:val="00374419"/>
    <w:rsid w:val="003746F6"/>
    <w:rsid w:val="00375068"/>
    <w:rsid w:val="0037538E"/>
    <w:rsid w:val="0037566B"/>
    <w:rsid w:val="003758E0"/>
    <w:rsid w:val="00375B26"/>
    <w:rsid w:val="003760CB"/>
    <w:rsid w:val="00376456"/>
    <w:rsid w:val="00376969"/>
    <w:rsid w:val="003774E2"/>
    <w:rsid w:val="00380406"/>
    <w:rsid w:val="00380935"/>
    <w:rsid w:val="00381359"/>
    <w:rsid w:val="003817F0"/>
    <w:rsid w:val="00381AAB"/>
    <w:rsid w:val="00381BA1"/>
    <w:rsid w:val="003821EB"/>
    <w:rsid w:val="00382406"/>
    <w:rsid w:val="00382A25"/>
    <w:rsid w:val="00382E1D"/>
    <w:rsid w:val="00383B3A"/>
    <w:rsid w:val="00383D28"/>
    <w:rsid w:val="003841FD"/>
    <w:rsid w:val="0038490A"/>
    <w:rsid w:val="00384E14"/>
    <w:rsid w:val="00385157"/>
    <w:rsid w:val="003852F1"/>
    <w:rsid w:val="003854BC"/>
    <w:rsid w:val="00385840"/>
    <w:rsid w:val="00385B38"/>
    <w:rsid w:val="00385B76"/>
    <w:rsid w:val="0038612B"/>
    <w:rsid w:val="00386976"/>
    <w:rsid w:val="00386A27"/>
    <w:rsid w:val="00386A3B"/>
    <w:rsid w:val="0038710E"/>
    <w:rsid w:val="00387846"/>
    <w:rsid w:val="00387C76"/>
    <w:rsid w:val="003902AB"/>
    <w:rsid w:val="003902E8"/>
    <w:rsid w:val="00390316"/>
    <w:rsid w:val="00391534"/>
    <w:rsid w:val="00391B17"/>
    <w:rsid w:val="00391BFD"/>
    <w:rsid w:val="0039291D"/>
    <w:rsid w:val="003935D5"/>
    <w:rsid w:val="00393A21"/>
    <w:rsid w:val="00393A7A"/>
    <w:rsid w:val="00393B46"/>
    <w:rsid w:val="00393CCB"/>
    <w:rsid w:val="003941C8"/>
    <w:rsid w:val="00394384"/>
    <w:rsid w:val="00395086"/>
    <w:rsid w:val="00395E63"/>
    <w:rsid w:val="00395FAE"/>
    <w:rsid w:val="0039609E"/>
    <w:rsid w:val="00396543"/>
    <w:rsid w:val="00396A75"/>
    <w:rsid w:val="00397157"/>
    <w:rsid w:val="00397495"/>
    <w:rsid w:val="003A01E6"/>
    <w:rsid w:val="003A0613"/>
    <w:rsid w:val="003A204B"/>
    <w:rsid w:val="003A2092"/>
    <w:rsid w:val="003A2D4D"/>
    <w:rsid w:val="003A3018"/>
    <w:rsid w:val="003A3249"/>
    <w:rsid w:val="003A3722"/>
    <w:rsid w:val="003A38B6"/>
    <w:rsid w:val="003A40C8"/>
    <w:rsid w:val="003A439B"/>
    <w:rsid w:val="003A461F"/>
    <w:rsid w:val="003A497E"/>
    <w:rsid w:val="003A4D44"/>
    <w:rsid w:val="003A5323"/>
    <w:rsid w:val="003A5414"/>
    <w:rsid w:val="003A5A8F"/>
    <w:rsid w:val="003A656C"/>
    <w:rsid w:val="003A6A09"/>
    <w:rsid w:val="003A6A5E"/>
    <w:rsid w:val="003A6AEE"/>
    <w:rsid w:val="003A6B21"/>
    <w:rsid w:val="003A6CDE"/>
    <w:rsid w:val="003A715C"/>
    <w:rsid w:val="003A74BA"/>
    <w:rsid w:val="003B01C9"/>
    <w:rsid w:val="003B0526"/>
    <w:rsid w:val="003B06FA"/>
    <w:rsid w:val="003B11F1"/>
    <w:rsid w:val="003B1466"/>
    <w:rsid w:val="003B147E"/>
    <w:rsid w:val="003B15B0"/>
    <w:rsid w:val="003B26F2"/>
    <w:rsid w:val="003B294F"/>
    <w:rsid w:val="003B3318"/>
    <w:rsid w:val="003B3442"/>
    <w:rsid w:val="003B405D"/>
    <w:rsid w:val="003B42FF"/>
    <w:rsid w:val="003B4D9C"/>
    <w:rsid w:val="003B590A"/>
    <w:rsid w:val="003B5FBE"/>
    <w:rsid w:val="003B6159"/>
    <w:rsid w:val="003B6201"/>
    <w:rsid w:val="003B6379"/>
    <w:rsid w:val="003B63BB"/>
    <w:rsid w:val="003B725E"/>
    <w:rsid w:val="003B73B1"/>
    <w:rsid w:val="003B7525"/>
    <w:rsid w:val="003B75EC"/>
    <w:rsid w:val="003B75FB"/>
    <w:rsid w:val="003B7793"/>
    <w:rsid w:val="003C00D1"/>
    <w:rsid w:val="003C02D5"/>
    <w:rsid w:val="003C03CD"/>
    <w:rsid w:val="003C062C"/>
    <w:rsid w:val="003C07EF"/>
    <w:rsid w:val="003C0816"/>
    <w:rsid w:val="003C0E7F"/>
    <w:rsid w:val="003C1397"/>
    <w:rsid w:val="003C155C"/>
    <w:rsid w:val="003C1662"/>
    <w:rsid w:val="003C1954"/>
    <w:rsid w:val="003C198F"/>
    <w:rsid w:val="003C1C10"/>
    <w:rsid w:val="003C1F1B"/>
    <w:rsid w:val="003C2303"/>
    <w:rsid w:val="003C286F"/>
    <w:rsid w:val="003C2EA4"/>
    <w:rsid w:val="003C3108"/>
    <w:rsid w:val="003C3393"/>
    <w:rsid w:val="003C37A3"/>
    <w:rsid w:val="003C3F72"/>
    <w:rsid w:val="003C42F4"/>
    <w:rsid w:val="003C43CA"/>
    <w:rsid w:val="003C4649"/>
    <w:rsid w:val="003C56AE"/>
    <w:rsid w:val="003C64EA"/>
    <w:rsid w:val="003C6DA5"/>
    <w:rsid w:val="003C735C"/>
    <w:rsid w:val="003C7CAE"/>
    <w:rsid w:val="003D01A1"/>
    <w:rsid w:val="003D1980"/>
    <w:rsid w:val="003D20D6"/>
    <w:rsid w:val="003D2243"/>
    <w:rsid w:val="003D264F"/>
    <w:rsid w:val="003D2ABC"/>
    <w:rsid w:val="003D2C94"/>
    <w:rsid w:val="003D33E0"/>
    <w:rsid w:val="003D3A62"/>
    <w:rsid w:val="003D3AA3"/>
    <w:rsid w:val="003D452E"/>
    <w:rsid w:val="003D5950"/>
    <w:rsid w:val="003D5A9E"/>
    <w:rsid w:val="003D5DF3"/>
    <w:rsid w:val="003D67CF"/>
    <w:rsid w:val="003D69E0"/>
    <w:rsid w:val="003D6CA8"/>
    <w:rsid w:val="003D6F94"/>
    <w:rsid w:val="003D777A"/>
    <w:rsid w:val="003D799F"/>
    <w:rsid w:val="003D7E6A"/>
    <w:rsid w:val="003E06B4"/>
    <w:rsid w:val="003E0ABD"/>
    <w:rsid w:val="003E1165"/>
    <w:rsid w:val="003E1A42"/>
    <w:rsid w:val="003E2002"/>
    <w:rsid w:val="003E2378"/>
    <w:rsid w:val="003E259F"/>
    <w:rsid w:val="003E26D9"/>
    <w:rsid w:val="003E31D9"/>
    <w:rsid w:val="003E3209"/>
    <w:rsid w:val="003E386F"/>
    <w:rsid w:val="003E403B"/>
    <w:rsid w:val="003E4408"/>
    <w:rsid w:val="003E45BA"/>
    <w:rsid w:val="003E467A"/>
    <w:rsid w:val="003E471C"/>
    <w:rsid w:val="003E47B1"/>
    <w:rsid w:val="003E5995"/>
    <w:rsid w:val="003E5A1D"/>
    <w:rsid w:val="003E71A0"/>
    <w:rsid w:val="003E7770"/>
    <w:rsid w:val="003E7A1C"/>
    <w:rsid w:val="003E7B65"/>
    <w:rsid w:val="003F053A"/>
    <w:rsid w:val="003F0B24"/>
    <w:rsid w:val="003F0E93"/>
    <w:rsid w:val="003F0E9A"/>
    <w:rsid w:val="003F1391"/>
    <w:rsid w:val="003F1A3B"/>
    <w:rsid w:val="003F1E3C"/>
    <w:rsid w:val="003F3896"/>
    <w:rsid w:val="003F3B2E"/>
    <w:rsid w:val="003F402A"/>
    <w:rsid w:val="003F4120"/>
    <w:rsid w:val="003F423E"/>
    <w:rsid w:val="003F4478"/>
    <w:rsid w:val="003F49FC"/>
    <w:rsid w:val="003F4B7E"/>
    <w:rsid w:val="003F4E51"/>
    <w:rsid w:val="003F4EE5"/>
    <w:rsid w:val="003F5046"/>
    <w:rsid w:val="003F55A9"/>
    <w:rsid w:val="003F55BD"/>
    <w:rsid w:val="003F5648"/>
    <w:rsid w:val="003F59FB"/>
    <w:rsid w:val="003F5FA5"/>
    <w:rsid w:val="003F6732"/>
    <w:rsid w:val="003F68BC"/>
    <w:rsid w:val="003F68F2"/>
    <w:rsid w:val="003F6FD9"/>
    <w:rsid w:val="003F75DB"/>
    <w:rsid w:val="003F7E24"/>
    <w:rsid w:val="003F7F5B"/>
    <w:rsid w:val="0040007B"/>
    <w:rsid w:val="00400E5F"/>
    <w:rsid w:val="004013BE"/>
    <w:rsid w:val="004013CF"/>
    <w:rsid w:val="00401585"/>
    <w:rsid w:val="004024B1"/>
    <w:rsid w:val="00402A3B"/>
    <w:rsid w:val="0040349D"/>
    <w:rsid w:val="00403591"/>
    <w:rsid w:val="0040438F"/>
    <w:rsid w:val="004046AE"/>
    <w:rsid w:val="0040501B"/>
    <w:rsid w:val="00405ADF"/>
    <w:rsid w:val="00405F97"/>
    <w:rsid w:val="004067F7"/>
    <w:rsid w:val="00406886"/>
    <w:rsid w:val="00406A8E"/>
    <w:rsid w:val="00407073"/>
    <w:rsid w:val="00407793"/>
    <w:rsid w:val="00407D38"/>
    <w:rsid w:val="00407FE5"/>
    <w:rsid w:val="0041031F"/>
    <w:rsid w:val="0041034A"/>
    <w:rsid w:val="004116A9"/>
    <w:rsid w:val="004117BC"/>
    <w:rsid w:val="0041246F"/>
    <w:rsid w:val="004124AE"/>
    <w:rsid w:val="004125AE"/>
    <w:rsid w:val="00412ADF"/>
    <w:rsid w:val="00412FE4"/>
    <w:rsid w:val="004131A5"/>
    <w:rsid w:val="00413321"/>
    <w:rsid w:val="00413361"/>
    <w:rsid w:val="00413924"/>
    <w:rsid w:val="00413C79"/>
    <w:rsid w:val="00413D41"/>
    <w:rsid w:val="00414A7A"/>
    <w:rsid w:val="00414B48"/>
    <w:rsid w:val="00414C4E"/>
    <w:rsid w:val="00414F75"/>
    <w:rsid w:val="00415015"/>
    <w:rsid w:val="0041561D"/>
    <w:rsid w:val="00415FA3"/>
    <w:rsid w:val="00415FC0"/>
    <w:rsid w:val="00416D67"/>
    <w:rsid w:val="00416ECF"/>
    <w:rsid w:val="0041723C"/>
    <w:rsid w:val="00420C49"/>
    <w:rsid w:val="00420E34"/>
    <w:rsid w:val="0042106D"/>
    <w:rsid w:val="004210A6"/>
    <w:rsid w:val="004214C6"/>
    <w:rsid w:val="00421DB8"/>
    <w:rsid w:val="00421FCC"/>
    <w:rsid w:val="004223B3"/>
    <w:rsid w:val="00422A49"/>
    <w:rsid w:val="00422C60"/>
    <w:rsid w:val="00422EF7"/>
    <w:rsid w:val="00423C91"/>
    <w:rsid w:val="004241F1"/>
    <w:rsid w:val="004244C0"/>
    <w:rsid w:val="004246B0"/>
    <w:rsid w:val="00425259"/>
    <w:rsid w:val="004252FA"/>
    <w:rsid w:val="0042542F"/>
    <w:rsid w:val="00425789"/>
    <w:rsid w:val="004258C1"/>
    <w:rsid w:val="00425BDC"/>
    <w:rsid w:val="004262D8"/>
    <w:rsid w:val="00426450"/>
    <w:rsid w:val="004267C6"/>
    <w:rsid w:val="00426AD0"/>
    <w:rsid w:val="0042728A"/>
    <w:rsid w:val="0042750A"/>
    <w:rsid w:val="00427514"/>
    <w:rsid w:val="004278CC"/>
    <w:rsid w:val="00427AC4"/>
    <w:rsid w:val="00430335"/>
    <w:rsid w:val="004305C0"/>
    <w:rsid w:val="0043063F"/>
    <w:rsid w:val="00430979"/>
    <w:rsid w:val="00431311"/>
    <w:rsid w:val="004316E5"/>
    <w:rsid w:val="00431790"/>
    <w:rsid w:val="00431E0D"/>
    <w:rsid w:val="00431E56"/>
    <w:rsid w:val="00432173"/>
    <w:rsid w:val="004321FE"/>
    <w:rsid w:val="00432290"/>
    <w:rsid w:val="00432504"/>
    <w:rsid w:val="0043326D"/>
    <w:rsid w:val="00433491"/>
    <w:rsid w:val="004337D1"/>
    <w:rsid w:val="0043395D"/>
    <w:rsid w:val="004339C5"/>
    <w:rsid w:val="00433B82"/>
    <w:rsid w:val="00433BA3"/>
    <w:rsid w:val="00433F87"/>
    <w:rsid w:val="004342A5"/>
    <w:rsid w:val="00434434"/>
    <w:rsid w:val="004358D1"/>
    <w:rsid w:val="00435B5D"/>
    <w:rsid w:val="0043605D"/>
    <w:rsid w:val="004362E3"/>
    <w:rsid w:val="0043643F"/>
    <w:rsid w:val="004365B7"/>
    <w:rsid w:val="004367B9"/>
    <w:rsid w:val="00436B2A"/>
    <w:rsid w:val="00436BB0"/>
    <w:rsid w:val="004372C0"/>
    <w:rsid w:val="00437368"/>
    <w:rsid w:val="0043799F"/>
    <w:rsid w:val="004379AB"/>
    <w:rsid w:val="00437CEC"/>
    <w:rsid w:val="00437DE0"/>
    <w:rsid w:val="0044041E"/>
    <w:rsid w:val="004412CA"/>
    <w:rsid w:val="0044187C"/>
    <w:rsid w:val="00441D5F"/>
    <w:rsid w:val="00441D76"/>
    <w:rsid w:val="00441E56"/>
    <w:rsid w:val="00441ECD"/>
    <w:rsid w:val="00442385"/>
    <w:rsid w:val="0044333B"/>
    <w:rsid w:val="00443676"/>
    <w:rsid w:val="00443962"/>
    <w:rsid w:val="00443EB3"/>
    <w:rsid w:val="00443FF2"/>
    <w:rsid w:val="00444B8A"/>
    <w:rsid w:val="00444C36"/>
    <w:rsid w:val="00444CD1"/>
    <w:rsid w:val="00444E94"/>
    <w:rsid w:val="004456BC"/>
    <w:rsid w:val="00445CAD"/>
    <w:rsid w:val="00445F21"/>
    <w:rsid w:val="00446423"/>
    <w:rsid w:val="0044672E"/>
    <w:rsid w:val="00446992"/>
    <w:rsid w:val="00447A38"/>
    <w:rsid w:val="00447A4B"/>
    <w:rsid w:val="004502C9"/>
    <w:rsid w:val="0045030B"/>
    <w:rsid w:val="00450635"/>
    <w:rsid w:val="004508D8"/>
    <w:rsid w:val="004508F2"/>
    <w:rsid w:val="00450B4D"/>
    <w:rsid w:val="00450EA7"/>
    <w:rsid w:val="00451087"/>
    <w:rsid w:val="0045157C"/>
    <w:rsid w:val="00451A16"/>
    <w:rsid w:val="00451D44"/>
    <w:rsid w:val="00451E74"/>
    <w:rsid w:val="004523D2"/>
    <w:rsid w:val="00452566"/>
    <w:rsid w:val="00452726"/>
    <w:rsid w:val="00452B46"/>
    <w:rsid w:val="00452FDD"/>
    <w:rsid w:val="00453C9E"/>
    <w:rsid w:val="00453CA4"/>
    <w:rsid w:val="00453DB9"/>
    <w:rsid w:val="004541D6"/>
    <w:rsid w:val="00454298"/>
    <w:rsid w:val="00454342"/>
    <w:rsid w:val="0045521A"/>
    <w:rsid w:val="0045537C"/>
    <w:rsid w:val="0045583D"/>
    <w:rsid w:val="00455BC6"/>
    <w:rsid w:val="00455EC1"/>
    <w:rsid w:val="00456168"/>
    <w:rsid w:val="00456E06"/>
    <w:rsid w:val="004577D9"/>
    <w:rsid w:val="00457AF6"/>
    <w:rsid w:val="00457BD8"/>
    <w:rsid w:val="00457C3B"/>
    <w:rsid w:val="00460085"/>
    <w:rsid w:val="00460544"/>
    <w:rsid w:val="00460911"/>
    <w:rsid w:val="004610AC"/>
    <w:rsid w:val="0046146B"/>
    <w:rsid w:val="004614F6"/>
    <w:rsid w:val="004620BF"/>
    <w:rsid w:val="00462867"/>
    <w:rsid w:val="00463172"/>
    <w:rsid w:val="00463203"/>
    <w:rsid w:val="00463230"/>
    <w:rsid w:val="00463942"/>
    <w:rsid w:val="00463CD7"/>
    <w:rsid w:val="00463E54"/>
    <w:rsid w:val="00463FB8"/>
    <w:rsid w:val="004649CE"/>
    <w:rsid w:val="00464DE1"/>
    <w:rsid w:val="004650A7"/>
    <w:rsid w:val="004652F2"/>
    <w:rsid w:val="004654A3"/>
    <w:rsid w:val="004654C2"/>
    <w:rsid w:val="004667F4"/>
    <w:rsid w:val="00466A03"/>
    <w:rsid w:val="00466F1D"/>
    <w:rsid w:val="004672B2"/>
    <w:rsid w:val="00467842"/>
    <w:rsid w:val="00467A53"/>
    <w:rsid w:val="00467D0D"/>
    <w:rsid w:val="00467DF6"/>
    <w:rsid w:val="004702FB"/>
    <w:rsid w:val="0047033F"/>
    <w:rsid w:val="0047074C"/>
    <w:rsid w:val="00470B0C"/>
    <w:rsid w:val="00470C7A"/>
    <w:rsid w:val="00470EE9"/>
    <w:rsid w:val="004710FB"/>
    <w:rsid w:val="00471583"/>
    <w:rsid w:val="004716E5"/>
    <w:rsid w:val="00471815"/>
    <w:rsid w:val="00471E31"/>
    <w:rsid w:val="00471EA6"/>
    <w:rsid w:val="004722E1"/>
    <w:rsid w:val="004724D0"/>
    <w:rsid w:val="004730A8"/>
    <w:rsid w:val="004732B7"/>
    <w:rsid w:val="00473A23"/>
    <w:rsid w:val="00473D02"/>
    <w:rsid w:val="0047402E"/>
    <w:rsid w:val="004743A9"/>
    <w:rsid w:val="00474441"/>
    <w:rsid w:val="00474702"/>
    <w:rsid w:val="004747AC"/>
    <w:rsid w:val="00474B8E"/>
    <w:rsid w:val="004751B7"/>
    <w:rsid w:val="00475473"/>
    <w:rsid w:val="00475528"/>
    <w:rsid w:val="00475C99"/>
    <w:rsid w:val="00475F03"/>
    <w:rsid w:val="00475FEC"/>
    <w:rsid w:val="0047717D"/>
    <w:rsid w:val="00477516"/>
    <w:rsid w:val="0047763A"/>
    <w:rsid w:val="0047769F"/>
    <w:rsid w:val="00477869"/>
    <w:rsid w:val="00477BA2"/>
    <w:rsid w:val="00477C3D"/>
    <w:rsid w:val="00480085"/>
    <w:rsid w:val="00480683"/>
    <w:rsid w:val="004806E3"/>
    <w:rsid w:val="00480881"/>
    <w:rsid w:val="00480ABC"/>
    <w:rsid w:val="00480C41"/>
    <w:rsid w:val="004816E2"/>
    <w:rsid w:val="00481A3D"/>
    <w:rsid w:val="00482732"/>
    <w:rsid w:val="00482BE5"/>
    <w:rsid w:val="00482D4E"/>
    <w:rsid w:val="0048333D"/>
    <w:rsid w:val="004833BE"/>
    <w:rsid w:val="00483451"/>
    <w:rsid w:val="004836D2"/>
    <w:rsid w:val="00483A36"/>
    <w:rsid w:val="00483F65"/>
    <w:rsid w:val="00484378"/>
    <w:rsid w:val="00484F07"/>
    <w:rsid w:val="0048532A"/>
    <w:rsid w:val="00485934"/>
    <w:rsid w:val="00485B0F"/>
    <w:rsid w:val="00486296"/>
    <w:rsid w:val="00486852"/>
    <w:rsid w:val="00486EB1"/>
    <w:rsid w:val="00487C35"/>
    <w:rsid w:val="00490071"/>
    <w:rsid w:val="0049093C"/>
    <w:rsid w:val="00491300"/>
    <w:rsid w:val="00491757"/>
    <w:rsid w:val="004917B7"/>
    <w:rsid w:val="00491942"/>
    <w:rsid w:val="00491F30"/>
    <w:rsid w:val="004924CE"/>
    <w:rsid w:val="00493087"/>
    <w:rsid w:val="004930B7"/>
    <w:rsid w:val="00493199"/>
    <w:rsid w:val="0049369D"/>
    <w:rsid w:val="00493809"/>
    <w:rsid w:val="00493AC6"/>
    <w:rsid w:val="00493B94"/>
    <w:rsid w:val="004946AE"/>
    <w:rsid w:val="0049490F"/>
    <w:rsid w:val="00494A1C"/>
    <w:rsid w:val="0049556A"/>
    <w:rsid w:val="0049565D"/>
    <w:rsid w:val="00496222"/>
    <w:rsid w:val="004965CA"/>
    <w:rsid w:val="00496AB9"/>
    <w:rsid w:val="004971B5"/>
    <w:rsid w:val="004977BA"/>
    <w:rsid w:val="00497C44"/>
    <w:rsid w:val="00497E76"/>
    <w:rsid w:val="004A0312"/>
    <w:rsid w:val="004A0348"/>
    <w:rsid w:val="004A07B9"/>
    <w:rsid w:val="004A08D6"/>
    <w:rsid w:val="004A0B2D"/>
    <w:rsid w:val="004A0ECC"/>
    <w:rsid w:val="004A1893"/>
    <w:rsid w:val="004A2152"/>
    <w:rsid w:val="004A21B3"/>
    <w:rsid w:val="004A2584"/>
    <w:rsid w:val="004A2A9F"/>
    <w:rsid w:val="004A2DA7"/>
    <w:rsid w:val="004A3178"/>
    <w:rsid w:val="004A3E66"/>
    <w:rsid w:val="004A3F63"/>
    <w:rsid w:val="004A4B1F"/>
    <w:rsid w:val="004A4DD0"/>
    <w:rsid w:val="004A4F9D"/>
    <w:rsid w:val="004A5222"/>
    <w:rsid w:val="004A5365"/>
    <w:rsid w:val="004A621E"/>
    <w:rsid w:val="004A7A6F"/>
    <w:rsid w:val="004B188F"/>
    <w:rsid w:val="004B1A4D"/>
    <w:rsid w:val="004B1DCD"/>
    <w:rsid w:val="004B2202"/>
    <w:rsid w:val="004B3B25"/>
    <w:rsid w:val="004B4104"/>
    <w:rsid w:val="004B4243"/>
    <w:rsid w:val="004B44B9"/>
    <w:rsid w:val="004B4A93"/>
    <w:rsid w:val="004B4B04"/>
    <w:rsid w:val="004B5138"/>
    <w:rsid w:val="004B5A88"/>
    <w:rsid w:val="004B63D0"/>
    <w:rsid w:val="004B6A97"/>
    <w:rsid w:val="004B6BEF"/>
    <w:rsid w:val="004B6E6D"/>
    <w:rsid w:val="004B75A4"/>
    <w:rsid w:val="004B7685"/>
    <w:rsid w:val="004B777C"/>
    <w:rsid w:val="004B7CD3"/>
    <w:rsid w:val="004B7EBC"/>
    <w:rsid w:val="004B7EE9"/>
    <w:rsid w:val="004C00EF"/>
    <w:rsid w:val="004C010F"/>
    <w:rsid w:val="004C0694"/>
    <w:rsid w:val="004C070C"/>
    <w:rsid w:val="004C094F"/>
    <w:rsid w:val="004C0E03"/>
    <w:rsid w:val="004C0FC4"/>
    <w:rsid w:val="004C17FE"/>
    <w:rsid w:val="004C19A4"/>
    <w:rsid w:val="004C1E97"/>
    <w:rsid w:val="004C2335"/>
    <w:rsid w:val="004C2506"/>
    <w:rsid w:val="004C264A"/>
    <w:rsid w:val="004C28C4"/>
    <w:rsid w:val="004C2B40"/>
    <w:rsid w:val="004C2ECD"/>
    <w:rsid w:val="004C31C8"/>
    <w:rsid w:val="004C3C03"/>
    <w:rsid w:val="004C3E13"/>
    <w:rsid w:val="004C3F8E"/>
    <w:rsid w:val="004C43AE"/>
    <w:rsid w:val="004C55F7"/>
    <w:rsid w:val="004C5F44"/>
    <w:rsid w:val="004C5FE3"/>
    <w:rsid w:val="004C62C1"/>
    <w:rsid w:val="004C6EDA"/>
    <w:rsid w:val="004C6FA5"/>
    <w:rsid w:val="004C700A"/>
    <w:rsid w:val="004C72F3"/>
    <w:rsid w:val="004C7919"/>
    <w:rsid w:val="004C7C00"/>
    <w:rsid w:val="004C7EF3"/>
    <w:rsid w:val="004D0026"/>
    <w:rsid w:val="004D0258"/>
    <w:rsid w:val="004D0282"/>
    <w:rsid w:val="004D04EA"/>
    <w:rsid w:val="004D121D"/>
    <w:rsid w:val="004D1509"/>
    <w:rsid w:val="004D17AA"/>
    <w:rsid w:val="004D1A8F"/>
    <w:rsid w:val="004D1D42"/>
    <w:rsid w:val="004D1FC9"/>
    <w:rsid w:val="004D25EA"/>
    <w:rsid w:val="004D3D63"/>
    <w:rsid w:val="004D4405"/>
    <w:rsid w:val="004D45E3"/>
    <w:rsid w:val="004D462A"/>
    <w:rsid w:val="004D46BA"/>
    <w:rsid w:val="004D4874"/>
    <w:rsid w:val="004D49A9"/>
    <w:rsid w:val="004D4A01"/>
    <w:rsid w:val="004D4A99"/>
    <w:rsid w:val="004D4B52"/>
    <w:rsid w:val="004D4D83"/>
    <w:rsid w:val="004D51AB"/>
    <w:rsid w:val="004D629F"/>
    <w:rsid w:val="004D670E"/>
    <w:rsid w:val="004D6839"/>
    <w:rsid w:val="004D6862"/>
    <w:rsid w:val="004D74A7"/>
    <w:rsid w:val="004D75F3"/>
    <w:rsid w:val="004D7770"/>
    <w:rsid w:val="004D77D8"/>
    <w:rsid w:val="004D7862"/>
    <w:rsid w:val="004D7C77"/>
    <w:rsid w:val="004E000B"/>
    <w:rsid w:val="004E0080"/>
    <w:rsid w:val="004E020F"/>
    <w:rsid w:val="004E0A10"/>
    <w:rsid w:val="004E0D05"/>
    <w:rsid w:val="004E0D47"/>
    <w:rsid w:val="004E0F2B"/>
    <w:rsid w:val="004E16F5"/>
    <w:rsid w:val="004E1FDC"/>
    <w:rsid w:val="004E1FE8"/>
    <w:rsid w:val="004E2358"/>
    <w:rsid w:val="004E2385"/>
    <w:rsid w:val="004E2DAE"/>
    <w:rsid w:val="004E2E2B"/>
    <w:rsid w:val="004E2EE4"/>
    <w:rsid w:val="004E31D7"/>
    <w:rsid w:val="004E38C2"/>
    <w:rsid w:val="004E3CF6"/>
    <w:rsid w:val="004E400B"/>
    <w:rsid w:val="004E4B5B"/>
    <w:rsid w:val="004E4DB2"/>
    <w:rsid w:val="004E5507"/>
    <w:rsid w:val="004E5876"/>
    <w:rsid w:val="004E5AB1"/>
    <w:rsid w:val="004E5FFA"/>
    <w:rsid w:val="004E62E5"/>
    <w:rsid w:val="004E636D"/>
    <w:rsid w:val="004E666F"/>
    <w:rsid w:val="004E6A11"/>
    <w:rsid w:val="004E6D90"/>
    <w:rsid w:val="004E74C0"/>
    <w:rsid w:val="004E755A"/>
    <w:rsid w:val="004F0A30"/>
    <w:rsid w:val="004F0A32"/>
    <w:rsid w:val="004F10D6"/>
    <w:rsid w:val="004F10EC"/>
    <w:rsid w:val="004F122A"/>
    <w:rsid w:val="004F1C1E"/>
    <w:rsid w:val="004F242B"/>
    <w:rsid w:val="004F243F"/>
    <w:rsid w:val="004F2827"/>
    <w:rsid w:val="004F2B67"/>
    <w:rsid w:val="004F2F28"/>
    <w:rsid w:val="004F31E3"/>
    <w:rsid w:val="004F3248"/>
    <w:rsid w:val="004F3372"/>
    <w:rsid w:val="004F33CF"/>
    <w:rsid w:val="004F3710"/>
    <w:rsid w:val="004F378F"/>
    <w:rsid w:val="004F3799"/>
    <w:rsid w:val="004F4CA6"/>
    <w:rsid w:val="004F5A11"/>
    <w:rsid w:val="004F6596"/>
    <w:rsid w:val="004F697E"/>
    <w:rsid w:val="004F6BC1"/>
    <w:rsid w:val="004F773E"/>
    <w:rsid w:val="004F785B"/>
    <w:rsid w:val="004F7C90"/>
    <w:rsid w:val="004F7D68"/>
    <w:rsid w:val="005000EC"/>
    <w:rsid w:val="0050017A"/>
    <w:rsid w:val="005002C1"/>
    <w:rsid w:val="005003E3"/>
    <w:rsid w:val="00500983"/>
    <w:rsid w:val="005009F5"/>
    <w:rsid w:val="005011D4"/>
    <w:rsid w:val="00501809"/>
    <w:rsid w:val="00501913"/>
    <w:rsid w:val="00501A67"/>
    <w:rsid w:val="005021EE"/>
    <w:rsid w:val="005025AB"/>
    <w:rsid w:val="00502C73"/>
    <w:rsid w:val="00502C81"/>
    <w:rsid w:val="00502CCC"/>
    <w:rsid w:val="005031B6"/>
    <w:rsid w:val="005031CD"/>
    <w:rsid w:val="00503491"/>
    <w:rsid w:val="00503913"/>
    <w:rsid w:val="00503E31"/>
    <w:rsid w:val="005042AD"/>
    <w:rsid w:val="005047FE"/>
    <w:rsid w:val="005050E7"/>
    <w:rsid w:val="00505106"/>
    <w:rsid w:val="00505530"/>
    <w:rsid w:val="00505E17"/>
    <w:rsid w:val="00505EFD"/>
    <w:rsid w:val="00506117"/>
    <w:rsid w:val="005074AB"/>
    <w:rsid w:val="00507B00"/>
    <w:rsid w:val="00510404"/>
    <w:rsid w:val="00510CC3"/>
    <w:rsid w:val="00511312"/>
    <w:rsid w:val="00511AB6"/>
    <w:rsid w:val="00511D91"/>
    <w:rsid w:val="00511E16"/>
    <w:rsid w:val="00512B8F"/>
    <w:rsid w:val="00513050"/>
    <w:rsid w:val="00513075"/>
    <w:rsid w:val="0051338F"/>
    <w:rsid w:val="00513623"/>
    <w:rsid w:val="0051378A"/>
    <w:rsid w:val="00515D92"/>
    <w:rsid w:val="005164B6"/>
    <w:rsid w:val="00516907"/>
    <w:rsid w:val="00516E8F"/>
    <w:rsid w:val="00517405"/>
    <w:rsid w:val="00517816"/>
    <w:rsid w:val="00517817"/>
    <w:rsid w:val="005206C2"/>
    <w:rsid w:val="00520B28"/>
    <w:rsid w:val="00520E0B"/>
    <w:rsid w:val="005210C4"/>
    <w:rsid w:val="00521671"/>
    <w:rsid w:val="00521787"/>
    <w:rsid w:val="00521BC6"/>
    <w:rsid w:val="00521E17"/>
    <w:rsid w:val="00522360"/>
    <w:rsid w:val="00522FCD"/>
    <w:rsid w:val="0052339B"/>
    <w:rsid w:val="00523556"/>
    <w:rsid w:val="00523BAA"/>
    <w:rsid w:val="00523CE8"/>
    <w:rsid w:val="00523CE9"/>
    <w:rsid w:val="00523E19"/>
    <w:rsid w:val="0052446C"/>
    <w:rsid w:val="0052482A"/>
    <w:rsid w:val="00524CA7"/>
    <w:rsid w:val="005253CB"/>
    <w:rsid w:val="0052558F"/>
    <w:rsid w:val="00525781"/>
    <w:rsid w:val="00525A8E"/>
    <w:rsid w:val="00525B46"/>
    <w:rsid w:val="00525C14"/>
    <w:rsid w:val="00525D8C"/>
    <w:rsid w:val="00525DC5"/>
    <w:rsid w:val="00526CC8"/>
    <w:rsid w:val="00526E43"/>
    <w:rsid w:val="00526F6F"/>
    <w:rsid w:val="00527361"/>
    <w:rsid w:val="00530443"/>
    <w:rsid w:val="00530522"/>
    <w:rsid w:val="0053070C"/>
    <w:rsid w:val="00530911"/>
    <w:rsid w:val="00530AEA"/>
    <w:rsid w:val="00530B54"/>
    <w:rsid w:val="00530E4E"/>
    <w:rsid w:val="0053234A"/>
    <w:rsid w:val="005328A4"/>
    <w:rsid w:val="00532EC6"/>
    <w:rsid w:val="00533605"/>
    <w:rsid w:val="0053371E"/>
    <w:rsid w:val="00533D0D"/>
    <w:rsid w:val="00533DBD"/>
    <w:rsid w:val="00534238"/>
    <w:rsid w:val="005348AD"/>
    <w:rsid w:val="0053497D"/>
    <w:rsid w:val="00534B0C"/>
    <w:rsid w:val="00534B0D"/>
    <w:rsid w:val="00534C57"/>
    <w:rsid w:val="00534F31"/>
    <w:rsid w:val="00535676"/>
    <w:rsid w:val="00535D3C"/>
    <w:rsid w:val="00535DFD"/>
    <w:rsid w:val="00536F1C"/>
    <w:rsid w:val="005373B2"/>
    <w:rsid w:val="00537902"/>
    <w:rsid w:val="00537ADB"/>
    <w:rsid w:val="00540418"/>
    <w:rsid w:val="00540C2B"/>
    <w:rsid w:val="00540C38"/>
    <w:rsid w:val="00540E9C"/>
    <w:rsid w:val="00541706"/>
    <w:rsid w:val="00541897"/>
    <w:rsid w:val="005419D7"/>
    <w:rsid w:val="00541E20"/>
    <w:rsid w:val="00541FA4"/>
    <w:rsid w:val="00542AB5"/>
    <w:rsid w:val="00542B1C"/>
    <w:rsid w:val="00543A03"/>
    <w:rsid w:val="005447A4"/>
    <w:rsid w:val="00544D2F"/>
    <w:rsid w:val="00544E93"/>
    <w:rsid w:val="00544EE4"/>
    <w:rsid w:val="005453E7"/>
    <w:rsid w:val="00545E79"/>
    <w:rsid w:val="00545FE5"/>
    <w:rsid w:val="0054684C"/>
    <w:rsid w:val="00546931"/>
    <w:rsid w:val="00546A6E"/>
    <w:rsid w:val="005470EF"/>
    <w:rsid w:val="00547900"/>
    <w:rsid w:val="0055053A"/>
    <w:rsid w:val="00550D00"/>
    <w:rsid w:val="005512BD"/>
    <w:rsid w:val="005517E7"/>
    <w:rsid w:val="00551E53"/>
    <w:rsid w:val="0055221E"/>
    <w:rsid w:val="0055289C"/>
    <w:rsid w:val="00552D17"/>
    <w:rsid w:val="00552DDD"/>
    <w:rsid w:val="00552E2A"/>
    <w:rsid w:val="00554549"/>
    <w:rsid w:val="005552BC"/>
    <w:rsid w:val="00555438"/>
    <w:rsid w:val="005554F5"/>
    <w:rsid w:val="005559EC"/>
    <w:rsid w:val="00555BA4"/>
    <w:rsid w:val="00555C58"/>
    <w:rsid w:val="005561FC"/>
    <w:rsid w:val="00556274"/>
    <w:rsid w:val="00556364"/>
    <w:rsid w:val="005566CB"/>
    <w:rsid w:val="00557913"/>
    <w:rsid w:val="00560012"/>
    <w:rsid w:val="005602BB"/>
    <w:rsid w:val="005604F0"/>
    <w:rsid w:val="00560521"/>
    <w:rsid w:val="00560DDD"/>
    <w:rsid w:val="00560F4A"/>
    <w:rsid w:val="00561676"/>
    <w:rsid w:val="00561876"/>
    <w:rsid w:val="0056216F"/>
    <w:rsid w:val="005627C7"/>
    <w:rsid w:val="00562C45"/>
    <w:rsid w:val="00562F6D"/>
    <w:rsid w:val="005631AB"/>
    <w:rsid w:val="00563B8D"/>
    <w:rsid w:val="005643BB"/>
    <w:rsid w:val="005645AA"/>
    <w:rsid w:val="005650EC"/>
    <w:rsid w:val="005654D0"/>
    <w:rsid w:val="0056605C"/>
    <w:rsid w:val="0056617E"/>
    <w:rsid w:val="00566431"/>
    <w:rsid w:val="00566A13"/>
    <w:rsid w:val="00566AF7"/>
    <w:rsid w:val="00566F91"/>
    <w:rsid w:val="005670CF"/>
    <w:rsid w:val="005671E5"/>
    <w:rsid w:val="00567513"/>
    <w:rsid w:val="00567623"/>
    <w:rsid w:val="005677E6"/>
    <w:rsid w:val="0057024C"/>
    <w:rsid w:val="00570614"/>
    <w:rsid w:val="00570889"/>
    <w:rsid w:val="005708F0"/>
    <w:rsid w:val="00570CFD"/>
    <w:rsid w:val="00571397"/>
    <w:rsid w:val="0057171D"/>
    <w:rsid w:val="005719FF"/>
    <w:rsid w:val="005725DE"/>
    <w:rsid w:val="00572749"/>
    <w:rsid w:val="00572C02"/>
    <w:rsid w:val="00573228"/>
    <w:rsid w:val="00573303"/>
    <w:rsid w:val="00573373"/>
    <w:rsid w:val="005733DF"/>
    <w:rsid w:val="005736D9"/>
    <w:rsid w:val="0057390F"/>
    <w:rsid w:val="00573A81"/>
    <w:rsid w:val="0057410F"/>
    <w:rsid w:val="00574299"/>
    <w:rsid w:val="00574703"/>
    <w:rsid w:val="00575F33"/>
    <w:rsid w:val="00576169"/>
    <w:rsid w:val="005769C4"/>
    <w:rsid w:val="005769D3"/>
    <w:rsid w:val="0057709C"/>
    <w:rsid w:val="00577339"/>
    <w:rsid w:val="00577416"/>
    <w:rsid w:val="00577792"/>
    <w:rsid w:val="005777FC"/>
    <w:rsid w:val="005804C3"/>
    <w:rsid w:val="005807FC"/>
    <w:rsid w:val="00580B0E"/>
    <w:rsid w:val="00580E88"/>
    <w:rsid w:val="00580F81"/>
    <w:rsid w:val="00582E9D"/>
    <w:rsid w:val="00582ED9"/>
    <w:rsid w:val="0058378E"/>
    <w:rsid w:val="00583939"/>
    <w:rsid w:val="005841D1"/>
    <w:rsid w:val="005843F2"/>
    <w:rsid w:val="00584A77"/>
    <w:rsid w:val="00584BCF"/>
    <w:rsid w:val="00585F56"/>
    <w:rsid w:val="00587D77"/>
    <w:rsid w:val="00587F4E"/>
    <w:rsid w:val="0059083C"/>
    <w:rsid w:val="0059090F"/>
    <w:rsid w:val="00590A28"/>
    <w:rsid w:val="00590A82"/>
    <w:rsid w:val="00590F66"/>
    <w:rsid w:val="0059121F"/>
    <w:rsid w:val="00591E6A"/>
    <w:rsid w:val="0059206E"/>
    <w:rsid w:val="0059226B"/>
    <w:rsid w:val="0059268F"/>
    <w:rsid w:val="0059290D"/>
    <w:rsid w:val="00592E3F"/>
    <w:rsid w:val="00592F1C"/>
    <w:rsid w:val="00593113"/>
    <w:rsid w:val="00593155"/>
    <w:rsid w:val="00593621"/>
    <w:rsid w:val="0059412A"/>
    <w:rsid w:val="00594233"/>
    <w:rsid w:val="005946FB"/>
    <w:rsid w:val="00594B15"/>
    <w:rsid w:val="00594B3F"/>
    <w:rsid w:val="00594DE1"/>
    <w:rsid w:val="00594EE9"/>
    <w:rsid w:val="0059582B"/>
    <w:rsid w:val="0059587D"/>
    <w:rsid w:val="00595EA7"/>
    <w:rsid w:val="00595EBF"/>
    <w:rsid w:val="00595FA1"/>
    <w:rsid w:val="005972FD"/>
    <w:rsid w:val="00597319"/>
    <w:rsid w:val="005973A2"/>
    <w:rsid w:val="00597E7C"/>
    <w:rsid w:val="00597EC9"/>
    <w:rsid w:val="005A02D3"/>
    <w:rsid w:val="005A0468"/>
    <w:rsid w:val="005A0CE3"/>
    <w:rsid w:val="005A0D8C"/>
    <w:rsid w:val="005A12C0"/>
    <w:rsid w:val="005A139E"/>
    <w:rsid w:val="005A17A2"/>
    <w:rsid w:val="005A1961"/>
    <w:rsid w:val="005A1E63"/>
    <w:rsid w:val="005A2F37"/>
    <w:rsid w:val="005A2FC7"/>
    <w:rsid w:val="005A3133"/>
    <w:rsid w:val="005A3175"/>
    <w:rsid w:val="005A3A8F"/>
    <w:rsid w:val="005A3C58"/>
    <w:rsid w:val="005A42AA"/>
    <w:rsid w:val="005A4F65"/>
    <w:rsid w:val="005A5155"/>
    <w:rsid w:val="005A57F9"/>
    <w:rsid w:val="005A5A0B"/>
    <w:rsid w:val="005A5D43"/>
    <w:rsid w:val="005A5D55"/>
    <w:rsid w:val="005A5DC6"/>
    <w:rsid w:val="005A6760"/>
    <w:rsid w:val="005A67FC"/>
    <w:rsid w:val="005A6CCD"/>
    <w:rsid w:val="005A700F"/>
    <w:rsid w:val="005A7312"/>
    <w:rsid w:val="005A749B"/>
    <w:rsid w:val="005A773E"/>
    <w:rsid w:val="005A7794"/>
    <w:rsid w:val="005A77A9"/>
    <w:rsid w:val="005A77C5"/>
    <w:rsid w:val="005A7941"/>
    <w:rsid w:val="005A79B0"/>
    <w:rsid w:val="005A7C3A"/>
    <w:rsid w:val="005A7CB3"/>
    <w:rsid w:val="005A7CFF"/>
    <w:rsid w:val="005B003B"/>
    <w:rsid w:val="005B00B8"/>
    <w:rsid w:val="005B0706"/>
    <w:rsid w:val="005B0A59"/>
    <w:rsid w:val="005B0BC3"/>
    <w:rsid w:val="005B0EAD"/>
    <w:rsid w:val="005B0FF5"/>
    <w:rsid w:val="005B14DD"/>
    <w:rsid w:val="005B1D0F"/>
    <w:rsid w:val="005B2230"/>
    <w:rsid w:val="005B238B"/>
    <w:rsid w:val="005B25DC"/>
    <w:rsid w:val="005B2ABD"/>
    <w:rsid w:val="005B36A1"/>
    <w:rsid w:val="005B3AA1"/>
    <w:rsid w:val="005B3B77"/>
    <w:rsid w:val="005B3B8F"/>
    <w:rsid w:val="005B3F1D"/>
    <w:rsid w:val="005B4895"/>
    <w:rsid w:val="005B4CC2"/>
    <w:rsid w:val="005B4E19"/>
    <w:rsid w:val="005B55A2"/>
    <w:rsid w:val="005B5B91"/>
    <w:rsid w:val="005B6893"/>
    <w:rsid w:val="005B6921"/>
    <w:rsid w:val="005B6B40"/>
    <w:rsid w:val="005B6F8A"/>
    <w:rsid w:val="005C0407"/>
    <w:rsid w:val="005C19C0"/>
    <w:rsid w:val="005C1BD1"/>
    <w:rsid w:val="005C23EB"/>
    <w:rsid w:val="005C24A6"/>
    <w:rsid w:val="005C24B1"/>
    <w:rsid w:val="005C26CF"/>
    <w:rsid w:val="005C2E82"/>
    <w:rsid w:val="005C3137"/>
    <w:rsid w:val="005C3178"/>
    <w:rsid w:val="005C3A80"/>
    <w:rsid w:val="005C41C7"/>
    <w:rsid w:val="005C44A5"/>
    <w:rsid w:val="005C4C90"/>
    <w:rsid w:val="005C55FF"/>
    <w:rsid w:val="005C5C96"/>
    <w:rsid w:val="005C5D33"/>
    <w:rsid w:val="005C5DDB"/>
    <w:rsid w:val="005C6041"/>
    <w:rsid w:val="005C672C"/>
    <w:rsid w:val="005C69C2"/>
    <w:rsid w:val="005C7500"/>
    <w:rsid w:val="005C7578"/>
    <w:rsid w:val="005C7B21"/>
    <w:rsid w:val="005D0362"/>
    <w:rsid w:val="005D0C21"/>
    <w:rsid w:val="005D0C51"/>
    <w:rsid w:val="005D13C8"/>
    <w:rsid w:val="005D1408"/>
    <w:rsid w:val="005D14C0"/>
    <w:rsid w:val="005D15D6"/>
    <w:rsid w:val="005D1A96"/>
    <w:rsid w:val="005D1DD1"/>
    <w:rsid w:val="005D2006"/>
    <w:rsid w:val="005D2205"/>
    <w:rsid w:val="005D233D"/>
    <w:rsid w:val="005D258C"/>
    <w:rsid w:val="005D2B1A"/>
    <w:rsid w:val="005D2EFD"/>
    <w:rsid w:val="005D3102"/>
    <w:rsid w:val="005D34EB"/>
    <w:rsid w:val="005D39A8"/>
    <w:rsid w:val="005D3AF7"/>
    <w:rsid w:val="005D3B8E"/>
    <w:rsid w:val="005D3BA5"/>
    <w:rsid w:val="005D3C41"/>
    <w:rsid w:val="005D412A"/>
    <w:rsid w:val="005D417B"/>
    <w:rsid w:val="005D46A2"/>
    <w:rsid w:val="005D4C53"/>
    <w:rsid w:val="005D4D20"/>
    <w:rsid w:val="005D5433"/>
    <w:rsid w:val="005D5683"/>
    <w:rsid w:val="005D57D5"/>
    <w:rsid w:val="005D6CBF"/>
    <w:rsid w:val="005D70FC"/>
    <w:rsid w:val="005E0588"/>
    <w:rsid w:val="005E0E67"/>
    <w:rsid w:val="005E1573"/>
    <w:rsid w:val="005E1E4C"/>
    <w:rsid w:val="005E2FA9"/>
    <w:rsid w:val="005E39AD"/>
    <w:rsid w:val="005E4301"/>
    <w:rsid w:val="005E49E8"/>
    <w:rsid w:val="005E5FD5"/>
    <w:rsid w:val="005E601D"/>
    <w:rsid w:val="005E67AC"/>
    <w:rsid w:val="005E6A3A"/>
    <w:rsid w:val="005E6D10"/>
    <w:rsid w:val="005E6F4C"/>
    <w:rsid w:val="005E732C"/>
    <w:rsid w:val="005E7BD7"/>
    <w:rsid w:val="005E7DBC"/>
    <w:rsid w:val="005E7FEA"/>
    <w:rsid w:val="005F07D6"/>
    <w:rsid w:val="005F0F94"/>
    <w:rsid w:val="005F15BE"/>
    <w:rsid w:val="005F1B94"/>
    <w:rsid w:val="005F1C91"/>
    <w:rsid w:val="005F1D62"/>
    <w:rsid w:val="005F2059"/>
    <w:rsid w:val="005F20CF"/>
    <w:rsid w:val="005F21C7"/>
    <w:rsid w:val="005F2357"/>
    <w:rsid w:val="005F25F4"/>
    <w:rsid w:val="005F2A58"/>
    <w:rsid w:val="005F3072"/>
    <w:rsid w:val="005F3D98"/>
    <w:rsid w:val="005F3E99"/>
    <w:rsid w:val="005F3FD1"/>
    <w:rsid w:val="005F41DD"/>
    <w:rsid w:val="005F4756"/>
    <w:rsid w:val="005F5009"/>
    <w:rsid w:val="005F5940"/>
    <w:rsid w:val="005F6401"/>
    <w:rsid w:val="005F6588"/>
    <w:rsid w:val="005F6680"/>
    <w:rsid w:val="005F69D0"/>
    <w:rsid w:val="005F7012"/>
    <w:rsid w:val="005F7510"/>
    <w:rsid w:val="005F7B51"/>
    <w:rsid w:val="005F7B60"/>
    <w:rsid w:val="005F7DE2"/>
    <w:rsid w:val="00600731"/>
    <w:rsid w:val="0060081B"/>
    <w:rsid w:val="00600B11"/>
    <w:rsid w:val="00601EE7"/>
    <w:rsid w:val="00602039"/>
    <w:rsid w:val="006020D4"/>
    <w:rsid w:val="006021BB"/>
    <w:rsid w:val="006025BE"/>
    <w:rsid w:val="00603200"/>
    <w:rsid w:val="006036E6"/>
    <w:rsid w:val="00603957"/>
    <w:rsid w:val="00603E2F"/>
    <w:rsid w:val="00603FBF"/>
    <w:rsid w:val="00605759"/>
    <w:rsid w:val="00605B49"/>
    <w:rsid w:val="00605BC2"/>
    <w:rsid w:val="00605FFD"/>
    <w:rsid w:val="006063E7"/>
    <w:rsid w:val="00606444"/>
    <w:rsid w:val="0060707B"/>
    <w:rsid w:val="00607568"/>
    <w:rsid w:val="00607B00"/>
    <w:rsid w:val="00607D97"/>
    <w:rsid w:val="006101DC"/>
    <w:rsid w:val="0061086B"/>
    <w:rsid w:val="00610BF1"/>
    <w:rsid w:val="0061117F"/>
    <w:rsid w:val="006116F9"/>
    <w:rsid w:val="0061171E"/>
    <w:rsid w:val="006118D3"/>
    <w:rsid w:val="00611CE7"/>
    <w:rsid w:val="00611E8C"/>
    <w:rsid w:val="00611EA4"/>
    <w:rsid w:val="00612011"/>
    <w:rsid w:val="006121E8"/>
    <w:rsid w:val="006123D1"/>
    <w:rsid w:val="006126C0"/>
    <w:rsid w:val="0061299A"/>
    <w:rsid w:val="00612D95"/>
    <w:rsid w:val="00613682"/>
    <w:rsid w:val="00613B0C"/>
    <w:rsid w:val="00614407"/>
    <w:rsid w:val="006145AA"/>
    <w:rsid w:val="00614D4D"/>
    <w:rsid w:val="00614E72"/>
    <w:rsid w:val="00614FB9"/>
    <w:rsid w:val="006151EF"/>
    <w:rsid w:val="00615668"/>
    <w:rsid w:val="0061577E"/>
    <w:rsid w:val="00615A8C"/>
    <w:rsid w:val="006160CC"/>
    <w:rsid w:val="0061746B"/>
    <w:rsid w:val="006174D4"/>
    <w:rsid w:val="0061750E"/>
    <w:rsid w:val="00617A54"/>
    <w:rsid w:val="00617E79"/>
    <w:rsid w:val="0062098A"/>
    <w:rsid w:val="00620C11"/>
    <w:rsid w:val="00621417"/>
    <w:rsid w:val="00621BFC"/>
    <w:rsid w:val="00621D3F"/>
    <w:rsid w:val="006234E3"/>
    <w:rsid w:val="00623773"/>
    <w:rsid w:val="00623CF4"/>
    <w:rsid w:val="006241FC"/>
    <w:rsid w:val="006243AE"/>
    <w:rsid w:val="00624635"/>
    <w:rsid w:val="00625722"/>
    <w:rsid w:val="006267DC"/>
    <w:rsid w:val="00626AF9"/>
    <w:rsid w:val="00626B6C"/>
    <w:rsid w:val="00626FD4"/>
    <w:rsid w:val="00627048"/>
    <w:rsid w:val="00630103"/>
    <w:rsid w:val="006303FB"/>
    <w:rsid w:val="006306F2"/>
    <w:rsid w:val="00630A0F"/>
    <w:rsid w:val="00630FBB"/>
    <w:rsid w:val="006311FD"/>
    <w:rsid w:val="006319A5"/>
    <w:rsid w:val="00631FB6"/>
    <w:rsid w:val="006321F9"/>
    <w:rsid w:val="00632543"/>
    <w:rsid w:val="00632807"/>
    <w:rsid w:val="00632898"/>
    <w:rsid w:val="00632F86"/>
    <w:rsid w:val="006332CE"/>
    <w:rsid w:val="0063349B"/>
    <w:rsid w:val="00633BBA"/>
    <w:rsid w:val="0063406D"/>
    <w:rsid w:val="006342E3"/>
    <w:rsid w:val="0063433D"/>
    <w:rsid w:val="00634405"/>
    <w:rsid w:val="0063488E"/>
    <w:rsid w:val="00634DA9"/>
    <w:rsid w:val="00634E0E"/>
    <w:rsid w:val="00634F30"/>
    <w:rsid w:val="006350F1"/>
    <w:rsid w:val="006356E2"/>
    <w:rsid w:val="00635790"/>
    <w:rsid w:val="00635AD5"/>
    <w:rsid w:val="006368AE"/>
    <w:rsid w:val="00637036"/>
    <w:rsid w:val="0063704D"/>
    <w:rsid w:val="006378D9"/>
    <w:rsid w:val="00637FD3"/>
    <w:rsid w:val="006404B2"/>
    <w:rsid w:val="00640591"/>
    <w:rsid w:val="0064193B"/>
    <w:rsid w:val="00641FE1"/>
    <w:rsid w:val="006434D5"/>
    <w:rsid w:val="00643A73"/>
    <w:rsid w:val="00644586"/>
    <w:rsid w:val="00644784"/>
    <w:rsid w:val="00644DBF"/>
    <w:rsid w:val="00644DE6"/>
    <w:rsid w:val="00645203"/>
    <w:rsid w:val="00645643"/>
    <w:rsid w:val="006456DD"/>
    <w:rsid w:val="00645B71"/>
    <w:rsid w:val="00646202"/>
    <w:rsid w:val="00646216"/>
    <w:rsid w:val="0064639F"/>
    <w:rsid w:val="0064678C"/>
    <w:rsid w:val="0064769F"/>
    <w:rsid w:val="00647778"/>
    <w:rsid w:val="006479FC"/>
    <w:rsid w:val="00650278"/>
    <w:rsid w:val="00650C6C"/>
    <w:rsid w:val="006512E3"/>
    <w:rsid w:val="00651EAF"/>
    <w:rsid w:val="00651F9C"/>
    <w:rsid w:val="00652506"/>
    <w:rsid w:val="0065330D"/>
    <w:rsid w:val="00653607"/>
    <w:rsid w:val="00653E52"/>
    <w:rsid w:val="00653EB1"/>
    <w:rsid w:val="00653F67"/>
    <w:rsid w:val="006541FC"/>
    <w:rsid w:val="00654CE3"/>
    <w:rsid w:val="0065540D"/>
    <w:rsid w:val="006554BA"/>
    <w:rsid w:val="00655DCE"/>
    <w:rsid w:val="00656022"/>
    <w:rsid w:val="0065620A"/>
    <w:rsid w:val="0065624A"/>
    <w:rsid w:val="006572F0"/>
    <w:rsid w:val="00657588"/>
    <w:rsid w:val="006575BD"/>
    <w:rsid w:val="006614C7"/>
    <w:rsid w:val="00661783"/>
    <w:rsid w:val="00661932"/>
    <w:rsid w:val="00661BCB"/>
    <w:rsid w:val="00661FE4"/>
    <w:rsid w:val="00662214"/>
    <w:rsid w:val="006623F6"/>
    <w:rsid w:val="006628CE"/>
    <w:rsid w:val="00662E8B"/>
    <w:rsid w:val="0066456F"/>
    <w:rsid w:val="0066457C"/>
    <w:rsid w:val="00664A60"/>
    <w:rsid w:val="00664BAD"/>
    <w:rsid w:val="00665012"/>
    <w:rsid w:val="006650C5"/>
    <w:rsid w:val="00665ACA"/>
    <w:rsid w:val="00665F3E"/>
    <w:rsid w:val="0066652E"/>
    <w:rsid w:val="00666FE5"/>
    <w:rsid w:val="006671A4"/>
    <w:rsid w:val="0066731A"/>
    <w:rsid w:val="006675EF"/>
    <w:rsid w:val="0066760F"/>
    <w:rsid w:val="006708AF"/>
    <w:rsid w:val="00670DE6"/>
    <w:rsid w:val="006710BF"/>
    <w:rsid w:val="0067147D"/>
    <w:rsid w:val="00671781"/>
    <w:rsid w:val="00671AE8"/>
    <w:rsid w:val="00672007"/>
    <w:rsid w:val="00672491"/>
    <w:rsid w:val="006733CD"/>
    <w:rsid w:val="00673B4E"/>
    <w:rsid w:val="00673BF8"/>
    <w:rsid w:val="006745F7"/>
    <w:rsid w:val="00674876"/>
    <w:rsid w:val="00675001"/>
    <w:rsid w:val="00675C66"/>
    <w:rsid w:val="00675D4B"/>
    <w:rsid w:val="00675DDF"/>
    <w:rsid w:val="00676374"/>
    <w:rsid w:val="00676384"/>
    <w:rsid w:val="00676851"/>
    <w:rsid w:val="00676D70"/>
    <w:rsid w:val="00676F26"/>
    <w:rsid w:val="00677FD0"/>
    <w:rsid w:val="006800C2"/>
    <w:rsid w:val="00680792"/>
    <w:rsid w:val="0068086D"/>
    <w:rsid w:val="00680888"/>
    <w:rsid w:val="00680A68"/>
    <w:rsid w:val="00680C9A"/>
    <w:rsid w:val="006814A9"/>
    <w:rsid w:val="0068156A"/>
    <w:rsid w:val="00681724"/>
    <w:rsid w:val="006819C0"/>
    <w:rsid w:val="00681B47"/>
    <w:rsid w:val="00681BBE"/>
    <w:rsid w:val="00681CE5"/>
    <w:rsid w:val="006821FD"/>
    <w:rsid w:val="00682512"/>
    <w:rsid w:val="0068267A"/>
    <w:rsid w:val="00682729"/>
    <w:rsid w:val="00682A73"/>
    <w:rsid w:val="00682BB7"/>
    <w:rsid w:val="00682C27"/>
    <w:rsid w:val="0068301D"/>
    <w:rsid w:val="0068344E"/>
    <w:rsid w:val="006847FC"/>
    <w:rsid w:val="00684CCF"/>
    <w:rsid w:val="006859F9"/>
    <w:rsid w:val="0068608D"/>
    <w:rsid w:val="00686107"/>
    <w:rsid w:val="006863F2"/>
    <w:rsid w:val="006865AF"/>
    <w:rsid w:val="00686A95"/>
    <w:rsid w:val="00686B33"/>
    <w:rsid w:val="006871EB"/>
    <w:rsid w:val="006875E6"/>
    <w:rsid w:val="00690181"/>
    <w:rsid w:val="00690C86"/>
    <w:rsid w:val="0069127B"/>
    <w:rsid w:val="006914CE"/>
    <w:rsid w:val="00691973"/>
    <w:rsid w:val="00691BA5"/>
    <w:rsid w:val="00691CFF"/>
    <w:rsid w:val="00692341"/>
    <w:rsid w:val="006923DF"/>
    <w:rsid w:val="006926B1"/>
    <w:rsid w:val="006930AD"/>
    <w:rsid w:val="006936CC"/>
    <w:rsid w:val="00693D26"/>
    <w:rsid w:val="006942B0"/>
    <w:rsid w:val="00694392"/>
    <w:rsid w:val="0069457F"/>
    <w:rsid w:val="0069474D"/>
    <w:rsid w:val="00694954"/>
    <w:rsid w:val="00694D82"/>
    <w:rsid w:val="00694FDE"/>
    <w:rsid w:val="006950C2"/>
    <w:rsid w:val="00695371"/>
    <w:rsid w:val="006956BF"/>
    <w:rsid w:val="00695894"/>
    <w:rsid w:val="00695D67"/>
    <w:rsid w:val="0069605B"/>
    <w:rsid w:val="006967F6"/>
    <w:rsid w:val="00696C1C"/>
    <w:rsid w:val="006970D5"/>
    <w:rsid w:val="00697E34"/>
    <w:rsid w:val="00697F3E"/>
    <w:rsid w:val="00697F9C"/>
    <w:rsid w:val="006A0333"/>
    <w:rsid w:val="006A0ACE"/>
    <w:rsid w:val="006A0C52"/>
    <w:rsid w:val="006A123A"/>
    <w:rsid w:val="006A1543"/>
    <w:rsid w:val="006A1E3D"/>
    <w:rsid w:val="006A2F3D"/>
    <w:rsid w:val="006A2FB9"/>
    <w:rsid w:val="006A32D2"/>
    <w:rsid w:val="006A3639"/>
    <w:rsid w:val="006A4EDA"/>
    <w:rsid w:val="006A55BD"/>
    <w:rsid w:val="006A5CF5"/>
    <w:rsid w:val="006A5D58"/>
    <w:rsid w:val="006A5EF2"/>
    <w:rsid w:val="006A6172"/>
    <w:rsid w:val="006A6296"/>
    <w:rsid w:val="006A6309"/>
    <w:rsid w:val="006A66ED"/>
    <w:rsid w:val="006A6BEA"/>
    <w:rsid w:val="006A7127"/>
    <w:rsid w:val="006A72A0"/>
    <w:rsid w:val="006A7A20"/>
    <w:rsid w:val="006A7C81"/>
    <w:rsid w:val="006B0049"/>
    <w:rsid w:val="006B0588"/>
    <w:rsid w:val="006B0691"/>
    <w:rsid w:val="006B10A1"/>
    <w:rsid w:val="006B10F9"/>
    <w:rsid w:val="006B18BC"/>
    <w:rsid w:val="006B1A13"/>
    <w:rsid w:val="006B1B19"/>
    <w:rsid w:val="006B1B3B"/>
    <w:rsid w:val="006B2998"/>
    <w:rsid w:val="006B3288"/>
    <w:rsid w:val="006B388B"/>
    <w:rsid w:val="006B47AF"/>
    <w:rsid w:val="006B4E82"/>
    <w:rsid w:val="006B52E2"/>
    <w:rsid w:val="006B5671"/>
    <w:rsid w:val="006B567F"/>
    <w:rsid w:val="006B5891"/>
    <w:rsid w:val="006B5982"/>
    <w:rsid w:val="006B698B"/>
    <w:rsid w:val="006B6E27"/>
    <w:rsid w:val="006B6ED9"/>
    <w:rsid w:val="006B7166"/>
    <w:rsid w:val="006B749C"/>
    <w:rsid w:val="006B75CF"/>
    <w:rsid w:val="006B77F9"/>
    <w:rsid w:val="006B77FF"/>
    <w:rsid w:val="006B7CA0"/>
    <w:rsid w:val="006C0017"/>
    <w:rsid w:val="006C0940"/>
    <w:rsid w:val="006C0C0D"/>
    <w:rsid w:val="006C0E11"/>
    <w:rsid w:val="006C0FD7"/>
    <w:rsid w:val="006C10D2"/>
    <w:rsid w:val="006C137A"/>
    <w:rsid w:val="006C1DFD"/>
    <w:rsid w:val="006C25FB"/>
    <w:rsid w:val="006C293F"/>
    <w:rsid w:val="006C29CF"/>
    <w:rsid w:val="006C2AEB"/>
    <w:rsid w:val="006C2C8E"/>
    <w:rsid w:val="006C2F41"/>
    <w:rsid w:val="006C344A"/>
    <w:rsid w:val="006C3452"/>
    <w:rsid w:val="006C3476"/>
    <w:rsid w:val="006C38D7"/>
    <w:rsid w:val="006C3AD8"/>
    <w:rsid w:val="006C3FDA"/>
    <w:rsid w:val="006C450E"/>
    <w:rsid w:val="006C465B"/>
    <w:rsid w:val="006C4B68"/>
    <w:rsid w:val="006C4CA4"/>
    <w:rsid w:val="006C5660"/>
    <w:rsid w:val="006C5849"/>
    <w:rsid w:val="006C597B"/>
    <w:rsid w:val="006C5A14"/>
    <w:rsid w:val="006C5DC2"/>
    <w:rsid w:val="006C61DE"/>
    <w:rsid w:val="006C62F4"/>
    <w:rsid w:val="006C6788"/>
    <w:rsid w:val="006C6807"/>
    <w:rsid w:val="006C6B1B"/>
    <w:rsid w:val="006C6C1B"/>
    <w:rsid w:val="006C6C57"/>
    <w:rsid w:val="006C6CAE"/>
    <w:rsid w:val="006C735D"/>
    <w:rsid w:val="006C74C6"/>
    <w:rsid w:val="006C7772"/>
    <w:rsid w:val="006C7917"/>
    <w:rsid w:val="006C7D06"/>
    <w:rsid w:val="006D01C8"/>
    <w:rsid w:val="006D0725"/>
    <w:rsid w:val="006D09C9"/>
    <w:rsid w:val="006D0EA6"/>
    <w:rsid w:val="006D1796"/>
    <w:rsid w:val="006D17B6"/>
    <w:rsid w:val="006D195F"/>
    <w:rsid w:val="006D1E87"/>
    <w:rsid w:val="006D257E"/>
    <w:rsid w:val="006D2964"/>
    <w:rsid w:val="006D2B53"/>
    <w:rsid w:val="006D2C8C"/>
    <w:rsid w:val="006D2D33"/>
    <w:rsid w:val="006D2FE7"/>
    <w:rsid w:val="006D3247"/>
    <w:rsid w:val="006D3614"/>
    <w:rsid w:val="006D3814"/>
    <w:rsid w:val="006D44E5"/>
    <w:rsid w:val="006D4722"/>
    <w:rsid w:val="006D4FD6"/>
    <w:rsid w:val="006D52DE"/>
    <w:rsid w:val="006D551E"/>
    <w:rsid w:val="006D573D"/>
    <w:rsid w:val="006D57AF"/>
    <w:rsid w:val="006D64B8"/>
    <w:rsid w:val="006D685F"/>
    <w:rsid w:val="006D6E01"/>
    <w:rsid w:val="006D7236"/>
    <w:rsid w:val="006D7710"/>
    <w:rsid w:val="006D7F93"/>
    <w:rsid w:val="006E05FA"/>
    <w:rsid w:val="006E0B60"/>
    <w:rsid w:val="006E1193"/>
    <w:rsid w:val="006E16A6"/>
    <w:rsid w:val="006E2177"/>
    <w:rsid w:val="006E21A2"/>
    <w:rsid w:val="006E2394"/>
    <w:rsid w:val="006E2640"/>
    <w:rsid w:val="006E2D75"/>
    <w:rsid w:val="006E3277"/>
    <w:rsid w:val="006E3401"/>
    <w:rsid w:val="006E352C"/>
    <w:rsid w:val="006E35DB"/>
    <w:rsid w:val="006E39B6"/>
    <w:rsid w:val="006E3BDB"/>
    <w:rsid w:val="006E3D85"/>
    <w:rsid w:val="006E41AB"/>
    <w:rsid w:val="006E41C5"/>
    <w:rsid w:val="006E47EE"/>
    <w:rsid w:val="006E4978"/>
    <w:rsid w:val="006E4C57"/>
    <w:rsid w:val="006E4D3C"/>
    <w:rsid w:val="006E5252"/>
    <w:rsid w:val="006E56FD"/>
    <w:rsid w:val="006E5DA2"/>
    <w:rsid w:val="006E5ECC"/>
    <w:rsid w:val="006E6D23"/>
    <w:rsid w:val="006E6D88"/>
    <w:rsid w:val="006E6F44"/>
    <w:rsid w:val="006E6F86"/>
    <w:rsid w:val="006E7346"/>
    <w:rsid w:val="006E787A"/>
    <w:rsid w:val="006E7D57"/>
    <w:rsid w:val="006F0D69"/>
    <w:rsid w:val="006F133F"/>
    <w:rsid w:val="006F13E3"/>
    <w:rsid w:val="006F1A7C"/>
    <w:rsid w:val="006F1B69"/>
    <w:rsid w:val="006F1C90"/>
    <w:rsid w:val="006F1DF7"/>
    <w:rsid w:val="006F1FC7"/>
    <w:rsid w:val="006F2457"/>
    <w:rsid w:val="006F24FB"/>
    <w:rsid w:val="006F2880"/>
    <w:rsid w:val="006F2A66"/>
    <w:rsid w:val="006F33B3"/>
    <w:rsid w:val="006F417D"/>
    <w:rsid w:val="006F4341"/>
    <w:rsid w:val="006F5135"/>
    <w:rsid w:val="006F537C"/>
    <w:rsid w:val="006F5809"/>
    <w:rsid w:val="006F595E"/>
    <w:rsid w:val="006F5973"/>
    <w:rsid w:val="006F6100"/>
    <w:rsid w:val="006F64E0"/>
    <w:rsid w:val="006F6D10"/>
    <w:rsid w:val="006F6EC4"/>
    <w:rsid w:val="006F7030"/>
    <w:rsid w:val="006F7168"/>
    <w:rsid w:val="006F7833"/>
    <w:rsid w:val="006F7A00"/>
    <w:rsid w:val="006F7BA7"/>
    <w:rsid w:val="006F7BE0"/>
    <w:rsid w:val="0070010D"/>
    <w:rsid w:val="00700652"/>
    <w:rsid w:val="007006D7"/>
    <w:rsid w:val="007006DA"/>
    <w:rsid w:val="007007D0"/>
    <w:rsid w:val="007008E0"/>
    <w:rsid w:val="00700A41"/>
    <w:rsid w:val="00700FA6"/>
    <w:rsid w:val="007010DA"/>
    <w:rsid w:val="00701382"/>
    <w:rsid w:val="00701684"/>
    <w:rsid w:val="00701D9E"/>
    <w:rsid w:val="007020A5"/>
    <w:rsid w:val="0070227F"/>
    <w:rsid w:val="007022B5"/>
    <w:rsid w:val="007022BE"/>
    <w:rsid w:val="007028FE"/>
    <w:rsid w:val="00702E07"/>
    <w:rsid w:val="007037C6"/>
    <w:rsid w:val="00704138"/>
    <w:rsid w:val="007047C1"/>
    <w:rsid w:val="00704C9C"/>
    <w:rsid w:val="00704FAB"/>
    <w:rsid w:val="0070508A"/>
    <w:rsid w:val="007050BF"/>
    <w:rsid w:val="0070531C"/>
    <w:rsid w:val="0070539F"/>
    <w:rsid w:val="007053F4"/>
    <w:rsid w:val="0070564E"/>
    <w:rsid w:val="007058B7"/>
    <w:rsid w:val="007058C0"/>
    <w:rsid w:val="0070623D"/>
    <w:rsid w:val="00706538"/>
    <w:rsid w:val="007068CA"/>
    <w:rsid w:val="007075B5"/>
    <w:rsid w:val="00707974"/>
    <w:rsid w:val="00711879"/>
    <w:rsid w:val="00711C09"/>
    <w:rsid w:val="00711DE3"/>
    <w:rsid w:val="00711DE5"/>
    <w:rsid w:val="007121D7"/>
    <w:rsid w:val="007132F7"/>
    <w:rsid w:val="00713EE9"/>
    <w:rsid w:val="00713F9A"/>
    <w:rsid w:val="0071402E"/>
    <w:rsid w:val="0071404A"/>
    <w:rsid w:val="00714467"/>
    <w:rsid w:val="00714682"/>
    <w:rsid w:val="007146B5"/>
    <w:rsid w:val="007148C6"/>
    <w:rsid w:val="007148F5"/>
    <w:rsid w:val="00714BFA"/>
    <w:rsid w:val="007151B4"/>
    <w:rsid w:val="0071525A"/>
    <w:rsid w:val="00715345"/>
    <w:rsid w:val="00715B3C"/>
    <w:rsid w:val="007165E5"/>
    <w:rsid w:val="00716AA7"/>
    <w:rsid w:val="00717115"/>
    <w:rsid w:val="00717778"/>
    <w:rsid w:val="00717808"/>
    <w:rsid w:val="00717965"/>
    <w:rsid w:val="00717BAB"/>
    <w:rsid w:val="00717FD3"/>
    <w:rsid w:val="00720D0D"/>
    <w:rsid w:val="00720E38"/>
    <w:rsid w:val="007210B9"/>
    <w:rsid w:val="00721494"/>
    <w:rsid w:val="0072156F"/>
    <w:rsid w:val="00722DCA"/>
    <w:rsid w:val="00724393"/>
    <w:rsid w:val="007245E3"/>
    <w:rsid w:val="0072486F"/>
    <w:rsid w:val="0072496A"/>
    <w:rsid w:val="00724EE1"/>
    <w:rsid w:val="00724EE4"/>
    <w:rsid w:val="00725AB0"/>
    <w:rsid w:val="00725CD0"/>
    <w:rsid w:val="0072635D"/>
    <w:rsid w:val="00726A65"/>
    <w:rsid w:val="0072768C"/>
    <w:rsid w:val="00727859"/>
    <w:rsid w:val="00730281"/>
    <w:rsid w:val="007305B1"/>
    <w:rsid w:val="00730727"/>
    <w:rsid w:val="00730922"/>
    <w:rsid w:val="00731727"/>
    <w:rsid w:val="00731A01"/>
    <w:rsid w:val="00731AEE"/>
    <w:rsid w:val="00731E03"/>
    <w:rsid w:val="00732C21"/>
    <w:rsid w:val="007330D7"/>
    <w:rsid w:val="007335E8"/>
    <w:rsid w:val="007336C3"/>
    <w:rsid w:val="007338C0"/>
    <w:rsid w:val="007339B1"/>
    <w:rsid w:val="00733A86"/>
    <w:rsid w:val="00734215"/>
    <w:rsid w:val="00734254"/>
    <w:rsid w:val="00734C17"/>
    <w:rsid w:val="00735359"/>
    <w:rsid w:val="0073535E"/>
    <w:rsid w:val="007354B0"/>
    <w:rsid w:val="007358C8"/>
    <w:rsid w:val="00735C22"/>
    <w:rsid w:val="00735CF4"/>
    <w:rsid w:val="00735E5E"/>
    <w:rsid w:val="00736236"/>
    <w:rsid w:val="00736A9C"/>
    <w:rsid w:val="00737A1E"/>
    <w:rsid w:val="00737F20"/>
    <w:rsid w:val="00740844"/>
    <w:rsid w:val="007410DC"/>
    <w:rsid w:val="00741260"/>
    <w:rsid w:val="0074138B"/>
    <w:rsid w:val="00741BAC"/>
    <w:rsid w:val="00742D40"/>
    <w:rsid w:val="007432B0"/>
    <w:rsid w:val="00743C68"/>
    <w:rsid w:val="00743E3F"/>
    <w:rsid w:val="007444B9"/>
    <w:rsid w:val="00744B0E"/>
    <w:rsid w:val="00745349"/>
    <w:rsid w:val="00745397"/>
    <w:rsid w:val="00745745"/>
    <w:rsid w:val="007459BF"/>
    <w:rsid w:val="00745E9A"/>
    <w:rsid w:val="00747320"/>
    <w:rsid w:val="007475FC"/>
    <w:rsid w:val="00747669"/>
    <w:rsid w:val="00747D57"/>
    <w:rsid w:val="00750378"/>
    <w:rsid w:val="007504E4"/>
    <w:rsid w:val="007509B7"/>
    <w:rsid w:val="00750A58"/>
    <w:rsid w:val="00750E8C"/>
    <w:rsid w:val="0075100A"/>
    <w:rsid w:val="007512FE"/>
    <w:rsid w:val="00751414"/>
    <w:rsid w:val="0075167C"/>
    <w:rsid w:val="007518B9"/>
    <w:rsid w:val="0075193C"/>
    <w:rsid w:val="007519DC"/>
    <w:rsid w:val="00751C62"/>
    <w:rsid w:val="00751EFD"/>
    <w:rsid w:val="00752606"/>
    <w:rsid w:val="00752699"/>
    <w:rsid w:val="0075272C"/>
    <w:rsid w:val="00752ED2"/>
    <w:rsid w:val="00753150"/>
    <w:rsid w:val="007531C8"/>
    <w:rsid w:val="00753578"/>
    <w:rsid w:val="00753734"/>
    <w:rsid w:val="007539FE"/>
    <w:rsid w:val="0075407F"/>
    <w:rsid w:val="00756025"/>
    <w:rsid w:val="00756453"/>
    <w:rsid w:val="00756EEB"/>
    <w:rsid w:val="0075746A"/>
    <w:rsid w:val="00757600"/>
    <w:rsid w:val="00757880"/>
    <w:rsid w:val="007578C1"/>
    <w:rsid w:val="00760112"/>
    <w:rsid w:val="007603AC"/>
    <w:rsid w:val="007604BF"/>
    <w:rsid w:val="0076092B"/>
    <w:rsid w:val="007609DC"/>
    <w:rsid w:val="00760C93"/>
    <w:rsid w:val="0076124C"/>
    <w:rsid w:val="00761792"/>
    <w:rsid w:val="007619C0"/>
    <w:rsid w:val="00761EA7"/>
    <w:rsid w:val="00761F85"/>
    <w:rsid w:val="007620A5"/>
    <w:rsid w:val="0076224F"/>
    <w:rsid w:val="00763169"/>
    <w:rsid w:val="00763171"/>
    <w:rsid w:val="007631A4"/>
    <w:rsid w:val="00763949"/>
    <w:rsid w:val="00763983"/>
    <w:rsid w:val="00763F54"/>
    <w:rsid w:val="007655C4"/>
    <w:rsid w:val="0076576D"/>
    <w:rsid w:val="00765B58"/>
    <w:rsid w:val="00766234"/>
    <w:rsid w:val="00766D28"/>
    <w:rsid w:val="00767582"/>
    <w:rsid w:val="00767C75"/>
    <w:rsid w:val="00770312"/>
    <w:rsid w:val="00770DDF"/>
    <w:rsid w:val="007716A5"/>
    <w:rsid w:val="00771B12"/>
    <w:rsid w:val="00771B5F"/>
    <w:rsid w:val="00771DB4"/>
    <w:rsid w:val="00771EA0"/>
    <w:rsid w:val="00771F0E"/>
    <w:rsid w:val="00772612"/>
    <w:rsid w:val="00773AC8"/>
    <w:rsid w:val="00773C13"/>
    <w:rsid w:val="0077422E"/>
    <w:rsid w:val="0077493B"/>
    <w:rsid w:val="00774948"/>
    <w:rsid w:val="00774C06"/>
    <w:rsid w:val="00774F61"/>
    <w:rsid w:val="007750AA"/>
    <w:rsid w:val="007758E7"/>
    <w:rsid w:val="00775C27"/>
    <w:rsid w:val="0077659B"/>
    <w:rsid w:val="0077696B"/>
    <w:rsid w:val="00776ABE"/>
    <w:rsid w:val="00776BA7"/>
    <w:rsid w:val="00776CF4"/>
    <w:rsid w:val="00776F4E"/>
    <w:rsid w:val="0077705E"/>
    <w:rsid w:val="007775BF"/>
    <w:rsid w:val="007775DE"/>
    <w:rsid w:val="00780093"/>
    <w:rsid w:val="00780537"/>
    <w:rsid w:val="00780B5E"/>
    <w:rsid w:val="00781055"/>
    <w:rsid w:val="007811C6"/>
    <w:rsid w:val="007811FF"/>
    <w:rsid w:val="00781596"/>
    <w:rsid w:val="007816B7"/>
    <w:rsid w:val="00781A98"/>
    <w:rsid w:val="00781C31"/>
    <w:rsid w:val="00782529"/>
    <w:rsid w:val="00782A90"/>
    <w:rsid w:val="00782DD8"/>
    <w:rsid w:val="00783247"/>
    <w:rsid w:val="0078349B"/>
    <w:rsid w:val="00783631"/>
    <w:rsid w:val="00784563"/>
    <w:rsid w:val="0078479B"/>
    <w:rsid w:val="00784883"/>
    <w:rsid w:val="0078594D"/>
    <w:rsid w:val="00785ACC"/>
    <w:rsid w:val="00785BE7"/>
    <w:rsid w:val="00786B86"/>
    <w:rsid w:val="00786BB8"/>
    <w:rsid w:val="00786BCC"/>
    <w:rsid w:val="0078762D"/>
    <w:rsid w:val="0079034E"/>
    <w:rsid w:val="00790414"/>
    <w:rsid w:val="007906A2"/>
    <w:rsid w:val="007908AF"/>
    <w:rsid w:val="007908D9"/>
    <w:rsid w:val="00790928"/>
    <w:rsid w:val="00790B6B"/>
    <w:rsid w:val="00790BEB"/>
    <w:rsid w:val="00790E86"/>
    <w:rsid w:val="007910A1"/>
    <w:rsid w:val="00791C80"/>
    <w:rsid w:val="00792775"/>
    <w:rsid w:val="007928B0"/>
    <w:rsid w:val="00792A02"/>
    <w:rsid w:val="00792F92"/>
    <w:rsid w:val="0079349B"/>
    <w:rsid w:val="007937BD"/>
    <w:rsid w:val="00793AF3"/>
    <w:rsid w:val="00793EFF"/>
    <w:rsid w:val="00794118"/>
    <w:rsid w:val="007947CA"/>
    <w:rsid w:val="007948AA"/>
    <w:rsid w:val="00794A23"/>
    <w:rsid w:val="00794A2C"/>
    <w:rsid w:val="00794B7D"/>
    <w:rsid w:val="00794E44"/>
    <w:rsid w:val="00795BD5"/>
    <w:rsid w:val="00795FC3"/>
    <w:rsid w:val="0079603A"/>
    <w:rsid w:val="00796486"/>
    <w:rsid w:val="007966C4"/>
    <w:rsid w:val="007969F4"/>
    <w:rsid w:val="00796A96"/>
    <w:rsid w:val="00796BE6"/>
    <w:rsid w:val="00796D7F"/>
    <w:rsid w:val="00797403"/>
    <w:rsid w:val="007974C0"/>
    <w:rsid w:val="00797CB2"/>
    <w:rsid w:val="00797D21"/>
    <w:rsid w:val="007A0255"/>
    <w:rsid w:val="007A05B9"/>
    <w:rsid w:val="007A100A"/>
    <w:rsid w:val="007A11EB"/>
    <w:rsid w:val="007A1222"/>
    <w:rsid w:val="007A1A5A"/>
    <w:rsid w:val="007A1D52"/>
    <w:rsid w:val="007A2143"/>
    <w:rsid w:val="007A230C"/>
    <w:rsid w:val="007A25ED"/>
    <w:rsid w:val="007A265A"/>
    <w:rsid w:val="007A27D8"/>
    <w:rsid w:val="007A29E6"/>
    <w:rsid w:val="007A2EE2"/>
    <w:rsid w:val="007A3438"/>
    <w:rsid w:val="007A348A"/>
    <w:rsid w:val="007A38BA"/>
    <w:rsid w:val="007A3A16"/>
    <w:rsid w:val="007A3F20"/>
    <w:rsid w:val="007A3F43"/>
    <w:rsid w:val="007A406B"/>
    <w:rsid w:val="007A415C"/>
    <w:rsid w:val="007A4177"/>
    <w:rsid w:val="007A48FF"/>
    <w:rsid w:val="007A51A1"/>
    <w:rsid w:val="007A57A1"/>
    <w:rsid w:val="007A5BB9"/>
    <w:rsid w:val="007A5C05"/>
    <w:rsid w:val="007A5E2E"/>
    <w:rsid w:val="007A5EBF"/>
    <w:rsid w:val="007A5F11"/>
    <w:rsid w:val="007A6113"/>
    <w:rsid w:val="007A67EC"/>
    <w:rsid w:val="007A690A"/>
    <w:rsid w:val="007A7275"/>
    <w:rsid w:val="007A7E21"/>
    <w:rsid w:val="007B060F"/>
    <w:rsid w:val="007B110A"/>
    <w:rsid w:val="007B1B23"/>
    <w:rsid w:val="007B1ECB"/>
    <w:rsid w:val="007B22EA"/>
    <w:rsid w:val="007B22F3"/>
    <w:rsid w:val="007B23CD"/>
    <w:rsid w:val="007B2C7A"/>
    <w:rsid w:val="007B300F"/>
    <w:rsid w:val="007B32B5"/>
    <w:rsid w:val="007B42C7"/>
    <w:rsid w:val="007B48DE"/>
    <w:rsid w:val="007B5208"/>
    <w:rsid w:val="007B57CD"/>
    <w:rsid w:val="007B5D0A"/>
    <w:rsid w:val="007B6DBF"/>
    <w:rsid w:val="007B74F2"/>
    <w:rsid w:val="007B770B"/>
    <w:rsid w:val="007C06B3"/>
    <w:rsid w:val="007C0A74"/>
    <w:rsid w:val="007C1AEA"/>
    <w:rsid w:val="007C26A7"/>
    <w:rsid w:val="007C33C7"/>
    <w:rsid w:val="007C36D8"/>
    <w:rsid w:val="007C3E8E"/>
    <w:rsid w:val="007C4E69"/>
    <w:rsid w:val="007C5A1A"/>
    <w:rsid w:val="007C6137"/>
    <w:rsid w:val="007C654E"/>
    <w:rsid w:val="007C6620"/>
    <w:rsid w:val="007C67E1"/>
    <w:rsid w:val="007C6E0D"/>
    <w:rsid w:val="007C6E69"/>
    <w:rsid w:val="007C6F24"/>
    <w:rsid w:val="007C7046"/>
    <w:rsid w:val="007C7244"/>
    <w:rsid w:val="007C77B1"/>
    <w:rsid w:val="007C7ABF"/>
    <w:rsid w:val="007D0D21"/>
    <w:rsid w:val="007D1313"/>
    <w:rsid w:val="007D1E00"/>
    <w:rsid w:val="007D1EFB"/>
    <w:rsid w:val="007D2652"/>
    <w:rsid w:val="007D26C2"/>
    <w:rsid w:val="007D2B4F"/>
    <w:rsid w:val="007D2F9C"/>
    <w:rsid w:val="007D39DE"/>
    <w:rsid w:val="007D4AF0"/>
    <w:rsid w:val="007D4EA3"/>
    <w:rsid w:val="007D50B0"/>
    <w:rsid w:val="007D5136"/>
    <w:rsid w:val="007D53B3"/>
    <w:rsid w:val="007D5746"/>
    <w:rsid w:val="007D5AEB"/>
    <w:rsid w:val="007D6752"/>
    <w:rsid w:val="007D70D5"/>
    <w:rsid w:val="007E06AE"/>
    <w:rsid w:val="007E0F6E"/>
    <w:rsid w:val="007E1B81"/>
    <w:rsid w:val="007E1C5E"/>
    <w:rsid w:val="007E1FCB"/>
    <w:rsid w:val="007E329B"/>
    <w:rsid w:val="007E3D82"/>
    <w:rsid w:val="007E412A"/>
    <w:rsid w:val="007E4E2E"/>
    <w:rsid w:val="007E5194"/>
    <w:rsid w:val="007E5521"/>
    <w:rsid w:val="007E6378"/>
    <w:rsid w:val="007E69A6"/>
    <w:rsid w:val="007E6D7D"/>
    <w:rsid w:val="007E73E6"/>
    <w:rsid w:val="007E7548"/>
    <w:rsid w:val="007E79B9"/>
    <w:rsid w:val="007E7A00"/>
    <w:rsid w:val="007F08FA"/>
    <w:rsid w:val="007F1FE4"/>
    <w:rsid w:val="007F234B"/>
    <w:rsid w:val="007F254D"/>
    <w:rsid w:val="007F2AD4"/>
    <w:rsid w:val="007F2F4D"/>
    <w:rsid w:val="007F3A92"/>
    <w:rsid w:val="007F3ADA"/>
    <w:rsid w:val="007F3AFC"/>
    <w:rsid w:val="007F3EDD"/>
    <w:rsid w:val="007F4A66"/>
    <w:rsid w:val="007F50D2"/>
    <w:rsid w:val="007F52BD"/>
    <w:rsid w:val="007F5319"/>
    <w:rsid w:val="007F562E"/>
    <w:rsid w:val="007F5B8A"/>
    <w:rsid w:val="007F5BF0"/>
    <w:rsid w:val="007F66D3"/>
    <w:rsid w:val="007F66F0"/>
    <w:rsid w:val="007F709D"/>
    <w:rsid w:val="007F7278"/>
    <w:rsid w:val="007F7609"/>
    <w:rsid w:val="007F784D"/>
    <w:rsid w:val="007F79FB"/>
    <w:rsid w:val="007F7AB9"/>
    <w:rsid w:val="00800293"/>
    <w:rsid w:val="008003BC"/>
    <w:rsid w:val="00800FD4"/>
    <w:rsid w:val="00801803"/>
    <w:rsid w:val="00802E2D"/>
    <w:rsid w:val="008033FB"/>
    <w:rsid w:val="008038BF"/>
    <w:rsid w:val="00804246"/>
    <w:rsid w:val="00804641"/>
    <w:rsid w:val="00804736"/>
    <w:rsid w:val="00804B7B"/>
    <w:rsid w:val="00804C90"/>
    <w:rsid w:val="00804E52"/>
    <w:rsid w:val="00805094"/>
    <w:rsid w:val="008054D0"/>
    <w:rsid w:val="00805E95"/>
    <w:rsid w:val="00806306"/>
    <w:rsid w:val="008063F9"/>
    <w:rsid w:val="008066BB"/>
    <w:rsid w:val="00806834"/>
    <w:rsid w:val="00806A43"/>
    <w:rsid w:val="008075A1"/>
    <w:rsid w:val="008077EE"/>
    <w:rsid w:val="00810148"/>
    <w:rsid w:val="00810675"/>
    <w:rsid w:val="008106FD"/>
    <w:rsid w:val="00810866"/>
    <w:rsid w:val="008109B4"/>
    <w:rsid w:val="00810AAE"/>
    <w:rsid w:val="00810FB3"/>
    <w:rsid w:val="00811027"/>
    <w:rsid w:val="008112B2"/>
    <w:rsid w:val="00811DD2"/>
    <w:rsid w:val="008123A7"/>
    <w:rsid w:val="00812576"/>
    <w:rsid w:val="008130CE"/>
    <w:rsid w:val="008138C0"/>
    <w:rsid w:val="00814281"/>
    <w:rsid w:val="00814762"/>
    <w:rsid w:val="00814844"/>
    <w:rsid w:val="00814900"/>
    <w:rsid w:val="00814A2E"/>
    <w:rsid w:val="00815648"/>
    <w:rsid w:val="00815799"/>
    <w:rsid w:val="00815988"/>
    <w:rsid w:val="00816593"/>
    <w:rsid w:val="00816FB5"/>
    <w:rsid w:val="0081712B"/>
    <w:rsid w:val="008177BB"/>
    <w:rsid w:val="00817D20"/>
    <w:rsid w:val="00817D21"/>
    <w:rsid w:val="00820379"/>
    <w:rsid w:val="00820E93"/>
    <w:rsid w:val="00821C66"/>
    <w:rsid w:val="00822288"/>
    <w:rsid w:val="00822487"/>
    <w:rsid w:val="0082256A"/>
    <w:rsid w:val="00822E55"/>
    <w:rsid w:val="00822F72"/>
    <w:rsid w:val="0082351E"/>
    <w:rsid w:val="008237BC"/>
    <w:rsid w:val="00823865"/>
    <w:rsid w:val="00823937"/>
    <w:rsid w:val="00823AB5"/>
    <w:rsid w:val="00823EC0"/>
    <w:rsid w:val="00824398"/>
    <w:rsid w:val="0082447A"/>
    <w:rsid w:val="00824AD9"/>
    <w:rsid w:val="00824D4B"/>
    <w:rsid w:val="00824D9F"/>
    <w:rsid w:val="00825859"/>
    <w:rsid w:val="00825CFB"/>
    <w:rsid w:val="00825D2C"/>
    <w:rsid w:val="00826607"/>
    <w:rsid w:val="0082693D"/>
    <w:rsid w:val="00827168"/>
    <w:rsid w:val="008278FC"/>
    <w:rsid w:val="00827E13"/>
    <w:rsid w:val="00827E22"/>
    <w:rsid w:val="00827FEE"/>
    <w:rsid w:val="008303FB"/>
    <w:rsid w:val="008309FB"/>
    <w:rsid w:val="00830B04"/>
    <w:rsid w:val="0083137F"/>
    <w:rsid w:val="00831E98"/>
    <w:rsid w:val="00832E0F"/>
    <w:rsid w:val="00832E79"/>
    <w:rsid w:val="00833012"/>
    <w:rsid w:val="00833668"/>
    <w:rsid w:val="00833ACE"/>
    <w:rsid w:val="00833E7D"/>
    <w:rsid w:val="00834452"/>
    <w:rsid w:val="00834729"/>
    <w:rsid w:val="00834851"/>
    <w:rsid w:val="00834B62"/>
    <w:rsid w:val="0083524F"/>
    <w:rsid w:val="00835269"/>
    <w:rsid w:val="00835519"/>
    <w:rsid w:val="00835544"/>
    <w:rsid w:val="00835926"/>
    <w:rsid w:val="0083595D"/>
    <w:rsid w:val="00836157"/>
    <w:rsid w:val="00836270"/>
    <w:rsid w:val="00836659"/>
    <w:rsid w:val="00836908"/>
    <w:rsid w:val="008369CC"/>
    <w:rsid w:val="008369D6"/>
    <w:rsid w:val="00837601"/>
    <w:rsid w:val="00837E0E"/>
    <w:rsid w:val="00837EB6"/>
    <w:rsid w:val="008402E3"/>
    <w:rsid w:val="00840981"/>
    <w:rsid w:val="008410BB"/>
    <w:rsid w:val="00841240"/>
    <w:rsid w:val="00842274"/>
    <w:rsid w:val="0084239D"/>
    <w:rsid w:val="008425D7"/>
    <w:rsid w:val="00842944"/>
    <w:rsid w:val="008434AB"/>
    <w:rsid w:val="00843559"/>
    <w:rsid w:val="00843C39"/>
    <w:rsid w:val="00843C41"/>
    <w:rsid w:val="0084457D"/>
    <w:rsid w:val="00844629"/>
    <w:rsid w:val="00844877"/>
    <w:rsid w:val="0084491A"/>
    <w:rsid w:val="00844BD7"/>
    <w:rsid w:val="00844BF4"/>
    <w:rsid w:val="00844DD3"/>
    <w:rsid w:val="008450B2"/>
    <w:rsid w:val="00845367"/>
    <w:rsid w:val="0084563C"/>
    <w:rsid w:val="00845F11"/>
    <w:rsid w:val="00846439"/>
    <w:rsid w:val="008464B9"/>
    <w:rsid w:val="00846EE2"/>
    <w:rsid w:val="00847872"/>
    <w:rsid w:val="00847BF5"/>
    <w:rsid w:val="00847E38"/>
    <w:rsid w:val="0085076A"/>
    <w:rsid w:val="00850776"/>
    <w:rsid w:val="00850D85"/>
    <w:rsid w:val="008518CA"/>
    <w:rsid w:val="00851EEA"/>
    <w:rsid w:val="00852123"/>
    <w:rsid w:val="00852198"/>
    <w:rsid w:val="008522C2"/>
    <w:rsid w:val="00852381"/>
    <w:rsid w:val="0085264E"/>
    <w:rsid w:val="00852679"/>
    <w:rsid w:val="00852D73"/>
    <w:rsid w:val="00852F17"/>
    <w:rsid w:val="0085300C"/>
    <w:rsid w:val="0085398B"/>
    <w:rsid w:val="00853CE6"/>
    <w:rsid w:val="00853E9A"/>
    <w:rsid w:val="00854207"/>
    <w:rsid w:val="008545C8"/>
    <w:rsid w:val="00854BD1"/>
    <w:rsid w:val="00855F10"/>
    <w:rsid w:val="008561CB"/>
    <w:rsid w:val="00856530"/>
    <w:rsid w:val="00856949"/>
    <w:rsid w:val="0085698B"/>
    <w:rsid w:val="00856A8F"/>
    <w:rsid w:val="00856D88"/>
    <w:rsid w:val="00856F1A"/>
    <w:rsid w:val="0085704A"/>
    <w:rsid w:val="008570A0"/>
    <w:rsid w:val="00857166"/>
    <w:rsid w:val="008574CE"/>
    <w:rsid w:val="008577F5"/>
    <w:rsid w:val="00857D03"/>
    <w:rsid w:val="00857E5D"/>
    <w:rsid w:val="00857EDA"/>
    <w:rsid w:val="0086002E"/>
    <w:rsid w:val="00860184"/>
    <w:rsid w:val="00860574"/>
    <w:rsid w:val="008606CD"/>
    <w:rsid w:val="0086148D"/>
    <w:rsid w:val="0086151F"/>
    <w:rsid w:val="00861805"/>
    <w:rsid w:val="008618E0"/>
    <w:rsid w:val="00861A41"/>
    <w:rsid w:val="00861B17"/>
    <w:rsid w:val="00861B49"/>
    <w:rsid w:val="00861D18"/>
    <w:rsid w:val="008620F1"/>
    <w:rsid w:val="008621CE"/>
    <w:rsid w:val="00862E33"/>
    <w:rsid w:val="00863123"/>
    <w:rsid w:val="00863148"/>
    <w:rsid w:val="008632BC"/>
    <w:rsid w:val="0086355F"/>
    <w:rsid w:val="00863F54"/>
    <w:rsid w:val="008645A7"/>
    <w:rsid w:val="008646A4"/>
    <w:rsid w:val="00864753"/>
    <w:rsid w:val="00865292"/>
    <w:rsid w:val="00865AC8"/>
    <w:rsid w:val="00865CD9"/>
    <w:rsid w:val="00865D09"/>
    <w:rsid w:val="00865F7D"/>
    <w:rsid w:val="008669BF"/>
    <w:rsid w:val="008671B0"/>
    <w:rsid w:val="00867369"/>
    <w:rsid w:val="008674B4"/>
    <w:rsid w:val="008674E2"/>
    <w:rsid w:val="008674FC"/>
    <w:rsid w:val="00867A91"/>
    <w:rsid w:val="00867AE2"/>
    <w:rsid w:val="00867D07"/>
    <w:rsid w:val="008700B4"/>
    <w:rsid w:val="0087033F"/>
    <w:rsid w:val="00870653"/>
    <w:rsid w:val="00870943"/>
    <w:rsid w:val="00870FEE"/>
    <w:rsid w:val="00871043"/>
    <w:rsid w:val="00871871"/>
    <w:rsid w:val="008718B0"/>
    <w:rsid w:val="00872922"/>
    <w:rsid w:val="00872AD0"/>
    <w:rsid w:val="00872B12"/>
    <w:rsid w:val="00872D9C"/>
    <w:rsid w:val="00873003"/>
    <w:rsid w:val="008730D3"/>
    <w:rsid w:val="00873459"/>
    <w:rsid w:val="00873516"/>
    <w:rsid w:val="00873ACA"/>
    <w:rsid w:val="00873BAD"/>
    <w:rsid w:val="00873ED0"/>
    <w:rsid w:val="00874226"/>
    <w:rsid w:val="008749A7"/>
    <w:rsid w:val="00875428"/>
    <w:rsid w:val="00876063"/>
    <w:rsid w:val="008765BA"/>
    <w:rsid w:val="008767EC"/>
    <w:rsid w:val="00877D6B"/>
    <w:rsid w:val="00877D86"/>
    <w:rsid w:val="00880801"/>
    <w:rsid w:val="00880F9D"/>
    <w:rsid w:val="0088149B"/>
    <w:rsid w:val="0088165A"/>
    <w:rsid w:val="00881C1E"/>
    <w:rsid w:val="0088203F"/>
    <w:rsid w:val="0088219A"/>
    <w:rsid w:val="008827FF"/>
    <w:rsid w:val="00882E0A"/>
    <w:rsid w:val="008831AA"/>
    <w:rsid w:val="00883879"/>
    <w:rsid w:val="008838FC"/>
    <w:rsid w:val="0088397F"/>
    <w:rsid w:val="00883E04"/>
    <w:rsid w:val="0088448B"/>
    <w:rsid w:val="0088468C"/>
    <w:rsid w:val="00884864"/>
    <w:rsid w:val="00884A07"/>
    <w:rsid w:val="00884B22"/>
    <w:rsid w:val="00884B3C"/>
    <w:rsid w:val="00885B52"/>
    <w:rsid w:val="008863F2"/>
    <w:rsid w:val="008865D3"/>
    <w:rsid w:val="00887547"/>
    <w:rsid w:val="00887620"/>
    <w:rsid w:val="0089029F"/>
    <w:rsid w:val="00890366"/>
    <w:rsid w:val="00890402"/>
    <w:rsid w:val="0089049C"/>
    <w:rsid w:val="00890708"/>
    <w:rsid w:val="0089077F"/>
    <w:rsid w:val="00890958"/>
    <w:rsid w:val="008910E4"/>
    <w:rsid w:val="008913E0"/>
    <w:rsid w:val="0089167F"/>
    <w:rsid w:val="008916B7"/>
    <w:rsid w:val="00891A60"/>
    <w:rsid w:val="00891BC5"/>
    <w:rsid w:val="00891C49"/>
    <w:rsid w:val="00891CFE"/>
    <w:rsid w:val="008922AB"/>
    <w:rsid w:val="008929F2"/>
    <w:rsid w:val="00892AE3"/>
    <w:rsid w:val="0089327F"/>
    <w:rsid w:val="00893F34"/>
    <w:rsid w:val="00894426"/>
    <w:rsid w:val="008954D4"/>
    <w:rsid w:val="008961D4"/>
    <w:rsid w:val="008969DF"/>
    <w:rsid w:val="00896B5E"/>
    <w:rsid w:val="00896CAF"/>
    <w:rsid w:val="00896D1C"/>
    <w:rsid w:val="0089743C"/>
    <w:rsid w:val="0089759E"/>
    <w:rsid w:val="00897787"/>
    <w:rsid w:val="00897ACB"/>
    <w:rsid w:val="00897C0B"/>
    <w:rsid w:val="00897C5E"/>
    <w:rsid w:val="00897F89"/>
    <w:rsid w:val="008A01A4"/>
    <w:rsid w:val="008A05FB"/>
    <w:rsid w:val="008A0C89"/>
    <w:rsid w:val="008A19AA"/>
    <w:rsid w:val="008A1BC6"/>
    <w:rsid w:val="008A20B8"/>
    <w:rsid w:val="008A20FF"/>
    <w:rsid w:val="008A2362"/>
    <w:rsid w:val="008A2DFA"/>
    <w:rsid w:val="008A2FAB"/>
    <w:rsid w:val="008A35A6"/>
    <w:rsid w:val="008A3BA3"/>
    <w:rsid w:val="008A3F61"/>
    <w:rsid w:val="008A4E03"/>
    <w:rsid w:val="008A4F78"/>
    <w:rsid w:val="008A556E"/>
    <w:rsid w:val="008A56FE"/>
    <w:rsid w:val="008A592B"/>
    <w:rsid w:val="008A6843"/>
    <w:rsid w:val="008A6986"/>
    <w:rsid w:val="008A728F"/>
    <w:rsid w:val="008A7884"/>
    <w:rsid w:val="008B0EDD"/>
    <w:rsid w:val="008B1CBA"/>
    <w:rsid w:val="008B2065"/>
    <w:rsid w:val="008B27DD"/>
    <w:rsid w:val="008B290F"/>
    <w:rsid w:val="008B2A02"/>
    <w:rsid w:val="008B2EBB"/>
    <w:rsid w:val="008B30B4"/>
    <w:rsid w:val="008B36A9"/>
    <w:rsid w:val="008B3BBF"/>
    <w:rsid w:val="008B3F3C"/>
    <w:rsid w:val="008B474D"/>
    <w:rsid w:val="008B47EC"/>
    <w:rsid w:val="008B4857"/>
    <w:rsid w:val="008B4B5D"/>
    <w:rsid w:val="008B4B9A"/>
    <w:rsid w:val="008B4CF6"/>
    <w:rsid w:val="008B4E05"/>
    <w:rsid w:val="008B4FFB"/>
    <w:rsid w:val="008B530E"/>
    <w:rsid w:val="008B58DB"/>
    <w:rsid w:val="008B5ACD"/>
    <w:rsid w:val="008B5E72"/>
    <w:rsid w:val="008B653A"/>
    <w:rsid w:val="008B673F"/>
    <w:rsid w:val="008B6935"/>
    <w:rsid w:val="008B7236"/>
    <w:rsid w:val="008B756B"/>
    <w:rsid w:val="008B7B11"/>
    <w:rsid w:val="008B7B40"/>
    <w:rsid w:val="008C0802"/>
    <w:rsid w:val="008C099F"/>
    <w:rsid w:val="008C0C6B"/>
    <w:rsid w:val="008C1602"/>
    <w:rsid w:val="008C17FE"/>
    <w:rsid w:val="008C194F"/>
    <w:rsid w:val="008C21B8"/>
    <w:rsid w:val="008C27CA"/>
    <w:rsid w:val="008C286D"/>
    <w:rsid w:val="008C2CF4"/>
    <w:rsid w:val="008C2D97"/>
    <w:rsid w:val="008C30A3"/>
    <w:rsid w:val="008C32B9"/>
    <w:rsid w:val="008C3D2B"/>
    <w:rsid w:val="008C4369"/>
    <w:rsid w:val="008C4B03"/>
    <w:rsid w:val="008C4B60"/>
    <w:rsid w:val="008C4C90"/>
    <w:rsid w:val="008C4D15"/>
    <w:rsid w:val="008C4D8C"/>
    <w:rsid w:val="008C60C9"/>
    <w:rsid w:val="008C6B12"/>
    <w:rsid w:val="008C6F6B"/>
    <w:rsid w:val="008C7A77"/>
    <w:rsid w:val="008C7C15"/>
    <w:rsid w:val="008D005B"/>
    <w:rsid w:val="008D03B1"/>
    <w:rsid w:val="008D14F4"/>
    <w:rsid w:val="008D1963"/>
    <w:rsid w:val="008D199A"/>
    <w:rsid w:val="008D1E58"/>
    <w:rsid w:val="008D2021"/>
    <w:rsid w:val="008D230C"/>
    <w:rsid w:val="008D24A1"/>
    <w:rsid w:val="008D24C3"/>
    <w:rsid w:val="008D2C60"/>
    <w:rsid w:val="008D30B9"/>
    <w:rsid w:val="008D3276"/>
    <w:rsid w:val="008D337C"/>
    <w:rsid w:val="008D3516"/>
    <w:rsid w:val="008D355F"/>
    <w:rsid w:val="008D3787"/>
    <w:rsid w:val="008D3916"/>
    <w:rsid w:val="008D3A78"/>
    <w:rsid w:val="008D3BAD"/>
    <w:rsid w:val="008D3E74"/>
    <w:rsid w:val="008D3F36"/>
    <w:rsid w:val="008D4185"/>
    <w:rsid w:val="008D422D"/>
    <w:rsid w:val="008D4B7D"/>
    <w:rsid w:val="008D4BCE"/>
    <w:rsid w:val="008D4C37"/>
    <w:rsid w:val="008D4FF6"/>
    <w:rsid w:val="008D548B"/>
    <w:rsid w:val="008D5A82"/>
    <w:rsid w:val="008D5F4D"/>
    <w:rsid w:val="008D6BEA"/>
    <w:rsid w:val="008D7169"/>
    <w:rsid w:val="008D7188"/>
    <w:rsid w:val="008D782E"/>
    <w:rsid w:val="008E09F7"/>
    <w:rsid w:val="008E1277"/>
    <w:rsid w:val="008E170D"/>
    <w:rsid w:val="008E18DC"/>
    <w:rsid w:val="008E2230"/>
    <w:rsid w:val="008E29DC"/>
    <w:rsid w:val="008E2C70"/>
    <w:rsid w:val="008E3068"/>
    <w:rsid w:val="008E331A"/>
    <w:rsid w:val="008E35A6"/>
    <w:rsid w:val="008E47B2"/>
    <w:rsid w:val="008E4BFD"/>
    <w:rsid w:val="008E5230"/>
    <w:rsid w:val="008E59C3"/>
    <w:rsid w:val="008E5BEA"/>
    <w:rsid w:val="008E5E21"/>
    <w:rsid w:val="008E6013"/>
    <w:rsid w:val="008E6554"/>
    <w:rsid w:val="008E72EE"/>
    <w:rsid w:val="008E7353"/>
    <w:rsid w:val="008E7C4E"/>
    <w:rsid w:val="008E7D21"/>
    <w:rsid w:val="008F0BBC"/>
    <w:rsid w:val="008F13F9"/>
    <w:rsid w:val="008F1596"/>
    <w:rsid w:val="008F1612"/>
    <w:rsid w:val="008F1A29"/>
    <w:rsid w:val="008F1F55"/>
    <w:rsid w:val="008F20D4"/>
    <w:rsid w:val="008F2235"/>
    <w:rsid w:val="008F3D05"/>
    <w:rsid w:val="008F3E90"/>
    <w:rsid w:val="008F41E6"/>
    <w:rsid w:val="008F447B"/>
    <w:rsid w:val="008F44F5"/>
    <w:rsid w:val="008F4581"/>
    <w:rsid w:val="008F4798"/>
    <w:rsid w:val="008F4AD6"/>
    <w:rsid w:val="008F4F8F"/>
    <w:rsid w:val="008F52CD"/>
    <w:rsid w:val="008F5950"/>
    <w:rsid w:val="008F597F"/>
    <w:rsid w:val="008F5C68"/>
    <w:rsid w:val="008F5D02"/>
    <w:rsid w:val="008F5F55"/>
    <w:rsid w:val="008F63BE"/>
    <w:rsid w:val="008F6475"/>
    <w:rsid w:val="008F65FF"/>
    <w:rsid w:val="008F6B06"/>
    <w:rsid w:val="008F6DE6"/>
    <w:rsid w:val="008F752D"/>
    <w:rsid w:val="008F7A53"/>
    <w:rsid w:val="008F7A7E"/>
    <w:rsid w:val="008F7C9D"/>
    <w:rsid w:val="0090046E"/>
    <w:rsid w:val="00900D8F"/>
    <w:rsid w:val="00900F20"/>
    <w:rsid w:val="00901D43"/>
    <w:rsid w:val="009022E0"/>
    <w:rsid w:val="0090286C"/>
    <w:rsid w:val="00902935"/>
    <w:rsid w:val="00902DC1"/>
    <w:rsid w:val="009035B5"/>
    <w:rsid w:val="00903866"/>
    <w:rsid w:val="009040D6"/>
    <w:rsid w:val="00904C2E"/>
    <w:rsid w:val="009051F1"/>
    <w:rsid w:val="00905269"/>
    <w:rsid w:val="0090588F"/>
    <w:rsid w:val="009069C0"/>
    <w:rsid w:val="00907557"/>
    <w:rsid w:val="009077A8"/>
    <w:rsid w:val="00907AAA"/>
    <w:rsid w:val="009110B5"/>
    <w:rsid w:val="0091188F"/>
    <w:rsid w:val="00911AC5"/>
    <w:rsid w:val="009125C2"/>
    <w:rsid w:val="00913539"/>
    <w:rsid w:val="00913F45"/>
    <w:rsid w:val="009144E9"/>
    <w:rsid w:val="009148C5"/>
    <w:rsid w:val="00914D84"/>
    <w:rsid w:val="00915EBD"/>
    <w:rsid w:val="00916058"/>
    <w:rsid w:val="009160D9"/>
    <w:rsid w:val="009165A4"/>
    <w:rsid w:val="00916A14"/>
    <w:rsid w:val="009170B6"/>
    <w:rsid w:val="009172D4"/>
    <w:rsid w:val="009172FC"/>
    <w:rsid w:val="00917AA7"/>
    <w:rsid w:val="00917BD6"/>
    <w:rsid w:val="00917D1B"/>
    <w:rsid w:val="00917E2E"/>
    <w:rsid w:val="00920C6C"/>
    <w:rsid w:val="00920D5E"/>
    <w:rsid w:val="00921F39"/>
    <w:rsid w:val="009221CA"/>
    <w:rsid w:val="00922316"/>
    <w:rsid w:val="0092250F"/>
    <w:rsid w:val="00922E0C"/>
    <w:rsid w:val="009234D6"/>
    <w:rsid w:val="00923549"/>
    <w:rsid w:val="00923A57"/>
    <w:rsid w:val="00923F2E"/>
    <w:rsid w:val="00924310"/>
    <w:rsid w:val="00924998"/>
    <w:rsid w:val="0092499C"/>
    <w:rsid w:val="00924BBB"/>
    <w:rsid w:val="00924DA2"/>
    <w:rsid w:val="00924FA3"/>
    <w:rsid w:val="009254ED"/>
    <w:rsid w:val="00925EF8"/>
    <w:rsid w:val="00925F14"/>
    <w:rsid w:val="009260BA"/>
    <w:rsid w:val="00926235"/>
    <w:rsid w:val="009267EA"/>
    <w:rsid w:val="00926949"/>
    <w:rsid w:val="009269E7"/>
    <w:rsid w:val="00926E1A"/>
    <w:rsid w:val="00926F1A"/>
    <w:rsid w:val="0092740F"/>
    <w:rsid w:val="00927A9E"/>
    <w:rsid w:val="00930028"/>
    <w:rsid w:val="009307D0"/>
    <w:rsid w:val="00930B64"/>
    <w:rsid w:val="00930BA5"/>
    <w:rsid w:val="00931796"/>
    <w:rsid w:val="00931CE0"/>
    <w:rsid w:val="0093200B"/>
    <w:rsid w:val="00932312"/>
    <w:rsid w:val="009325F9"/>
    <w:rsid w:val="009326CE"/>
    <w:rsid w:val="00933B69"/>
    <w:rsid w:val="009341F1"/>
    <w:rsid w:val="00934612"/>
    <w:rsid w:val="0093486B"/>
    <w:rsid w:val="009349E9"/>
    <w:rsid w:val="00934AD1"/>
    <w:rsid w:val="00934B42"/>
    <w:rsid w:val="009351F7"/>
    <w:rsid w:val="00935402"/>
    <w:rsid w:val="00935B2D"/>
    <w:rsid w:val="00935E92"/>
    <w:rsid w:val="00936205"/>
    <w:rsid w:val="00936644"/>
    <w:rsid w:val="00937CED"/>
    <w:rsid w:val="00940A68"/>
    <w:rsid w:val="00941218"/>
    <w:rsid w:val="00941543"/>
    <w:rsid w:val="00942082"/>
    <w:rsid w:val="009427AC"/>
    <w:rsid w:val="0094284E"/>
    <w:rsid w:val="00942F19"/>
    <w:rsid w:val="00943196"/>
    <w:rsid w:val="009438D3"/>
    <w:rsid w:val="009442E7"/>
    <w:rsid w:val="00944E96"/>
    <w:rsid w:val="00945270"/>
    <w:rsid w:val="00945460"/>
    <w:rsid w:val="0094629E"/>
    <w:rsid w:val="00946601"/>
    <w:rsid w:val="00946A1F"/>
    <w:rsid w:val="00946C3E"/>
    <w:rsid w:val="00946C5D"/>
    <w:rsid w:val="00947210"/>
    <w:rsid w:val="0094728A"/>
    <w:rsid w:val="00947368"/>
    <w:rsid w:val="0094747B"/>
    <w:rsid w:val="00947EF3"/>
    <w:rsid w:val="009515CB"/>
    <w:rsid w:val="00951804"/>
    <w:rsid w:val="00951E48"/>
    <w:rsid w:val="00951FB2"/>
    <w:rsid w:val="009523BF"/>
    <w:rsid w:val="009529F9"/>
    <w:rsid w:val="00953477"/>
    <w:rsid w:val="00953CA5"/>
    <w:rsid w:val="00954236"/>
    <w:rsid w:val="00954571"/>
    <w:rsid w:val="009547E8"/>
    <w:rsid w:val="00954B0E"/>
    <w:rsid w:val="00954B1C"/>
    <w:rsid w:val="00954B92"/>
    <w:rsid w:val="00954CDA"/>
    <w:rsid w:val="00954D86"/>
    <w:rsid w:val="00955367"/>
    <w:rsid w:val="00955700"/>
    <w:rsid w:val="009559C1"/>
    <w:rsid w:val="00955F66"/>
    <w:rsid w:val="00956198"/>
    <w:rsid w:val="00956377"/>
    <w:rsid w:val="00956D19"/>
    <w:rsid w:val="009570B7"/>
    <w:rsid w:val="00957CB8"/>
    <w:rsid w:val="00960206"/>
    <w:rsid w:val="00960268"/>
    <w:rsid w:val="00960BD8"/>
    <w:rsid w:val="009611B5"/>
    <w:rsid w:val="00961AF8"/>
    <w:rsid w:val="00962455"/>
    <w:rsid w:val="00962BA0"/>
    <w:rsid w:val="00962F51"/>
    <w:rsid w:val="009632E6"/>
    <w:rsid w:val="00963FA1"/>
    <w:rsid w:val="009643E7"/>
    <w:rsid w:val="00964425"/>
    <w:rsid w:val="0096460E"/>
    <w:rsid w:val="00964AB5"/>
    <w:rsid w:val="009655F8"/>
    <w:rsid w:val="00965D71"/>
    <w:rsid w:val="00966010"/>
    <w:rsid w:val="009661DE"/>
    <w:rsid w:val="009668DE"/>
    <w:rsid w:val="009669CB"/>
    <w:rsid w:val="009669CF"/>
    <w:rsid w:val="00966D65"/>
    <w:rsid w:val="00966F45"/>
    <w:rsid w:val="00967657"/>
    <w:rsid w:val="00967B95"/>
    <w:rsid w:val="009700D2"/>
    <w:rsid w:val="009703DD"/>
    <w:rsid w:val="009705ED"/>
    <w:rsid w:val="00970655"/>
    <w:rsid w:val="0097071F"/>
    <w:rsid w:val="009721D0"/>
    <w:rsid w:val="00972324"/>
    <w:rsid w:val="00972467"/>
    <w:rsid w:val="009731C1"/>
    <w:rsid w:val="00973622"/>
    <w:rsid w:val="00973BBA"/>
    <w:rsid w:val="009744BC"/>
    <w:rsid w:val="0097463D"/>
    <w:rsid w:val="00974B16"/>
    <w:rsid w:val="00974BBA"/>
    <w:rsid w:val="00974F97"/>
    <w:rsid w:val="009751D5"/>
    <w:rsid w:val="00975409"/>
    <w:rsid w:val="009755CE"/>
    <w:rsid w:val="00975694"/>
    <w:rsid w:val="00975EE0"/>
    <w:rsid w:val="00976249"/>
    <w:rsid w:val="009769BB"/>
    <w:rsid w:val="00976A7F"/>
    <w:rsid w:val="00976F3D"/>
    <w:rsid w:val="00977ECF"/>
    <w:rsid w:val="00980697"/>
    <w:rsid w:val="009807EA"/>
    <w:rsid w:val="00980D1D"/>
    <w:rsid w:val="00980D6C"/>
    <w:rsid w:val="009813B5"/>
    <w:rsid w:val="00981736"/>
    <w:rsid w:val="00982406"/>
    <w:rsid w:val="009824AD"/>
    <w:rsid w:val="00982899"/>
    <w:rsid w:val="00982BEB"/>
    <w:rsid w:val="00982ED2"/>
    <w:rsid w:val="00982EE9"/>
    <w:rsid w:val="00983B05"/>
    <w:rsid w:val="00983F59"/>
    <w:rsid w:val="00984126"/>
    <w:rsid w:val="0098471D"/>
    <w:rsid w:val="00984A4D"/>
    <w:rsid w:val="00984D7D"/>
    <w:rsid w:val="00985841"/>
    <w:rsid w:val="00985C69"/>
    <w:rsid w:val="00986194"/>
    <w:rsid w:val="00987463"/>
    <w:rsid w:val="0098781C"/>
    <w:rsid w:val="00987DE6"/>
    <w:rsid w:val="0099062B"/>
    <w:rsid w:val="00990EA5"/>
    <w:rsid w:val="00991565"/>
    <w:rsid w:val="00991872"/>
    <w:rsid w:val="0099187B"/>
    <w:rsid w:val="00991925"/>
    <w:rsid w:val="00992B18"/>
    <w:rsid w:val="009933B4"/>
    <w:rsid w:val="009934C4"/>
    <w:rsid w:val="00993861"/>
    <w:rsid w:val="00993937"/>
    <w:rsid w:val="009939BA"/>
    <w:rsid w:val="00993D17"/>
    <w:rsid w:val="00993DEE"/>
    <w:rsid w:val="00993E2E"/>
    <w:rsid w:val="00994167"/>
    <w:rsid w:val="009943BC"/>
    <w:rsid w:val="00994476"/>
    <w:rsid w:val="009946A0"/>
    <w:rsid w:val="009947C2"/>
    <w:rsid w:val="00994FB7"/>
    <w:rsid w:val="00995555"/>
    <w:rsid w:val="00995715"/>
    <w:rsid w:val="00995C89"/>
    <w:rsid w:val="00996149"/>
    <w:rsid w:val="00996D52"/>
    <w:rsid w:val="00996DCB"/>
    <w:rsid w:val="00996DE3"/>
    <w:rsid w:val="009A021D"/>
    <w:rsid w:val="009A02DF"/>
    <w:rsid w:val="009A04B9"/>
    <w:rsid w:val="009A05F2"/>
    <w:rsid w:val="009A091F"/>
    <w:rsid w:val="009A0D5D"/>
    <w:rsid w:val="009A0DF2"/>
    <w:rsid w:val="009A0FF9"/>
    <w:rsid w:val="009A11E3"/>
    <w:rsid w:val="009A19D0"/>
    <w:rsid w:val="009A2037"/>
    <w:rsid w:val="009A2A11"/>
    <w:rsid w:val="009A38A5"/>
    <w:rsid w:val="009A3985"/>
    <w:rsid w:val="009A3CFF"/>
    <w:rsid w:val="009A3F8C"/>
    <w:rsid w:val="009A42CC"/>
    <w:rsid w:val="009A4507"/>
    <w:rsid w:val="009A4A3C"/>
    <w:rsid w:val="009A50A2"/>
    <w:rsid w:val="009A52E1"/>
    <w:rsid w:val="009A533F"/>
    <w:rsid w:val="009A5361"/>
    <w:rsid w:val="009A553F"/>
    <w:rsid w:val="009A5EED"/>
    <w:rsid w:val="009A6AC3"/>
    <w:rsid w:val="009A6C1D"/>
    <w:rsid w:val="009A6D51"/>
    <w:rsid w:val="009A76B8"/>
    <w:rsid w:val="009A7BC8"/>
    <w:rsid w:val="009B0DEC"/>
    <w:rsid w:val="009B1442"/>
    <w:rsid w:val="009B1EAC"/>
    <w:rsid w:val="009B2087"/>
    <w:rsid w:val="009B2597"/>
    <w:rsid w:val="009B2B87"/>
    <w:rsid w:val="009B316E"/>
    <w:rsid w:val="009B39A3"/>
    <w:rsid w:val="009B4AC1"/>
    <w:rsid w:val="009B4AFF"/>
    <w:rsid w:val="009B605B"/>
    <w:rsid w:val="009B62A7"/>
    <w:rsid w:val="009B62C1"/>
    <w:rsid w:val="009B63D1"/>
    <w:rsid w:val="009B70B8"/>
    <w:rsid w:val="009B72EE"/>
    <w:rsid w:val="009B7AF7"/>
    <w:rsid w:val="009B7BB3"/>
    <w:rsid w:val="009B7E03"/>
    <w:rsid w:val="009C009E"/>
    <w:rsid w:val="009C1727"/>
    <w:rsid w:val="009C2CBC"/>
    <w:rsid w:val="009C4DAE"/>
    <w:rsid w:val="009C6D92"/>
    <w:rsid w:val="009C73E7"/>
    <w:rsid w:val="009C74E2"/>
    <w:rsid w:val="009C7C6B"/>
    <w:rsid w:val="009C7EA3"/>
    <w:rsid w:val="009C7FCD"/>
    <w:rsid w:val="009D0377"/>
    <w:rsid w:val="009D0B74"/>
    <w:rsid w:val="009D104E"/>
    <w:rsid w:val="009D1865"/>
    <w:rsid w:val="009D1888"/>
    <w:rsid w:val="009D2556"/>
    <w:rsid w:val="009D2656"/>
    <w:rsid w:val="009D283E"/>
    <w:rsid w:val="009D2C84"/>
    <w:rsid w:val="009D2EB1"/>
    <w:rsid w:val="009D304F"/>
    <w:rsid w:val="009D34AD"/>
    <w:rsid w:val="009D37BB"/>
    <w:rsid w:val="009D3F60"/>
    <w:rsid w:val="009D52A6"/>
    <w:rsid w:val="009D5BB4"/>
    <w:rsid w:val="009D5C81"/>
    <w:rsid w:val="009D5E13"/>
    <w:rsid w:val="009D5EFF"/>
    <w:rsid w:val="009D60DE"/>
    <w:rsid w:val="009D6181"/>
    <w:rsid w:val="009D6DBE"/>
    <w:rsid w:val="009D71B3"/>
    <w:rsid w:val="009D74E5"/>
    <w:rsid w:val="009E0436"/>
    <w:rsid w:val="009E044D"/>
    <w:rsid w:val="009E0464"/>
    <w:rsid w:val="009E04C0"/>
    <w:rsid w:val="009E0705"/>
    <w:rsid w:val="009E1030"/>
    <w:rsid w:val="009E15BC"/>
    <w:rsid w:val="009E1621"/>
    <w:rsid w:val="009E215A"/>
    <w:rsid w:val="009E23DB"/>
    <w:rsid w:val="009E258F"/>
    <w:rsid w:val="009E2C78"/>
    <w:rsid w:val="009E346B"/>
    <w:rsid w:val="009E3585"/>
    <w:rsid w:val="009E37A2"/>
    <w:rsid w:val="009E392C"/>
    <w:rsid w:val="009E3D33"/>
    <w:rsid w:val="009E3EC0"/>
    <w:rsid w:val="009E4165"/>
    <w:rsid w:val="009E4523"/>
    <w:rsid w:val="009E46B1"/>
    <w:rsid w:val="009E4E6C"/>
    <w:rsid w:val="009E51DC"/>
    <w:rsid w:val="009E544B"/>
    <w:rsid w:val="009E5528"/>
    <w:rsid w:val="009E56E4"/>
    <w:rsid w:val="009E5713"/>
    <w:rsid w:val="009E5BD5"/>
    <w:rsid w:val="009E6A67"/>
    <w:rsid w:val="009E6B3B"/>
    <w:rsid w:val="009E6DA5"/>
    <w:rsid w:val="009E6DEE"/>
    <w:rsid w:val="009E7235"/>
    <w:rsid w:val="009E74A9"/>
    <w:rsid w:val="009F0A88"/>
    <w:rsid w:val="009F14A4"/>
    <w:rsid w:val="009F14CA"/>
    <w:rsid w:val="009F16EE"/>
    <w:rsid w:val="009F1779"/>
    <w:rsid w:val="009F1A72"/>
    <w:rsid w:val="009F24B3"/>
    <w:rsid w:val="009F29DB"/>
    <w:rsid w:val="009F2B35"/>
    <w:rsid w:val="009F3733"/>
    <w:rsid w:val="009F3A60"/>
    <w:rsid w:val="009F3ECA"/>
    <w:rsid w:val="009F4097"/>
    <w:rsid w:val="009F40B1"/>
    <w:rsid w:val="009F44EC"/>
    <w:rsid w:val="009F474C"/>
    <w:rsid w:val="009F4817"/>
    <w:rsid w:val="009F4827"/>
    <w:rsid w:val="009F4965"/>
    <w:rsid w:val="009F55AE"/>
    <w:rsid w:val="009F5D6D"/>
    <w:rsid w:val="009F5DAA"/>
    <w:rsid w:val="009F642F"/>
    <w:rsid w:val="009F6444"/>
    <w:rsid w:val="009F67C6"/>
    <w:rsid w:val="009F6DEB"/>
    <w:rsid w:val="009F6E64"/>
    <w:rsid w:val="009F77EC"/>
    <w:rsid w:val="009F791C"/>
    <w:rsid w:val="009F7A00"/>
    <w:rsid w:val="00A00A2C"/>
    <w:rsid w:val="00A01518"/>
    <w:rsid w:val="00A01705"/>
    <w:rsid w:val="00A01F27"/>
    <w:rsid w:val="00A01F4A"/>
    <w:rsid w:val="00A02613"/>
    <w:rsid w:val="00A02EED"/>
    <w:rsid w:val="00A0386E"/>
    <w:rsid w:val="00A03AD4"/>
    <w:rsid w:val="00A0418D"/>
    <w:rsid w:val="00A04195"/>
    <w:rsid w:val="00A0451B"/>
    <w:rsid w:val="00A048CA"/>
    <w:rsid w:val="00A04D81"/>
    <w:rsid w:val="00A05321"/>
    <w:rsid w:val="00A058D9"/>
    <w:rsid w:val="00A05AAA"/>
    <w:rsid w:val="00A05AE5"/>
    <w:rsid w:val="00A061E5"/>
    <w:rsid w:val="00A06218"/>
    <w:rsid w:val="00A067A9"/>
    <w:rsid w:val="00A06836"/>
    <w:rsid w:val="00A0690B"/>
    <w:rsid w:val="00A07A95"/>
    <w:rsid w:val="00A103ED"/>
    <w:rsid w:val="00A1075E"/>
    <w:rsid w:val="00A10DD0"/>
    <w:rsid w:val="00A11002"/>
    <w:rsid w:val="00A110CD"/>
    <w:rsid w:val="00A11825"/>
    <w:rsid w:val="00A11C68"/>
    <w:rsid w:val="00A122FB"/>
    <w:rsid w:val="00A12486"/>
    <w:rsid w:val="00A1286A"/>
    <w:rsid w:val="00A128AB"/>
    <w:rsid w:val="00A131B9"/>
    <w:rsid w:val="00A1367C"/>
    <w:rsid w:val="00A138BB"/>
    <w:rsid w:val="00A139D3"/>
    <w:rsid w:val="00A13CE4"/>
    <w:rsid w:val="00A14427"/>
    <w:rsid w:val="00A144D9"/>
    <w:rsid w:val="00A14F4F"/>
    <w:rsid w:val="00A150CE"/>
    <w:rsid w:val="00A15123"/>
    <w:rsid w:val="00A15374"/>
    <w:rsid w:val="00A15D8B"/>
    <w:rsid w:val="00A15EE8"/>
    <w:rsid w:val="00A16BB6"/>
    <w:rsid w:val="00A17533"/>
    <w:rsid w:val="00A17716"/>
    <w:rsid w:val="00A17862"/>
    <w:rsid w:val="00A17954"/>
    <w:rsid w:val="00A17B0C"/>
    <w:rsid w:val="00A20466"/>
    <w:rsid w:val="00A20789"/>
    <w:rsid w:val="00A2082A"/>
    <w:rsid w:val="00A208A1"/>
    <w:rsid w:val="00A209B2"/>
    <w:rsid w:val="00A20A2B"/>
    <w:rsid w:val="00A20F15"/>
    <w:rsid w:val="00A213B9"/>
    <w:rsid w:val="00A21B28"/>
    <w:rsid w:val="00A21BBB"/>
    <w:rsid w:val="00A21CE2"/>
    <w:rsid w:val="00A22341"/>
    <w:rsid w:val="00A2291B"/>
    <w:rsid w:val="00A22A62"/>
    <w:rsid w:val="00A23110"/>
    <w:rsid w:val="00A2333E"/>
    <w:rsid w:val="00A235C5"/>
    <w:rsid w:val="00A23C80"/>
    <w:rsid w:val="00A24712"/>
    <w:rsid w:val="00A2493C"/>
    <w:rsid w:val="00A24E17"/>
    <w:rsid w:val="00A24E38"/>
    <w:rsid w:val="00A2556B"/>
    <w:rsid w:val="00A25601"/>
    <w:rsid w:val="00A256D4"/>
    <w:rsid w:val="00A25741"/>
    <w:rsid w:val="00A257B4"/>
    <w:rsid w:val="00A25BBD"/>
    <w:rsid w:val="00A269B4"/>
    <w:rsid w:val="00A26A00"/>
    <w:rsid w:val="00A26A58"/>
    <w:rsid w:val="00A26F84"/>
    <w:rsid w:val="00A26FFD"/>
    <w:rsid w:val="00A270A3"/>
    <w:rsid w:val="00A273BA"/>
    <w:rsid w:val="00A27775"/>
    <w:rsid w:val="00A27985"/>
    <w:rsid w:val="00A27E57"/>
    <w:rsid w:val="00A27EE0"/>
    <w:rsid w:val="00A303B8"/>
    <w:rsid w:val="00A30C34"/>
    <w:rsid w:val="00A31016"/>
    <w:rsid w:val="00A3144E"/>
    <w:rsid w:val="00A317A7"/>
    <w:rsid w:val="00A31917"/>
    <w:rsid w:val="00A31C1A"/>
    <w:rsid w:val="00A31D84"/>
    <w:rsid w:val="00A31E43"/>
    <w:rsid w:val="00A31F40"/>
    <w:rsid w:val="00A31FF9"/>
    <w:rsid w:val="00A32281"/>
    <w:rsid w:val="00A32CCE"/>
    <w:rsid w:val="00A348E7"/>
    <w:rsid w:val="00A348EF"/>
    <w:rsid w:val="00A34A03"/>
    <w:rsid w:val="00A34C99"/>
    <w:rsid w:val="00A34FED"/>
    <w:rsid w:val="00A35090"/>
    <w:rsid w:val="00A35B90"/>
    <w:rsid w:val="00A35D9B"/>
    <w:rsid w:val="00A365D0"/>
    <w:rsid w:val="00A3665E"/>
    <w:rsid w:val="00A37BF3"/>
    <w:rsid w:val="00A40185"/>
    <w:rsid w:val="00A401CF"/>
    <w:rsid w:val="00A403F3"/>
    <w:rsid w:val="00A406D3"/>
    <w:rsid w:val="00A4091D"/>
    <w:rsid w:val="00A40B25"/>
    <w:rsid w:val="00A41DD8"/>
    <w:rsid w:val="00A41EA6"/>
    <w:rsid w:val="00A41F68"/>
    <w:rsid w:val="00A42382"/>
    <w:rsid w:val="00A428D0"/>
    <w:rsid w:val="00A42AEE"/>
    <w:rsid w:val="00A42D22"/>
    <w:rsid w:val="00A4340F"/>
    <w:rsid w:val="00A434D0"/>
    <w:rsid w:val="00A43C20"/>
    <w:rsid w:val="00A4463A"/>
    <w:rsid w:val="00A44A17"/>
    <w:rsid w:val="00A45426"/>
    <w:rsid w:val="00A45809"/>
    <w:rsid w:val="00A45965"/>
    <w:rsid w:val="00A460E8"/>
    <w:rsid w:val="00A460FF"/>
    <w:rsid w:val="00A461B6"/>
    <w:rsid w:val="00A463B9"/>
    <w:rsid w:val="00A46F81"/>
    <w:rsid w:val="00A47411"/>
    <w:rsid w:val="00A474B5"/>
    <w:rsid w:val="00A47598"/>
    <w:rsid w:val="00A47775"/>
    <w:rsid w:val="00A478E9"/>
    <w:rsid w:val="00A47AB4"/>
    <w:rsid w:val="00A47ACE"/>
    <w:rsid w:val="00A47F72"/>
    <w:rsid w:val="00A5016F"/>
    <w:rsid w:val="00A5036A"/>
    <w:rsid w:val="00A5046C"/>
    <w:rsid w:val="00A508E8"/>
    <w:rsid w:val="00A50FCF"/>
    <w:rsid w:val="00A52DBE"/>
    <w:rsid w:val="00A5373D"/>
    <w:rsid w:val="00A53C0C"/>
    <w:rsid w:val="00A53DF2"/>
    <w:rsid w:val="00A548F9"/>
    <w:rsid w:val="00A54ECF"/>
    <w:rsid w:val="00A5508C"/>
    <w:rsid w:val="00A55393"/>
    <w:rsid w:val="00A55521"/>
    <w:rsid w:val="00A555A9"/>
    <w:rsid w:val="00A55742"/>
    <w:rsid w:val="00A557EC"/>
    <w:rsid w:val="00A55838"/>
    <w:rsid w:val="00A56697"/>
    <w:rsid w:val="00A56AFC"/>
    <w:rsid w:val="00A57000"/>
    <w:rsid w:val="00A57314"/>
    <w:rsid w:val="00A57518"/>
    <w:rsid w:val="00A6048F"/>
    <w:rsid w:val="00A606D8"/>
    <w:rsid w:val="00A60BD8"/>
    <w:rsid w:val="00A617B7"/>
    <w:rsid w:val="00A619EB"/>
    <w:rsid w:val="00A61C28"/>
    <w:rsid w:val="00A621E4"/>
    <w:rsid w:val="00A623EA"/>
    <w:rsid w:val="00A62477"/>
    <w:rsid w:val="00A6250F"/>
    <w:rsid w:val="00A627BF"/>
    <w:rsid w:val="00A62806"/>
    <w:rsid w:val="00A62CE9"/>
    <w:rsid w:val="00A64696"/>
    <w:rsid w:val="00A64908"/>
    <w:rsid w:val="00A649B1"/>
    <w:rsid w:val="00A651E0"/>
    <w:rsid w:val="00A657DA"/>
    <w:rsid w:val="00A65877"/>
    <w:rsid w:val="00A660EE"/>
    <w:rsid w:val="00A66325"/>
    <w:rsid w:val="00A663CD"/>
    <w:rsid w:val="00A6657E"/>
    <w:rsid w:val="00A66858"/>
    <w:rsid w:val="00A66DA8"/>
    <w:rsid w:val="00A6747E"/>
    <w:rsid w:val="00A67569"/>
    <w:rsid w:val="00A67B53"/>
    <w:rsid w:val="00A702E0"/>
    <w:rsid w:val="00A7038F"/>
    <w:rsid w:val="00A70623"/>
    <w:rsid w:val="00A70718"/>
    <w:rsid w:val="00A711C5"/>
    <w:rsid w:val="00A71821"/>
    <w:rsid w:val="00A72386"/>
    <w:rsid w:val="00A725E1"/>
    <w:rsid w:val="00A72E98"/>
    <w:rsid w:val="00A7302B"/>
    <w:rsid w:val="00A732A8"/>
    <w:rsid w:val="00A734A4"/>
    <w:rsid w:val="00A7368D"/>
    <w:rsid w:val="00A73E8C"/>
    <w:rsid w:val="00A742BF"/>
    <w:rsid w:val="00A743CE"/>
    <w:rsid w:val="00A74E6B"/>
    <w:rsid w:val="00A755DB"/>
    <w:rsid w:val="00A7590C"/>
    <w:rsid w:val="00A760F3"/>
    <w:rsid w:val="00A761A4"/>
    <w:rsid w:val="00A76586"/>
    <w:rsid w:val="00A77116"/>
    <w:rsid w:val="00A7744F"/>
    <w:rsid w:val="00A7788A"/>
    <w:rsid w:val="00A80010"/>
    <w:rsid w:val="00A8061B"/>
    <w:rsid w:val="00A80A09"/>
    <w:rsid w:val="00A80CAA"/>
    <w:rsid w:val="00A815DC"/>
    <w:rsid w:val="00A8236C"/>
    <w:rsid w:val="00A82965"/>
    <w:rsid w:val="00A82F2C"/>
    <w:rsid w:val="00A8312E"/>
    <w:rsid w:val="00A83580"/>
    <w:rsid w:val="00A83B99"/>
    <w:rsid w:val="00A84005"/>
    <w:rsid w:val="00A8411A"/>
    <w:rsid w:val="00A84A96"/>
    <w:rsid w:val="00A84BC3"/>
    <w:rsid w:val="00A84FC4"/>
    <w:rsid w:val="00A85052"/>
    <w:rsid w:val="00A858CE"/>
    <w:rsid w:val="00A86405"/>
    <w:rsid w:val="00A864BA"/>
    <w:rsid w:val="00A86A58"/>
    <w:rsid w:val="00A86A62"/>
    <w:rsid w:val="00A8718B"/>
    <w:rsid w:val="00A90167"/>
    <w:rsid w:val="00A9088D"/>
    <w:rsid w:val="00A90ACD"/>
    <w:rsid w:val="00A912E1"/>
    <w:rsid w:val="00A912E7"/>
    <w:rsid w:val="00A917CD"/>
    <w:rsid w:val="00A91CCB"/>
    <w:rsid w:val="00A920FA"/>
    <w:rsid w:val="00A921CA"/>
    <w:rsid w:val="00A9243B"/>
    <w:rsid w:val="00A9255A"/>
    <w:rsid w:val="00A92900"/>
    <w:rsid w:val="00A929BF"/>
    <w:rsid w:val="00A92A30"/>
    <w:rsid w:val="00A92C22"/>
    <w:rsid w:val="00A930FA"/>
    <w:rsid w:val="00A93209"/>
    <w:rsid w:val="00A936F3"/>
    <w:rsid w:val="00A93B09"/>
    <w:rsid w:val="00A9409D"/>
    <w:rsid w:val="00A94132"/>
    <w:rsid w:val="00A94197"/>
    <w:rsid w:val="00A94431"/>
    <w:rsid w:val="00A94C6A"/>
    <w:rsid w:val="00A958DA"/>
    <w:rsid w:val="00A95F7B"/>
    <w:rsid w:val="00A963C8"/>
    <w:rsid w:val="00A96E18"/>
    <w:rsid w:val="00A97574"/>
    <w:rsid w:val="00A97FE8"/>
    <w:rsid w:val="00AA0538"/>
    <w:rsid w:val="00AA0976"/>
    <w:rsid w:val="00AA0C6C"/>
    <w:rsid w:val="00AA0C9E"/>
    <w:rsid w:val="00AA1208"/>
    <w:rsid w:val="00AA161F"/>
    <w:rsid w:val="00AA261B"/>
    <w:rsid w:val="00AA2891"/>
    <w:rsid w:val="00AA2DC3"/>
    <w:rsid w:val="00AA3339"/>
    <w:rsid w:val="00AA3417"/>
    <w:rsid w:val="00AA376D"/>
    <w:rsid w:val="00AA3A31"/>
    <w:rsid w:val="00AA3C84"/>
    <w:rsid w:val="00AA48DF"/>
    <w:rsid w:val="00AA4E77"/>
    <w:rsid w:val="00AA54A3"/>
    <w:rsid w:val="00AA57AB"/>
    <w:rsid w:val="00AA5B77"/>
    <w:rsid w:val="00AA5BD0"/>
    <w:rsid w:val="00AA5E72"/>
    <w:rsid w:val="00AA5FF0"/>
    <w:rsid w:val="00AA6686"/>
    <w:rsid w:val="00AA71F5"/>
    <w:rsid w:val="00AA7673"/>
    <w:rsid w:val="00AA76A6"/>
    <w:rsid w:val="00AB020C"/>
    <w:rsid w:val="00AB0C59"/>
    <w:rsid w:val="00AB11EB"/>
    <w:rsid w:val="00AB12EE"/>
    <w:rsid w:val="00AB1D2B"/>
    <w:rsid w:val="00AB24BD"/>
    <w:rsid w:val="00AB24C7"/>
    <w:rsid w:val="00AB2C69"/>
    <w:rsid w:val="00AB2CDB"/>
    <w:rsid w:val="00AB37A6"/>
    <w:rsid w:val="00AB37B5"/>
    <w:rsid w:val="00AB3913"/>
    <w:rsid w:val="00AB39D7"/>
    <w:rsid w:val="00AB3DDE"/>
    <w:rsid w:val="00AB4361"/>
    <w:rsid w:val="00AB45DA"/>
    <w:rsid w:val="00AB47E1"/>
    <w:rsid w:val="00AB4937"/>
    <w:rsid w:val="00AB5381"/>
    <w:rsid w:val="00AB54C4"/>
    <w:rsid w:val="00AB5791"/>
    <w:rsid w:val="00AB5D2E"/>
    <w:rsid w:val="00AB5DEE"/>
    <w:rsid w:val="00AB600D"/>
    <w:rsid w:val="00AB60D5"/>
    <w:rsid w:val="00AB6478"/>
    <w:rsid w:val="00AB64B1"/>
    <w:rsid w:val="00AB67DC"/>
    <w:rsid w:val="00AB6863"/>
    <w:rsid w:val="00AB6A46"/>
    <w:rsid w:val="00AB70D4"/>
    <w:rsid w:val="00AB763C"/>
    <w:rsid w:val="00AB7A2E"/>
    <w:rsid w:val="00AB7AC1"/>
    <w:rsid w:val="00AB7AFE"/>
    <w:rsid w:val="00AC06C3"/>
    <w:rsid w:val="00AC1002"/>
    <w:rsid w:val="00AC1630"/>
    <w:rsid w:val="00AC28B0"/>
    <w:rsid w:val="00AC2E1A"/>
    <w:rsid w:val="00AC4053"/>
    <w:rsid w:val="00AC4236"/>
    <w:rsid w:val="00AC43FD"/>
    <w:rsid w:val="00AC4433"/>
    <w:rsid w:val="00AC46F2"/>
    <w:rsid w:val="00AC483E"/>
    <w:rsid w:val="00AC4C0F"/>
    <w:rsid w:val="00AC522A"/>
    <w:rsid w:val="00AC5935"/>
    <w:rsid w:val="00AC5AD7"/>
    <w:rsid w:val="00AC5EAE"/>
    <w:rsid w:val="00AC62AB"/>
    <w:rsid w:val="00AC693E"/>
    <w:rsid w:val="00AC713C"/>
    <w:rsid w:val="00AC71E2"/>
    <w:rsid w:val="00AC7233"/>
    <w:rsid w:val="00AC7615"/>
    <w:rsid w:val="00AC768A"/>
    <w:rsid w:val="00AC78AE"/>
    <w:rsid w:val="00AD08EB"/>
    <w:rsid w:val="00AD0BF1"/>
    <w:rsid w:val="00AD12D8"/>
    <w:rsid w:val="00AD1622"/>
    <w:rsid w:val="00AD2151"/>
    <w:rsid w:val="00AD22B2"/>
    <w:rsid w:val="00AD25C9"/>
    <w:rsid w:val="00AD32E4"/>
    <w:rsid w:val="00AD4385"/>
    <w:rsid w:val="00AD4F92"/>
    <w:rsid w:val="00AD54CC"/>
    <w:rsid w:val="00AD54CE"/>
    <w:rsid w:val="00AD609D"/>
    <w:rsid w:val="00AD6383"/>
    <w:rsid w:val="00AD64AE"/>
    <w:rsid w:val="00AD6599"/>
    <w:rsid w:val="00AD68C3"/>
    <w:rsid w:val="00AD6B7F"/>
    <w:rsid w:val="00AD6BEA"/>
    <w:rsid w:val="00AD6E94"/>
    <w:rsid w:val="00AD74F0"/>
    <w:rsid w:val="00AD762C"/>
    <w:rsid w:val="00AE0015"/>
    <w:rsid w:val="00AE0031"/>
    <w:rsid w:val="00AE0173"/>
    <w:rsid w:val="00AE0541"/>
    <w:rsid w:val="00AE057A"/>
    <w:rsid w:val="00AE0969"/>
    <w:rsid w:val="00AE0C24"/>
    <w:rsid w:val="00AE101C"/>
    <w:rsid w:val="00AE115F"/>
    <w:rsid w:val="00AE1B44"/>
    <w:rsid w:val="00AE1FC4"/>
    <w:rsid w:val="00AE22E9"/>
    <w:rsid w:val="00AE2C5E"/>
    <w:rsid w:val="00AE2CC2"/>
    <w:rsid w:val="00AE2DFF"/>
    <w:rsid w:val="00AE2E49"/>
    <w:rsid w:val="00AE2E92"/>
    <w:rsid w:val="00AE33C3"/>
    <w:rsid w:val="00AE34CD"/>
    <w:rsid w:val="00AE3B3B"/>
    <w:rsid w:val="00AE4489"/>
    <w:rsid w:val="00AE4B7F"/>
    <w:rsid w:val="00AE4EA5"/>
    <w:rsid w:val="00AE4EB2"/>
    <w:rsid w:val="00AE5532"/>
    <w:rsid w:val="00AE592E"/>
    <w:rsid w:val="00AE5B63"/>
    <w:rsid w:val="00AE625B"/>
    <w:rsid w:val="00AE635E"/>
    <w:rsid w:val="00AE638E"/>
    <w:rsid w:val="00AE64EE"/>
    <w:rsid w:val="00AE671B"/>
    <w:rsid w:val="00AE713D"/>
    <w:rsid w:val="00AE77B7"/>
    <w:rsid w:val="00AE7974"/>
    <w:rsid w:val="00AF0755"/>
    <w:rsid w:val="00AF0958"/>
    <w:rsid w:val="00AF1171"/>
    <w:rsid w:val="00AF1601"/>
    <w:rsid w:val="00AF182A"/>
    <w:rsid w:val="00AF1B8A"/>
    <w:rsid w:val="00AF1DB8"/>
    <w:rsid w:val="00AF1EF7"/>
    <w:rsid w:val="00AF2677"/>
    <w:rsid w:val="00AF2770"/>
    <w:rsid w:val="00AF2B44"/>
    <w:rsid w:val="00AF2E5A"/>
    <w:rsid w:val="00AF2F1E"/>
    <w:rsid w:val="00AF31BB"/>
    <w:rsid w:val="00AF332A"/>
    <w:rsid w:val="00AF33BD"/>
    <w:rsid w:val="00AF3527"/>
    <w:rsid w:val="00AF374B"/>
    <w:rsid w:val="00AF3B1F"/>
    <w:rsid w:val="00AF3C64"/>
    <w:rsid w:val="00AF44D6"/>
    <w:rsid w:val="00AF4817"/>
    <w:rsid w:val="00AF4B91"/>
    <w:rsid w:val="00AF4E6D"/>
    <w:rsid w:val="00AF4ECA"/>
    <w:rsid w:val="00AF4F9B"/>
    <w:rsid w:val="00AF552B"/>
    <w:rsid w:val="00AF5BC1"/>
    <w:rsid w:val="00AF6025"/>
    <w:rsid w:val="00AF6701"/>
    <w:rsid w:val="00AF6A04"/>
    <w:rsid w:val="00AF6D51"/>
    <w:rsid w:val="00AF70BF"/>
    <w:rsid w:val="00AF7720"/>
    <w:rsid w:val="00AF7F38"/>
    <w:rsid w:val="00B002B9"/>
    <w:rsid w:val="00B004FB"/>
    <w:rsid w:val="00B0103A"/>
    <w:rsid w:val="00B013A8"/>
    <w:rsid w:val="00B013DD"/>
    <w:rsid w:val="00B019CA"/>
    <w:rsid w:val="00B01C9E"/>
    <w:rsid w:val="00B024C8"/>
    <w:rsid w:val="00B02558"/>
    <w:rsid w:val="00B02D91"/>
    <w:rsid w:val="00B0318A"/>
    <w:rsid w:val="00B0346B"/>
    <w:rsid w:val="00B035FD"/>
    <w:rsid w:val="00B03F7E"/>
    <w:rsid w:val="00B04665"/>
    <w:rsid w:val="00B0480B"/>
    <w:rsid w:val="00B04AAA"/>
    <w:rsid w:val="00B04EE1"/>
    <w:rsid w:val="00B05367"/>
    <w:rsid w:val="00B053B0"/>
    <w:rsid w:val="00B0545B"/>
    <w:rsid w:val="00B05708"/>
    <w:rsid w:val="00B05F55"/>
    <w:rsid w:val="00B05FC4"/>
    <w:rsid w:val="00B0634E"/>
    <w:rsid w:val="00B06A25"/>
    <w:rsid w:val="00B06FCB"/>
    <w:rsid w:val="00B10500"/>
    <w:rsid w:val="00B10A1A"/>
    <w:rsid w:val="00B10A68"/>
    <w:rsid w:val="00B10A82"/>
    <w:rsid w:val="00B11450"/>
    <w:rsid w:val="00B116FE"/>
    <w:rsid w:val="00B11850"/>
    <w:rsid w:val="00B11A23"/>
    <w:rsid w:val="00B12772"/>
    <w:rsid w:val="00B12BFC"/>
    <w:rsid w:val="00B135F5"/>
    <w:rsid w:val="00B13861"/>
    <w:rsid w:val="00B141BE"/>
    <w:rsid w:val="00B1422D"/>
    <w:rsid w:val="00B1433C"/>
    <w:rsid w:val="00B14382"/>
    <w:rsid w:val="00B148F0"/>
    <w:rsid w:val="00B14C73"/>
    <w:rsid w:val="00B14DEB"/>
    <w:rsid w:val="00B14EE8"/>
    <w:rsid w:val="00B15218"/>
    <w:rsid w:val="00B1571B"/>
    <w:rsid w:val="00B15CEC"/>
    <w:rsid w:val="00B16790"/>
    <w:rsid w:val="00B176AE"/>
    <w:rsid w:val="00B17C1E"/>
    <w:rsid w:val="00B17F68"/>
    <w:rsid w:val="00B17FC1"/>
    <w:rsid w:val="00B20132"/>
    <w:rsid w:val="00B20666"/>
    <w:rsid w:val="00B20702"/>
    <w:rsid w:val="00B21772"/>
    <w:rsid w:val="00B21B76"/>
    <w:rsid w:val="00B23CB3"/>
    <w:rsid w:val="00B23F86"/>
    <w:rsid w:val="00B243BA"/>
    <w:rsid w:val="00B247C8"/>
    <w:rsid w:val="00B24E92"/>
    <w:rsid w:val="00B256EA"/>
    <w:rsid w:val="00B25A60"/>
    <w:rsid w:val="00B25B43"/>
    <w:rsid w:val="00B26257"/>
    <w:rsid w:val="00B267CF"/>
    <w:rsid w:val="00B26DC1"/>
    <w:rsid w:val="00B27AB6"/>
    <w:rsid w:val="00B27B19"/>
    <w:rsid w:val="00B27CDD"/>
    <w:rsid w:val="00B27D66"/>
    <w:rsid w:val="00B27F9C"/>
    <w:rsid w:val="00B300F9"/>
    <w:rsid w:val="00B30192"/>
    <w:rsid w:val="00B306F1"/>
    <w:rsid w:val="00B30CDB"/>
    <w:rsid w:val="00B3101C"/>
    <w:rsid w:val="00B315E5"/>
    <w:rsid w:val="00B3185B"/>
    <w:rsid w:val="00B31ECA"/>
    <w:rsid w:val="00B320A9"/>
    <w:rsid w:val="00B32697"/>
    <w:rsid w:val="00B34131"/>
    <w:rsid w:val="00B347FA"/>
    <w:rsid w:val="00B34D35"/>
    <w:rsid w:val="00B350E9"/>
    <w:rsid w:val="00B3572A"/>
    <w:rsid w:val="00B3574B"/>
    <w:rsid w:val="00B3578C"/>
    <w:rsid w:val="00B35880"/>
    <w:rsid w:val="00B35A25"/>
    <w:rsid w:val="00B35B37"/>
    <w:rsid w:val="00B35BAF"/>
    <w:rsid w:val="00B366C7"/>
    <w:rsid w:val="00B36838"/>
    <w:rsid w:val="00B36DFB"/>
    <w:rsid w:val="00B36F11"/>
    <w:rsid w:val="00B36FA0"/>
    <w:rsid w:val="00B36FB1"/>
    <w:rsid w:val="00B37302"/>
    <w:rsid w:val="00B37A0D"/>
    <w:rsid w:val="00B404A9"/>
    <w:rsid w:val="00B40F77"/>
    <w:rsid w:val="00B41660"/>
    <w:rsid w:val="00B41A6A"/>
    <w:rsid w:val="00B41F95"/>
    <w:rsid w:val="00B42075"/>
    <w:rsid w:val="00B422B2"/>
    <w:rsid w:val="00B43954"/>
    <w:rsid w:val="00B4479C"/>
    <w:rsid w:val="00B44D32"/>
    <w:rsid w:val="00B458E6"/>
    <w:rsid w:val="00B475B0"/>
    <w:rsid w:val="00B47981"/>
    <w:rsid w:val="00B47B38"/>
    <w:rsid w:val="00B47C58"/>
    <w:rsid w:val="00B501B6"/>
    <w:rsid w:val="00B50781"/>
    <w:rsid w:val="00B50BA3"/>
    <w:rsid w:val="00B50C79"/>
    <w:rsid w:val="00B50EAD"/>
    <w:rsid w:val="00B51256"/>
    <w:rsid w:val="00B5128E"/>
    <w:rsid w:val="00B516AB"/>
    <w:rsid w:val="00B51885"/>
    <w:rsid w:val="00B51B0B"/>
    <w:rsid w:val="00B52421"/>
    <w:rsid w:val="00B52A62"/>
    <w:rsid w:val="00B52CA6"/>
    <w:rsid w:val="00B52DF6"/>
    <w:rsid w:val="00B53F4F"/>
    <w:rsid w:val="00B541B1"/>
    <w:rsid w:val="00B54355"/>
    <w:rsid w:val="00B54635"/>
    <w:rsid w:val="00B556AE"/>
    <w:rsid w:val="00B55707"/>
    <w:rsid w:val="00B55F86"/>
    <w:rsid w:val="00B56056"/>
    <w:rsid w:val="00B560EA"/>
    <w:rsid w:val="00B56D4A"/>
    <w:rsid w:val="00B57259"/>
    <w:rsid w:val="00B578B2"/>
    <w:rsid w:val="00B57943"/>
    <w:rsid w:val="00B57E52"/>
    <w:rsid w:val="00B6013A"/>
    <w:rsid w:val="00B603B9"/>
    <w:rsid w:val="00B60456"/>
    <w:rsid w:val="00B6065E"/>
    <w:rsid w:val="00B6085A"/>
    <w:rsid w:val="00B60D56"/>
    <w:rsid w:val="00B60FB3"/>
    <w:rsid w:val="00B61051"/>
    <w:rsid w:val="00B6197A"/>
    <w:rsid w:val="00B6220C"/>
    <w:rsid w:val="00B624EF"/>
    <w:rsid w:val="00B62689"/>
    <w:rsid w:val="00B6276A"/>
    <w:rsid w:val="00B6299B"/>
    <w:rsid w:val="00B62A61"/>
    <w:rsid w:val="00B62A67"/>
    <w:rsid w:val="00B62B00"/>
    <w:rsid w:val="00B6303F"/>
    <w:rsid w:val="00B632CC"/>
    <w:rsid w:val="00B63413"/>
    <w:rsid w:val="00B63B2C"/>
    <w:rsid w:val="00B6433D"/>
    <w:rsid w:val="00B64ED9"/>
    <w:rsid w:val="00B64F29"/>
    <w:rsid w:val="00B6522C"/>
    <w:rsid w:val="00B65595"/>
    <w:rsid w:val="00B65811"/>
    <w:rsid w:val="00B65932"/>
    <w:rsid w:val="00B660AE"/>
    <w:rsid w:val="00B66BD5"/>
    <w:rsid w:val="00B66EA0"/>
    <w:rsid w:val="00B677CE"/>
    <w:rsid w:val="00B67999"/>
    <w:rsid w:val="00B700ED"/>
    <w:rsid w:val="00B70237"/>
    <w:rsid w:val="00B706C7"/>
    <w:rsid w:val="00B707D1"/>
    <w:rsid w:val="00B70A17"/>
    <w:rsid w:val="00B70D07"/>
    <w:rsid w:val="00B70EC5"/>
    <w:rsid w:val="00B71101"/>
    <w:rsid w:val="00B71128"/>
    <w:rsid w:val="00B712E9"/>
    <w:rsid w:val="00B7179D"/>
    <w:rsid w:val="00B720E3"/>
    <w:rsid w:val="00B720ED"/>
    <w:rsid w:val="00B72EB1"/>
    <w:rsid w:val="00B73730"/>
    <w:rsid w:val="00B73772"/>
    <w:rsid w:val="00B742B2"/>
    <w:rsid w:val="00B74CBB"/>
    <w:rsid w:val="00B74D45"/>
    <w:rsid w:val="00B74D59"/>
    <w:rsid w:val="00B74EAB"/>
    <w:rsid w:val="00B74EC2"/>
    <w:rsid w:val="00B7529B"/>
    <w:rsid w:val="00B75963"/>
    <w:rsid w:val="00B76043"/>
    <w:rsid w:val="00B761BA"/>
    <w:rsid w:val="00B76961"/>
    <w:rsid w:val="00B76DAE"/>
    <w:rsid w:val="00B779B2"/>
    <w:rsid w:val="00B77B3E"/>
    <w:rsid w:val="00B77FF5"/>
    <w:rsid w:val="00B81C9F"/>
    <w:rsid w:val="00B824BE"/>
    <w:rsid w:val="00B826D3"/>
    <w:rsid w:val="00B8324C"/>
    <w:rsid w:val="00B83B3E"/>
    <w:rsid w:val="00B83E5D"/>
    <w:rsid w:val="00B8446D"/>
    <w:rsid w:val="00B84727"/>
    <w:rsid w:val="00B84A78"/>
    <w:rsid w:val="00B85243"/>
    <w:rsid w:val="00B85B67"/>
    <w:rsid w:val="00B86089"/>
    <w:rsid w:val="00B86719"/>
    <w:rsid w:val="00B87074"/>
    <w:rsid w:val="00B87CF2"/>
    <w:rsid w:val="00B87CFA"/>
    <w:rsid w:val="00B87D16"/>
    <w:rsid w:val="00B90820"/>
    <w:rsid w:val="00B90B13"/>
    <w:rsid w:val="00B911F1"/>
    <w:rsid w:val="00B913DF"/>
    <w:rsid w:val="00B91481"/>
    <w:rsid w:val="00B91A2D"/>
    <w:rsid w:val="00B92566"/>
    <w:rsid w:val="00B92825"/>
    <w:rsid w:val="00B92BEA"/>
    <w:rsid w:val="00B92F68"/>
    <w:rsid w:val="00B931CA"/>
    <w:rsid w:val="00B93BFA"/>
    <w:rsid w:val="00B93D16"/>
    <w:rsid w:val="00B940B8"/>
    <w:rsid w:val="00B9490D"/>
    <w:rsid w:val="00B949F1"/>
    <w:rsid w:val="00B94B22"/>
    <w:rsid w:val="00B9526E"/>
    <w:rsid w:val="00B956BD"/>
    <w:rsid w:val="00B95AD1"/>
    <w:rsid w:val="00B95B09"/>
    <w:rsid w:val="00B95D23"/>
    <w:rsid w:val="00B95DC3"/>
    <w:rsid w:val="00B95E25"/>
    <w:rsid w:val="00B95E69"/>
    <w:rsid w:val="00B960D1"/>
    <w:rsid w:val="00B965AB"/>
    <w:rsid w:val="00B96A8C"/>
    <w:rsid w:val="00B9712B"/>
    <w:rsid w:val="00B97E5D"/>
    <w:rsid w:val="00B97F4B"/>
    <w:rsid w:val="00BA0601"/>
    <w:rsid w:val="00BA0C83"/>
    <w:rsid w:val="00BA13DB"/>
    <w:rsid w:val="00BA2758"/>
    <w:rsid w:val="00BA29CF"/>
    <w:rsid w:val="00BA33F2"/>
    <w:rsid w:val="00BA39E7"/>
    <w:rsid w:val="00BA3B2E"/>
    <w:rsid w:val="00BA3C94"/>
    <w:rsid w:val="00BA3D90"/>
    <w:rsid w:val="00BA42E1"/>
    <w:rsid w:val="00BA45A2"/>
    <w:rsid w:val="00BA4660"/>
    <w:rsid w:val="00BA48E0"/>
    <w:rsid w:val="00BA48E3"/>
    <w:rsid w:val="00BA4A34"/>
    <w:rsid w:val="00BA4AFC"/>
    <w:rsid w:val="00BA4EFB"/>
    <w:rsid w:val="00BA5381"/>
    <w:rsid w:val="00BA541C"/>
    <w:rsid w:val="00BA616E"/>
    <w:rsid w:val="00BA6256"/>
    <w:rsid w:val="00BA6443"/>
    <w:rsid w:val="00BA6910"/>
    <w:rsid w:val="00BA6B6A"/>
    <w:rsid w:val="00BA71C0"/>
    <w:rsid w:val="00BA767B"/>
    <w:rsid w:val="00BA79B3"/>
    <w:rsid w:val="00BA7A5B"/>
    <w:rsid w:val="00BA7A78"/>
    <w:rsid w:val="00BA7F23"/>
    <w:rsid w:val="00BB08FB"/>
    <w:rsid w:val="00BB0E6F"/>
    <w:rsid w:val="00BB1085"/>
    <w:rsid w:val="00BB1967"/>
    <w:rsid w:val="00BB26C5"/>
    <w:rsid w:val="00BB26E4"/>
    <w:rsid w:val="00BB3162"/>
    <w:rsid w:val="00BB349B"/>
    <w:rsid w:val="00BB398F"/>
    <w:rsid w:val="00BB4212"/>
    <w:rsid w:val="00BB424E"/>
    <w:rsid w:val="00BB4301"/>
    <w:rsid w:val="00BB4DE6"/>
    <w:rsid w:val="00BB5297"/>
    <w:rsid w:val="00BB5CA6"/>
    <w:rsid w:val="00BB6FB2"/>
    <w:rsid w:val="00BB7539"/>
    <w:rsid w:val="00BB77BC"/>
    <w:rsid w:val="00BB7985"/>
    <w:rsid w:val="00BC0472"/>
    <w:rsid w:val="00BC0865"/>
    <w:rsid w:val="00BC09A4"/>
    <w:rsid w:val="00BC0C8C"/>
    <w:rsid w:val="00BC0D8A"/>
    <w:rsid w:val="00BC0F55"/>
    <w:rsid w:val="00BC17AB"/>
    <w:rsid w:val="00BC1EC0"/>
    <w:rsid w:val="00BC1FE4"/>
    <w:rsid w:val="00BC2B39"/>
    <w:rsid w:val="00BC3F35"/>
    <w:rsid w:val="00BC457C"/>
    <w:rsid w:val="00BC4B08"/>
    <w:rsid w:val="00BC583B"/>
    <w:rsid w:val="00BC58FF"/>
    <w:rsid w:val="00BC5B0D"/>
    <w:rsid w:val="00BC5CCC"/>
    <w:rsid w:val="00BC5EA0"/>
    <w:rsid w:val="00BC5F09"/>
    <w:rsid w:val="00BC669F"/>
    <w:rsid w:val="00BC683F"/>
    <w:rsid w:val="00BC7034"/>
    <w:rsid w:val="00BC71A7"/>
    <w:rsid w:val="00BC7255"/>
    <w:rsid w:val="00BD13E2"/>
    <w:rsid w:val="00BD1F38"/>
    <w:rsid w:val="00BD2A6D"/>
    <w:rsid w:val="00BD31C4"/>
    <w:rsid w:val="00BD34B2"/>
    <w:rsid w:val="00BD357A"/>
    <w:rsid w:val="00BD3808"/>
    <w:rsid w:val="00BD38CF"/>
    <w:rsid w:val="00BD38DA"/>
    <w:rsid w:val="00BD3EB6"/>
    <w:rsid w:val="00BD4778"/>
    <w:rsid w:val="00BD4806"/>
    <w:rsid w:val="00BD4869"/>
    <w:rsid w:val="00BD4A3B"/>
    <w:rsid w:val="00BD4E58"/>
    <w:rsid w:val="00BD586C"/>
    <w:rsid w:val="00BD5FEE"/>
    <w:rsid w:val="00BD61AC"/>
    <w:rsid w:val="00BD7755"/>
    <w:rsid w:val="00BD7E0D"/>
    <w:rsid w:val="00BE0039"/>
    <w:rsid w:val="00BE0982"/>
    <w:rsid w:val="00BE12B4"/>
    <w:rsid w:val="00BE1493"/>
    <w:rsid w:val="00BE1848"/>
    <w:rsid w:val="00BE19BC"/>
    <w:rsid w:val="00BE1E61"/>
    <w:rsid w:val="00BE1FCA"/>
    <w:rsid w:val="00BE2271"/>
    <w:rsid w:val="00BE2710"/>
    <w:rsid w:val="00BE3190"/>
    <w:rsid w:val="00BE34A9"/>
    <w:rsid w:val="00BE38CB"/>
    <w:rsid w:val="00BE445F"/>
    <w:rsid w:val="00BE44E9"/>
    <w:rsid w:val="00BE4626"/>
    <w:rsid w:val="00BE5C83"/>
    <w:rsid w:val="00BE6293"/>
    <w:rsid w:val="00BE6B56"/>
    <w:rsid w:val="00BE6DEC"/>
    <w:rsid w:val="00BE6E5F"/>
    <w:rsid w:val="00BE6F83"/>
    <w:rsid w:val="00BE7AEE"/>
    <w:rsid w:val="00BE7E26"/>
    <w:rsid w:val="00BF0166"/>
    <w:rsid w:val="00BF03FB"/>
    <w:rsid w:val="00BF0C8A"/>
    <w:rsid w:val="00BF1602"/>
    <w:rsid w:val="00BF1D7D"/>
    <w:rsid w:val="00BF1E2A"/>
    <w:rsid w:val="00BF2033"/>
    <w:rsid w:val="00BF2173"/>
    <w:rsid w:val="00BF22D0"/>
    <w:rsid w:val="00BF2877"/>
    <w:rsid w:val="00BF29A8"/>
    <w:rsid w:val="00BF37AE"/>
    <w:rsid w:val="00BF3F7B"/>
    <w:rsid w:val="00BF4AA1"/>
    <w:rsid w:val="00BF4AC6"/>
    <w:rsid w:val="00BF4F50"/>
    <w:rsid w:val="00BF4F9D"/>
    <w:rsid w:val="00BF5000"/>
    <w:rsid w:val="00BF5209"/>
    <w:rsid w:val="00BF5600"/>
    <w:rsid w:val="00BF5B88"/>
    <w:rsid w:val="00BF5D56"/>
    <w:rsid w:val="00BF5E72"/>
    <w:rsid w:val="00BF68CC"/>
    <w:rsid w:val="00BF6ED6"/>
    <w:rsid w:val="00BF6F3C"/>
    <w:rsid w:val="00BF77B4"/>
    <w:rsid w:val="00BF7B18"/>
    <w:rsid w:val="00BF7CE5"/>
    <w:rsid w:val="00BF7E5D"/>
    <w:rsid w:val="00BF7EE6"/>
    <w:rsid w:val="00C0036D"/>
    <w:rsid w:val="00C0092B"/>
    <w:rsid w:val="00C00B4E"/>
    <w:rsid w:val="00C00D94"/>
    <w:rsid w:val="00C00E00"/>
    <w:rsid w:val="00C01467"/>
    <w:rsid w:val="00C01800"/>
    <w:rsid w:val="00C01849"/>
    <w:rsid w:val="00C01A28"/>
    <w:rsid w:val="00C01C68"/>
    <w:rsid w:val="00C01CCB"/>
    <w:rsid w:val="00C02096"/>
    <w:rsid w:val="00C02A66"/>
    <w:rsid w:val="00C03617"/>
    <w:rsid w:val="00C03979"/>
    <w:rsid w:val="00C041F9"/>
    <w:rsid w:val="00C044D2"/>
    <w:rsid w:val="00C04A12"/>
    <w:rsid w:val="00C05456"/>
    <w:rsid w:val="00C057BE"/>
    <w:rsid w:val="00C05D0B"/>
    <w:rsid w:val="00C061A9"/>
    <w:rsid w:val="00C06A59"/>
    <w:rsid w:val="00C06C3C"/>
    <w:rsid w:val="00C073A2"/>
    <w:rsid w:val="00C07848"/>
    <w:rsid w:val="00C07B13"/>
    <w:rsid w:val="00C1096C"/>
    <w:rsid w:val="00C10989"/>
    <w:rsid w:val="00C111A5"/>
    <w:rsid w:val="00C11759"/>
    <w:rsid w:val="00C11F20"/>
    <w:rsid w:val="00C12212"/>
    <w:rsid w:val="00C1262A"/>
    <w:rsid w:val="00C128BA"/>
    <w:rsid w:val="00C12CB1"/>
    <w:rsid w:val="00C1336D"/>
    <w:rsid w:val="00C1455B"/>
    <w:rsid w:val="00C14AA7"/>
    <w:rsid w:val="00C14F6F"/>
    <w:rsid w:val="00C15284"/>
    <w:rsid w:val="00C154BC"/>
    <w:rsid w:val="00C15787"/>
    <w:rsid w:val="00C158BA"/>
    <w:rsid w:val="00C15ACC"/>
    <w:rsid w:val="00C16268"/>
    <w:rsid w:val="00C164E0"/>
    <w:rsid w:val="00C16677"/>
    <w:rsid w:val="00C16979"/>
    <w:rsid w:val="00C169C7"/>
    <w:rsid w:val="00C16F38"/>
    <w:rsid w:val="00C16F7C"/>
    <w:rsid w:val="00C1742C"/>
    <w:rsid w:val="00C17432"/>
    <w:rsid w:val="00C176EF"/>
    <w:rsid w:val="00C17944"/>
    <w:rsid w:val="00C17988"/>
    <w:rsid w:val="00C17AA9"/>
    <w:rsid w:val="00C20086"/>
    <w:rsid w:val="00C20455"/>
    <w:rsid w:val="00C2046F"/>
    <w:rsid w:val="00C20CA0"/>
    <w:rsid w:val="00C20DCA"/>
    <w:rsid w:val="00C20EDA"/>
    <w:rsid w:val="00C21AED"/>
    <w:rsid w:val="00C21C85"/>
    <w:rsid w:val="00C227FF"/>
    <w:rsid w:val="00C228A0"/>
    <w:rsid w:val="00C228C3"/>
    <w:rsid w:val="00C22B9C"/>
    <w:rsid w:val="00C22C00"/>
    <w:rsid w:val="00C22F0B"/>
    <w:rsid w:val="00C2300F"/>
    <w:rsid w:val="00C23216"/>
    <w:rsid w:val="00C232DE"/>
    <w:rsid w:val="00C234AC"/>
    <w:rsid w:val="00C235DF"/>
    <w:rsid w:val="00C23733"/>
    <w:rsid w:val="00C23D00"/>
    <w:rsid w:val="00C24800"/>
    <w:rsid w:val="00C24A44"/>
    <w:rsid w:val="00C24AB0"/>
    <w:rsid w:val="00C256A1"/>
    <w:rsid w:val="00C260B1"/>
    <w:rsid w:val="00C263EC"/>
    <w:rsid w:val="00C26B32"/>
    <w:rsid w:val="00C26F2A"/>
    <w:rsid w:val="00C26F98"/>
    <w:rsid w:val="00C2709D"/>
    <w:rsid w:val="00C300EC"/>
    <w:rsid w:val="00C309E0"/>
    <w:rsid w:val="00C309E6"/>
    <w:rsid w:val="00C30ADA"/>
    <w:rsid w:val="00C30FEB"/>
    <w:rsid w:val="00C312A2"/>
    <w:rsid w:val="00C31A99"/>
    <w:rsid w:val="00C31C5E"/>
    <w:rsid w:val="00C32CA5"/>
    <w:rsid w:val="00C32F1D"/>
    <w:rsid w:val="00C33BF0"/>
    <w:rsid w:val="00C33CBD"/>
    <w:rsid w:val="00C33FFF"/>
    <w:rsid w:val="00C34341"/>
    <w:rsid w:val="00C34759"/>
    <w:rsid w:val="00C34B08"/>
    <w:rsid w:val="00C34BA5"/>
    <w:rsid w:val="00C34E54"/>
    <w:rsid w:val="00C35142"/>
    <w:rsid w:val="00C3533A"/>
    <w:rsid w:val="00C3589F"/>
    <w:rsid w:val="00C35908"/>
    <w:rsid w:val="00C360F0"/>
    <w:rsid w:val="00C361E1"/>
    <w:rsid w:val="00C36C94"/>
    <w:rsid w:val="00C3716B"/>
    <w:rsid w:val="00C37A3A"/>
    <w:rsid w:val="00C37F11"/>
    <w:rsid w:val="00C406A3"/>
    <w:rsid w:val="00C40954"/>
    <w:rsid w:val="00C40A7C"/>
    <w:rsid w:val="00C40C53"/>
    <w:rsid w:val="00C40CEB"/>
    <w:rsid w:val="00C41028"/>
    <w:rsid w:val="00C410F6"/>
    <w:rsid w:val="00C41744"/>
    <w:rsid w:val="00C418BB"/>
    <w:rsid w:val="00C41961"/>
    <w:rsid w:val="00C41A0B"/>
    <w:rsid w:val="00C41FFA"/>
    <w:rsid w:val="00C422F7"/>
    <w:rsid w:val="00C4232A"/>
    <w:rsid w:val="00C4241F"/>
    <w:rsid w:val="00C42512"/>
    <w:rsid w:val="00C4385E"/>
    <w:rsid w:val="00C43B5B"/>
    <w:rsid w:val="00C43EA5"/>
    <w:rsid w:val="00C44016"/>
    <w:rsid w:val="00C44DFF"/>
    <w:rsid w:val="00C455A1"/>
    <w:rsid w:val="00C46727"/>
    <w:rsid w:val="00C46FEE"/>
    <w:rsid w:val="00C46FEF"/>
    <w:rsid w:val="00C47181"/>
    <w:rsid w:val="00C478D9"/>
    <w:rsid w:val="00C47D16"/>
    <w:rsid w:val="00C47D49"/>
    <w:rsid w:val="00C47F5D"/>
    <w:rsid w:val="00C50397"/>
    <w:rsid w:val="00C504FE"/>
    <w:rsid w:val="00C50748"/>
    <w:rsid w:val="00C50ABA"/>
    <w:rsid w:val="00C50B6C"/>
    <w:rsid w:val="00C50EAC"/>
    <w:rsid w:val="00C5101B"/>
    <w:rsid w:val="00C5113F"/>
    <w:rsid w:val="00C5135C"/>
    <w:rsid w:val="00C51487"/>
    <w:rsid w:val="00C51873"/>
    <w:rsid w:val="00C51A51"/>
    <w:rsid w:val="00C51F44"/>
    <w:rsid w:val="00C5206A"/>
    <w:rsid w:val="00C52397"/>
    <w:rsid w:val="00C5259B"/>
    <w:rsid w:val="00C52ADE"/>
    <w:rsid w:val="00C52FE9"/>
    <w:rsid w:val="00C53291"/>
    <w:rsid w:val="00C534F4"/>
    <w:rsid w:val="00C53573"/>
    <w:rsid w:val="00C5372B"/>
    <w:rsid w:val="00C53E1E"/>
    <w:rsid w:val="00C5466B"/>
    <w:rsid w:val="00C54A0F"/>
    <w:rsid w:val="00C5547A"/>
    <w:rsid w:val="00C5548A"/>
    <w:rsid w:val="00C55AC9"/>
    <w:rsid w:val="00C55AE6"/>
    <w:rsid w:val="00C564AE"/>
    <w:rsid w:val="00C5699E"/>
    <w:rsid w:val="00C56F78"/>
    <w:rsid w:val="00C573A5"/>
    <w:rsid w:val="00C574C3"/>
    <w:rsid w:val="00C57943"/>
    <w:rsid w:val="00C57D1F"/>
    <w:rsid w:val="00C603E1"/>
    <w:rsid w:val="00C60482"/>
    <w:rsid w:val="00C60A4F"/>
    <w:rsid w:val="00C60C5F"/>
    <w:rsid w:val="00C60EB8"/>
    <w:rsid w:val="00C6141D"/>
    <w:rsid w:val="00C61DC6"/>
    <w:rsid w:val="00C62824"/>
    <w:rsid w:val="00C62DE9"/>
    <w:rsid w:val="00C63537"/>
    <w:rsid w:val="00C63996"/>
    <w:rsid w:val="00C64F27"/>
    <w:rsid w:val="00C655EF"/>
    <w:rsid w:val="00C661CF"/>
    <w:rsid w:val="00C66B24"/>
    <w:rsid w:val="00C66D0A"/>
    <w:rsid w:val="00C67045"/>
    <w:rsid w:val="00C6717D"/>
    <w:rsid w:val="00C673A5"/>
    <w:rsid w:val="00C67535"/>
    <w:rsid w:val="00C70613"/>
    <w:rsid w:val="00C706D7"/>
    <w:rsid w:val="00C70E0B"/>
    <w:rsid w:val="00C71082"/>
    <w:rsid w:val="00C71A7C"/>
    <w:rsid w:val="00C71E17"/>
    <w:rsid w:val="00C72361"/>
    <w:rsid w:val="00C72AD5"/>
    <w:rsid w:val="00C72B83"/>
    <w:rsid w:val="00C72D3E"/>
    <w:rsid w:val="00C730DA"/>
    <w:rsid w:val="00C731B6"/>
    <w:rsid w:val="00C7324C"/>
    <w:rsid w:val="00C73AC0"/>
    <w:rsid w:val="00C741D6"/>
    <w:rsid w:val="00C74984"/>
    <w:rsid w:val="00C754CF"/>
    <w:rsid w:val="00C755E6"/>
    <w:rsid w:val="00C75D5D"/>
    <w:rsid w:val="00C75D90"/>
    <w:rsid w:val="00C75E24"/>
    <w:rsid w:val="00C76599"/>
    <w:rsid w:val="00C76AC9"/>
    <w:rsid w:val="00C7758A"/>
    <w:rsid w:val="00C77878"/>
    <w:rsid w:val="00C80370"/>
    <w:rsid w:val="00C804B4"/>
    <w:rsid w:val="00C80DED"/>
    <w:rsid w:val="00C812E5"/>
    <w:rsid w:val="00C815B4"/>
    <w:rsid w:val="00C816EB"/>
    <w:rsid w:val="00C81B8A"/>
    <w:rsid w:val="00C81C98"/>
    <w:rsid w:val="00C81DE7"/>
    <w:rsid w:val="00C81FDF"/>
    <w:rsid w:val="00C8205D"/>
    <w:rsid w:val="00C82391"/>
    <w:rsid w:val="00C82B77"/>
    <w:rsid w:val="00C83251"/>
    <w:rsid w:val="00C83479"/>
    <w:rsid w:val="00C83649"/>
    <w:rsid w:val="00C83724"/>
    <w:rsid w:val="00C83882"/>
    <w:rsid w:val="00C83ED8"/>
    <w:rsid w:val="00C83FE3"/>
    <w:rsid w:val="00C852A9"/>
    <w:rsid w:val="00C859A0"/>
    <w:rsid w:val="00C85E76"/>
    <w:rsid w:val="00C8607F"/>
    <w:rsid w:val="00C86447"/>
    <w:rsid w:val="00C865BA"/>
    <w:rsid w:val="00C8670D"/>
    <w:rsid w:val="00C8676F"/>
    <w:rsid w:val="00C86D76"/>
    <w:rsid w:val="00C8710A"/>
    <w:rsid w:val="00C87567"/>
    <w:rsid w:val="00C876A1"/>
    <w:rsid w:val="00C87949"/>
    <w:rsid w:val="00C90C39"/>
    <w:rsid w:val="00C91211"/>
    <w:rsid w:val="00C9124F"/>
    <w:rsid w:val="00C914FB"/>
    <w:rsid w:val="00C916FB"/>
    <w:rsid w:val="00C91BB8"/>
    <w:rsid w:val="00C92009"/>
    <w:rsid w:val="00C922FA"/>
    <w:rsid w:val="00C93420"/>
    <w:rsid w:val="00C9356D"/>
    <w:rsid w:val="00C935EA"/>
    <w:rsid w:val="00C93E8A"/>
    <w:rsid w:val="00C93FDC"/>
    <w:rsid w:val="00C94226"/>
    <w:rsid w:val="00C942A1"/>
    <w:rsid w:val="00C945AB"/>
    <w:rsid w:val="00C94B35"/>
    <w:rsid w:val="00C950FE"/>
    <w:rsid w:val="00C95171"/>
    <w:rsid w:val="00C9540A"/>
    <w:rsid w:val="00C95452"/>
    <w:rsid w:val="00C9546B"/>
    <w:rsid w:val="00C95D8E"/>
    <w:rsid w:val="00C96536"/>
    <w:rsid w:val="00C96654"/>
    <w:rsid w:val="00C96915"/>
    <w:rsid w:val="00C96BDC"/>
    <w:rsid w:val="00C96F9E"/>
    <w:rsid w:val="00C97626"/>
    <w:rsid w:val="00C97BB6"/>
    <w:rsid w:val="00C97FA2"/>
    <w:rsid w:val="00CA0278"/>
    <w:rsid w:val="00CA082B"/>
    <w:rsid w:val="00CA0C94"/>
    <w:rsid w:val="00CA0DC8"/>
    <w:rsid w:val="00CA1417"/>
    <w:rsid w:val="00CA15F4"/>
    <w:rsid w:val="00CA16A5"/>
    <w:rsid w:val="00CA2434"/>
    <w:rsid w:val="00CA2B08"/>
    <w:rsid w:val="00CA2C1B"/>
    <w:rsid w:val="00CA2CF2"/>
    <w:rsid w:val="00CA3843"/>
    <w:rsid w:val="00CA3EE0"/>
    <w:rsid w:val="00CA40A0"/>
    <w:rsid w:val="00CA4350"/>
    <w:rsid w:val="00CA4550"/>
    <w:rsid w:val="00CA4CBC"/>
    <w:rsid w:val="00CA4D83"/>
    <w:rsid w:val="00CA509F"/>
    <w:rsid w:val="00CA63C5"/>
    <w:rsid w:val="00CA64CF"/>
    <w:rsid w:val="00CA669B"/>
    <w:rsid w:val="00CA66C1"/>
    <w:rsid w:val="00CA66E7"/>
    <w:rsid w:val="00CA6BB8"/>
    <w:rsid w:val="00CA6DB0"/>
    <w:rsid w:val="00CA6F55"/>
    <w:rsid w:val="00CA7C2A"/>
    <w:rsid w:val="00CB0045"/>
    <w:rsid w:val="00CB0224"/>
    <w:rsid w:val="00CB0A33"/>
    <w:rsid w:val="00CB0EB9"/>
    <w:rsid w:val="00CB1022"/>
    <w:rsid w:val="00CB17FE"/>
    <w:rsid w:val="00CB18E2"/>
    <w:rsid w:val="00CB1E0C"/>
    <w:rsid w:val="00CB1F4F"/>
    <w:rsid w:val="00CB24BD"/>
    <w:rsid w:val="00CB2857"/>
    <w:rsid w:val="00CB2858"/>
    <w:rsid w:val="00CB28B3"/>
    <w:rsid w:val="00CB2DFF"/>
    <w:rsid w:val="00CB2F3F"/>
    <w:rsid w:val="00CB2F53"/>
    <w:rsid w:val="00CB3DD7"/>
    <w:rsid w:val="00CB47C9"/>
    <w:rsid w:val="00CB4901"/>
    <w:rsid w:val="00CB4EBD"/>
    <w:rsid w:val="00CB5090"/>
    <w:rsid w:val="00CB552C"/>
    <w:rsid w:val="00CB5A8B"/>
    <w:rsid w:val="00CB60E9"/>
    <w:rsid w:val="00CB668D"/>
    <w:rsid w:val="00CB6D7F"/>
    <w:rsid w:val="00CB6FD9"/>
    <w:rsid w:val="00CB7415"/>
    <w:rsid w:val="00CC0016"/>
    <w:rsid w:val="00CC09BE"/>
    <w:rsid w:val="00CC0D28"/>
    <w:rsid w:val="00CC0DA7"/>
    <w:rsid w:val="00CC0E38"/>
    <w:rsid w:val="00CC123C"/>
    <w:rsid w:val="00CC1946"/>
    <w:rsid w:val="00CC1B3C"/>
    <w:rsid w:val="00CC2258"/>
    <w:rsid w:val="00CC25D1"/>
    <w:rsid w:val="00CC2B60"/>
    <w:rsid w:val="00CC2B63"/>
    <w:rsid w:val="00CC2D4E"/>
    <w:rsid w:val="00CC2F48"/>
    <w:rsid w:val="00CC3680"/>
    <w:rsid w:val="00CC3A18"/>
    <w:rsid w:val="00CC44C1"/>
    <w:rsid w:val="00CC48D1"/>
    <w:rsid w:val="00CC4B24"/>
    <w:rsid w:val="00CC4CA0"/>
    <w:rsid w:val="00CC6531"/>
    <w:rsid w:val="00CC6533"/>
    <w:rsid w:val="00CC660F"/>
    <w:rsid w:val="00CC67FF"/>
    <w:rsid w:val="00CC6EF5"/>
    <w:rsid w:val="00CC71D5"/>
    <w:rsid w:val="00CC7CBB"/>
    <w:rsid w:val="00CC7CD8"/>
    <w:rsid w:val="00CC7D36"/>
    <w:rsid w:val="00CD02B2"/>
    <w:rsid w:val="00CD06FC"/>
    <w:rsid w:val="00CD09FD"/>
    <w:rsid w:val="00CD101B"/>
    <w:rsid w:val="00CD18C2"/>
    <w:rsid w:val="00CD2352"/>
    <w:rsid w:val="00CD2383"/>
    <w:rsid w:val="00CD2A4F"/>
    <w:rsid w:val="00CD2C2A"/>
    <w:rsid w:val="00CD3351"/>
    <w:rsid w:val="00CD3686"/>
    <w:rsid w:val="00CD3C11"/>
    <w:rsid w:val="00CD3D50"/>
    <w:rsid w:val="00CD4361"/>
    <w:rsid w:val="00CD4F73"/>
    <w:rsid w:val="00CD54A1"/>
    <w:rsid w:val="00CD56FE"/>
    <w:rsid w:val="00CD5B58"/>
    <w:rsid w:val="00CD64F8"/>
    <w:rsid w:val="00CD6D97"/>
    <w:rsid w:val="00CD7174"/>
    <w:rsid w:val="00CD7461"/>
    <w:rsid w:val="00CD783F"/>
    <w:rsid w:val="00CE023E"/>
    <w:rsid w:val="00CE0BE8"/>
    <w:rsid w:val="00CE1192"/>
    <w:rsid w:val="00CE124F"/>
    <w:rsid w:val="00CE12E0"/>
    <w:rsid w:val="00CE15C7"/>
    <w:rsid w:val="00CE1828"/>
    <w:rsid w:val="00CE1E20"/>
    <w:rsid w:val="00CE22C2"/>
    <w:rsid w:val="00CE25B0"/>
    <w:rsid w:val="00CE2D56"/>
    <w:rsid w:val="00CE3983"/>
    <w:rsid w:val="00CE3D84"/>
    <w:rsid w:val="00CE3DB2"/>
    <w:rsid w:val="00CE46EA"/>
    <w:rsid w:val="00CE48ED"/>
    <w:rsid w:val="00CE510A"/>
    <w:rsid w:val="00CE5522"/>
    <w:rsid w:val="00CE561B"/>
    <w:rsid w:val="00CE5808"/>
    <w:rsid w:val="00CE6156"/>
    <w:rsid w:val="00CE6359"/>
    <w:rsid w:val="00CE6540"/>
    <w:rsid w:val="00CE6BDA"/>
    <w:rsid w:val="00CE731F"/>
    <w:rsid w:val="00CE7340"/>
    <w:rsid w:val="00CE7395"/>
    <w:rsid w:val="00CF0309"/>
    <w:rsid w:val="00CF04C4"/>
    <w:rsid w:val="00CF113A"/>
    <w:rsid w:val="00CF13B4"/>
    <w:rsid w:val="00CF24FA"/>
    <w:rsid w:val="00CF2533"/>
    <w:rsid w:val="00CF30A8"/>
    <w:rsid w:val="00CF3279"/>
    <w:rsid w:val="00CF35F4"/>
    <w:rsid w:val="00CF3920"/>
    <w:rsid w:val="00CF3BD1"/>
    <w:rsid w:val="00CF3EC6"/>
    <w:rsid w:val="00CF4CF7"/>
    <w:rsid w:val="00CF5365"/>
    <w:rsid w:val="00CF587E"/>
    <w:rsid w:val="00CF6187"/>
    <w:rsid w:val="00CF66A4"/>
    <w:rsid w:val="00CF7092"/>
    <w:rsid w:val="00CF7258"/>
    <w:rsid w:val="00D008E5"/>
    <w:rsid w:val="00D00FF1"/>
    <w:rsid w:val="00D01745"/>
    <w:rsid w:val="00D01EB4"/>
    <w:rsid w:val="00D02207"/>
    <w:rsid w:val="00D0290C"/>
    <w:rsid w:val="00D02BBA"/>
    <w:rsid w:val="00D02D3B"/>
    <w:rsid w:val="00D02F50"/>
    <w:rsid w:val="00D03238"/>
    <w:rsid w:val="00D03F35"/>
    <w:rsid w:val="00D04042"/>
    <w:rsid w:val="00D0435C"/>
    <w:rsid w:val="00D045E7"/>
    <w:rsid w:val="00D04F03"/>
    <w:rsid w:val="00D056F0"/>
    <w:rsid w:val="00D05BFB"/>
    <w:rsid w:val="00D066FB"/>
    <w:rsid w:val="00D06AA8"/>
    <w:rsid w:val="00D07DF6"/>
    <w:rsid w:val="00D07F80"/>
    <w:rsid w:val="00D07FBE"/>
    <w:rsid w:val="00D101C0"/>
    <w:rsid w:val="00D1073E"/>
    <w:rsid w:val="00D107FE"/>
    <w:rsid w:val="00D10A1F"/>
    <w:rsid w:val="00D10A4B"/>
    <w:rsid w:val="00D10A81"/>
    <w:rsid w:val="00D10AF2"/>
    <w:rsid w:val="00D10C9A"/>
    <w:rsid w:val="00D10EEF"/>
    <w:rsid w:val="00D11442"/>
    <w:rsid w:val="00D114F9"/>
    <w:rsid w:val="00D11988"/>
    <w:rsid w:val="00D11BDB"/>
    <w:rsid w:val="00D12094"/>
    <w:rsid w:val="00D121B4"/>
    <w:rsid w:val="00D1268A"/>
    <w:rsid w:val="00D129A8"/>
    <w:rsid w:val="00D133BE"/>
    <w:rsid w:val="00D13B70"/>
    <w:rsid w:val="00D14242"/>
    <w:rsid w:val="00D1427F"/>
    <w:rsid w:val="00D1452B"/>
    <w:rsid w:val="00D149E7"/>
    <w:rsid w:val="00D1526F"/>
    <w:rsid w:val="00D15C02"/>
    <w:rsid w:val="00D1616A"/>
    <w:rsid w:val="00D162E6"/>
    <w:rsid w:val="00D16B4B"/>
    <w:rsid w:val="00D16C92"/>
    <w:rsid w:val="00D17F75"/>
    <w:rsid w:val="00D2021E"/>
    <w:rsid w:val="00D207B8"/>
    <w:rsid w:val="00D20891"/>
    <w:rsid w:val="00D20EC7"/>
    <w:rsid w:val="00D211FB"/>
    <w:rsid w:val="00D216F4"/>
    <w:rsid w:val="00D21E5D"/>
    <w:rsid w:val="00D2203B"/>
    <w:rsid w:val="00D22377"/>
    <w:rsid w:val="00D22580"/>
    <w:rsid w:val="00D2278F"/>
    <w:rsid w:val="00D22888"/>
    <w:rsid w:val="00D22B9A"/>
    <w:rsid w:val="00D22BF6"/>
    <w:rsid w:val="00D22F0A"/>
    <w:rsid w:val="00D232FB"/>
    <w:rsid w:val="00D2333F"/>
    <w:rsid w:val="00D23B5B"/>
    <w:rsid w:val="00D241D4"/>
    <w:rsid w:val="00D24812"/>
    <w:rsid w:val="00D24840"/>
    <w:rsid w:val="00D24EE8"/>
    <w:rsid w:val="00D258CE"/>
    <w:rsid w:val="00D26858"/>
    <w:rsid w:val="00D26AA6"/>
    <w:rsid w:val="00D2711A"/>
    <w:rsid w:val="00D27F8C"/>
    <w:rsid w:val="00D303CD"/>
    <w:rsid w:val="00D30573"/>
    <w:rsid w:val="00D30681"/>
    <w:rsid w:val="00D30687"/>
    <w:rsid w:val="00D307A8"/>
    <w:rsid w:val="00D30839"/>
    <w:rsid w:val="00D30FA1"/>
    <w:rsid w:val="00D31061"/>
    <w:rsid w:val="00D310F3"/>
    <w:rsid w:val="00D31215"/>
    <w:rsid w:val="00D31312"/>
    <w:rsid w:val="00D3136C"/>
    <w:rsid w:val="00D31525"/>
    <w:rsid w:val="00D31AB9"/>
    <w:rsid w:val="00D31B3C"/>
    <w:rsid w:val="00D31E94"/>
    <w:rsid w:val="00D320FA"/>
    <w:rsid w:val="00D321CC"/>
    <w:rsid w:val="00D3294C"/>
    <w:rsid w:val="00D32B93"/>
    <w:rsid w:val="00D332C5"/>
    <w:rsid w:val="00D332C7"/>
    <w:rsid w:val="00D339E3"/>
    <w:rsid w:val="00D33E08"/>
    <w:rsid w:val="00D340C0"/>
    <w:rsid w:val="00D341B9"/>
    <w:rsid w:val="00D34512"/>
    <w:rsid w:val="00D348A0"/>
    <w:rsid w:val="00D34CB4"/>
    <w:rsid w:val="00D34EDC"/>
    <w:rsid w:val="00D3529F"/>
    <w:rsid w:val="00D353E9"/>
    <w:rsid w:val="00D359A7"/>
    <w:rsid w:val="00D36558"/>
    <w:rsid w:val="00D36C83"/>
    <w:rsid w:val="00D37AF7"/>
    <w:rsid w:val="00D37B73"/>
    <w:rsid w:val="00D37CBB"/>
    <w:rsid w:val="00D37CEA"/>
    <w:rsid w:val="00D37E17"/>
    <w:rsid w:val="00D37E85"/>
    <w:rsid w:val="00D40317"/>
    <w:rsid w:val="00D4052F"/>
    <w:rsid w:val="00D41180"/>
    <w:rsid w:val="00D417EE"/>
    <w:rsid w:val="00D41F5E"/>
    <w:rsid w:val="00D42245"/>
    <w:rsid w:val="00D4257A"/>
    <w:rsid w:val="00D429E0"/>
    <w:rsid w:val="00D43093"/>
    <w:rsid w:val="00D433DF"/>
    <w:rsid w:val="00D434CF"/>
    <w:rsid w:val="00D43A6B"/>
    <w:rsid w:val="00D44185"/>
    <w:rsid w:val="00D44263"/>
    <w:rsid w:val="00D4449A"/>
    <w:rsid w:val="00D44C26"/>
    <w:rsid w:val="00D4511A"/>
    <w:rsid w:val="00D45249"/>
    <w:rsid w:val="00D45447"/>
    <w:rsid w:val="00D45967"/>
    <w:rsid w:val="00D46190"/>
    <w:rsid w:val="00D461C6"/>
    <w:rsid w:val="00D462FC"/>
    <w:rsid w:val="00D46340"/>
    <w:rsid w:val="00D47127"/>
    <w:rsid w:val="00D471AD"/>
    <w:rsid w:val="00D473EE"/>
    <w:rsid w:val="00D47760"/>
    <w:rsid w:val="00D47A58"/>
    <w:rsid w:val="00D47E5A"/>
    <w:rsid w:val="00D5000D"/>
    <w:rsid w:val="00D503A7"/>
    <w:rsid w:val="00D508CC"/>
    <w:rsid w:val="00D50AEC"/>
    <w:rsid w:val="00D50B6C"/>
    <w:rsid w:val="00D50F2E"/>
    <w:rsid w:val="00D51056"/>
    <w:rsid w:val="00D511A8"/>
    <w:rsid w:val="00D514AC"/>
    <w:rsid w:val="00D51C68"/>
    <w:rsid w:val="00D5201F"/>
    <w:rsid w:val="00D52046"/>
    <w:rsid w:val="00D525E8"/>
    <w:rsid w:val="00D527B4"/>
    <w:rsid w:val="00D52B49"/>
    <w:rsid w:val="00D52D1B"/>
    <w:rsid w:val="00D537BF"/>
    <w:rsid w:val="00D53AB0"/>
    <w:rsid w:val="00D53B67"/>
    <w:rsid w:val="00D540F9"/>
    <w:rsid w:val="00D5426F"/>
    <w:rsid w:val="00D54E02"/>
    <w:rsid w:val="00D55117"/>
    <w:rsid w:val="00D553C5"/>
    <w:rsid w:val="00D554D4"/>
    <w:rsid w:val="00D55702"/>
    <w:rsid w:val="00D5601C"/>
    <w:rsid w:val="00D5610F"/>
    <w:rsid w:val="00D563CF"/>
    <w:rsid w:val="00D56543"/>
    <w:rsid w:val="00D56A9B"/>
    <w:rsid w:val="00D56E1D"/>
    <w:rsid w:val="00D56FBF"/>
    <w:rsid w:val="00D57CCE"/>
    <w:rsid w:val="00D57DD5"/>
    <w:rsid w:val="00D6018F"/>
    <w:rsid w:val="00D60287"/>
    <w:rsid w:val="00D608D3"/>
    <w:rsid w:val="00D61889"/>
    <w:rsid w:val="00D62E17"/>
    <w:rsid w:val="00D636B1"/>
    <w:rsid w:val="00D639F0"/>
    <w:rsid w:val="00D63C67"/>
    <w:rsid w:val="00D63D34"/>
    <w:rsid w:val="00D64322"/>
    <w:rsid w:val="00D64679"/>
    <w:rsid w:val="00D64698"/>
    <w:rsid w:val="00D647F8"/>
    <w:rsid w:val="00D6531F"/>
    <w:rsid w:val="00D65C3B"/>
    <w:rsid w:val="00D65D6E"/>
    <w:rsid w:val="00D66282"/>
    <w:rsid w:val="00D662DA"/>
    <w:rsid w:val="00D666F3"/>
    <w:rsid w:val="00D67D50"/>
    <w:rsid w:val="00D70581"/>
    <w:rsid w:val="00D70C9C"/>
    <w:rsid w:val="00D71570"/>
    <w:rsid w:val="00D72204"/>
    <w:rsid w:val="00D739B7"/>
    <w:rsid w:val="00D74E64"/>
    <w:rsid w:val="00D75CFA"/>
    <w:rsid w:val="00D76867"/>
    <w:rsid w:val="00D768ED"/>
    <w:rsid w:val="00D76AF1"/>
    <w:rsid w:val="00D7710D"/>
    <w:rsid w:val="00D773C1"/>
    <w:rsid w:val="00D801E3"/>
    <w:rsid w:val="00D802BB"/>
    <w:rsid w:val="00D8049C"/>
    <w:rsid w:val="00D804BB"/>
    <w:rsid w:val="00D809C4"/>
    <w:rsid w:val="00D80A63"/>
    <w:rsid w:val="00D8103A"/>
    <w:rsid w:val="00D8123D"/>
    <w:rsid w:val="00D813CC"/>
    <w:rsid w:val="00D81576"/>
    <w:rsid w:val="00D8194F"/>
    <w:rsid w:val="00D81B00"/>
    <w:rsid w:val="00D820D3"/>
    <w:rsid w:val="00D824A5"/>
    <w:rsid w:val="00D824AC"/>
    <w:rsid w:val="00D82623"/>
    <w:rsid w:val="00D82C66"/>
    <w:rsid w:val="00D82CDB"/>
    <w:rsid w:val="00D82DB5"/>
    <w:rsid w:val="00D833CD"/>
    <w:rsid w:val="00D836CB"/>
    <w:rsid w:val="00D8394B"/>
    <w:rsid w:val="00D83E71"/>
    <w:rsid w:val="00D84A8C"/>
    <w:rsid w:val="00D84BEB"/>
    <w:rsid w:val="00D84EE5"/>
    <w:rsid w:val="00D8532A"/>
    <w:rsid w:val="00D853D0"/>
    <w:rsid w:val="00D859AF"/>
    <w:rsid w:val="00D859FA"/>
    <w:rsid w:val="00D85D4D"/>
    <w:rsid w:val="00D86278"/>
    <w:rsid w:val="00D86A2F"/>
    <w:rsid w:val="00D86F2F"/>
    <w:rsid w:val="00D871F6"/>
    <w:rsid w:val="00D87BC0"/>
    <w:rsid w:val="00D90303"/>
    <w:rsid w:val="00D90474"/>
    <w:rsid w:val="00D90FDE"/>
    <w:rsid w:val="00D910F7"/>
    <w:rsid w:val="00D91592"/>
    <w:rsid w:val="00D91932"/>
    <w:rsid w:val="00D934BC"/>
    <w:rsid w:val="00D939EF"/>
    <w:rsid w:val="00D93CC0"/>
    <w:rsid w:val="00D93F53"/>
    <w:rsid w:val="00D940F8"/>
    <w:rsid w:val="00D9462E"/>
    <w:rsid w:val="00D94BA7"/>
    <w:rsid w:val="00D94BB2"/>
    <w:rsid w:val="00D9544F"/>
    <w:rsid w:val="00D956C1"/>
    <w:rsid w:val="00D9597F"/>
    <w:rsid w:val="00D96AD3"/>
    <w:rsid w:val="00D96E6A"/>
    <w:rsid w:val="00D97305"/>
    <w:rsid w:val="00D97619"/>
    <w:rsid w:val="00D97875"/>
    <w:rsid w:val="00D97F00"/>
    <w:rsid w:val="00D97FD0"/>
    <w:rsid w:val="00DA0DB0"/>
    <w:rsid w:val="00DA0E13"/>
    <w:rsid w:val="00DA15AC"/>
    <w:rsid w:val="00DA1A67"/>
    <w:rsid w:val="00DA1E98"/>
    <w:rsid w:val="00DA2B5D"/>
    <w:rsid w:val="00DA30F6"/>
    <w:rsid w:val="00DA3267"/>
    <w:rsid w:val="00DA3E85"/>
    <w:rsid w:val="00DA3EC5"/>
    <w:rsid w:val="00DA41AD"/>
    <w:rsid w:val="00DA4255"/>
    <w:rsid w:val="00DA4766"/>
    <w:rsid w:val="00DA503A"/>
    <w:rsid w:val="00DA5372"/>
    <w:rsid w:val="00DA555E"/>
    <w:rsid w:val="00DA58E9"/>
    <w:rsid w:val="00DA5EF0"/>
    <w:rsid w:val="00DA631A"/>
    <w:rsid w:val="00DA6325"/>
    <w:rsid w:val="00DA66F2"/>
    <w:rsid w:val="00DA675F"/>
    <w:rsid w:val="00DA68C4"/>
    <w:rsid w:val="00DA7240"/>
    <w:rsid w:val="00DA756F"/>
    <w:rsid w:val="00DA7AE8"/>
    <w:rsid w:val="00DA7BB1"/>
    <w:rsid w:val="00DB0194"/>
    <w:rsid w:val="00DB02D5"/>
    <w:rsid w:val="00DB048A"/>
    <w:rsid w:val="00DB069B"/>
    <w:rsid w:val="00DB0B1C"/>
    <w:rsid w:val="00DB0D53"/>
    <w:rsid w:val="00DB10B5"/>
    <w:rsid w:val="00DB12BF"/>
    <w:rsid w:val="00DB1CBB"/>
    <w:rsid w:val="00DB22FD"/>
    <w:rsid w:val="00DB2353"/>
    <w:rsid w:val="00DB2A39"/>
    <w:rsid w:val="00DB3F7E"/>
    <w:rsid w:val="00DB40ED"/>
    <w:rsid w:val="00DB412B"/>
    <w:rsid w:val="00DB41FB"/>
    <w:rsid w:val="00DB4276"/>
    <w:rsid w:val="00DB4281"/>
    <w:rsid w:val="00DB432E"/>
    <w:rsid w:val="00DB46F7"/>
    <w:rsid w:val="00DB5169"/>
    <w:rsid w:val="00DB532F"/>
    <w:rsid w:val="00DB55D5"/>
    <w:rsid w:val="00DB6415"/>
    <w:rsid w:val="00DB678A"/>
    <w:rsid w:val="00DB6894"/>
    <w:rsid w:val="00DB69F2"/>
    <w:rsid w:val="00DB6F1E"/>
    <w:rsid w:val="00DB75BD"/>
    <w:rsid w:val="00DB7B2A"/>
    <w:rsid w:val="00DB7FA7"/>
    <w:rsid w:val="00DC0169"/>
    <w:rsid w:val="00DC05FA"/>
    <w:rsid w:val="00DC07A4"/>
    <w:rsid w:val="00DC0CFD"/>
    <w:rsid w:val="00DC309D"/>
    <w:rsid w:val="00DC452D"/>
    <w:rsid w:val="00DC4C37"/>
    <w:rsid w:val="00DC5604"/>
    <w:rsid w:val="00DC60BF"/>
    <w:rsid w:val="00DC645E"/>
    <w:rsid w:val="00DC6761"/>
    <w:rsid w:val="00DC6A84"/>
    <w:rsid w:val="00DC6C90"/>
    <w:rsid w:val="00DC6ED6"/>
    <w:rsid w:val="00DC797B"/>
    <w:rsid w:val="00DC7C00"/>
    <w:rsid w:val="00DC7C09"/>
    <w:rsid w:val="00DD0808"/>
    <w:rsid w:val="00DD0AA8"/>
    <w:rsid w:val="00DD0B78"/>
    <w:rsid w:val="00DD13A7"/>
    <w:rsid w:val="00DD156E"/>
    <w:rsid w:val="00DD179B"/>
    <w:rsid w:val="00DD1CAB"/>
    <w:rsid w:val="00DD1EBB"/>
    <w:rsid w:val="00DD1FBA"/>
    <w:rsid w:val="00DD241B"/>
    <w:rsid w:val="00DD2438"/>
    <w:rsid w:val="00DD2739"/>
    <w:rsid w:val="00DD2AA8"/>
    <w:rsid w:val="00DD2D9C"/>
    <w:rsid w:val="00DD2E87"/>
    <w:rsid w:val="00DD3125"/>
    <w:rsid w:val="00DD314D"/>
    <w:rsid w:val="00DD39AE"/>
    <w:rsid w:val="00DD42BE"/>
    <w:rsid w:val="00DD4481"/>
    <w:rsid w:val="00DD45A8"/>
    <w:rsid w:val="00DD4E64"/>
    <w:rsid w:val="00DD500B"/>
    <w:rsid w:val="00DD56EB"/>
    <w:rsid w:val="00DD60DB"/>
    <w:rsid w:val="00DD65E8"/>
    <w:rsid w:val="00DD6718"/>
    <w:rsid w:val="00DD67A0"/>
    <w:rsid w:val="00DD6A55"/>
    <w:rsid w:val="00DD6DC8"/>
    <w:rsid w:val="00DD7538"/>
    <w:rsid w:val="00DD7A67"/>
    <w:rsid w:val="00DD7CC7"/>
    <w:rsid w:val="00DE0E65"/>
    <w:rsid w:val="00DE0EDA"/>
    <w:rsid w:val="00DE144A"/>
    <w:rsid w:val="00DE148F"/>
    <w:rsid w:val="00DE1BF7"/>
    <w:rsid w:val="00DE2326"/>
    <w:rsid w:val="00DE2566"/>
    <w:rsid w:val="00DE2B04"/>
    <w:rsid w:val="00DE34B1"/>
    <w:rsid w:val="00DE3DC7"/>
    <w:rsid w:val="00DE3F69"/>
    <w:rsid w:val="00DE3FBF"/>
    <w:rsid w:val="00DE4065"/>
    <w:rsid w:val="00DE44F3"/>
    <w:rsid w:val="00DE4770"/>
    <w:rsid w:val="00DE47BF"/>
    <w:rsid w:val="00DE49CF"/>
    <w:rsid w:val="00DE5210"/>
    <w:rsid w:val="00DE5553"/>
    <w:rsid w:val="00DE60AF"/>
    <w:rsid w:val="00DE6839"/>
    <w:rsid w:val="00DE73D4"/>
    <w:rsid w:val="00DF0000"/>
    <w:rsid w:val="00DF040C"/>
    <w:rsid w:val="00DF0B5E"/>
    <w:rsid w:val="00DF0C68"/>
    <w:rsid w:val="00DF14E3"/>
    <w:rsid w:val="00DF244A"/>
    <w:rsid w:val="00DF3851"/>
    <w:rsid w:val="00DF443E"/>
    <w:rsid w:val="00DF4766"/>
    <w:rsid w:val="00DF4B86"/>
    <w:rsid w:val="00DF5C2A"/>
    <w:rsid w:val="00DF62D9"/>
    <w:rsid w:val="00DF6C42"/>
    <w:rsid w:val="00DF7570"/>
    <w:rsid w:val="00DF7FA8"/>
    <w:rsid w:val="00E00069"/>
    <w:rsid w:val="00E006D8"/>
    <w:rsid w:val="00E0189E"/>
    <w:rsid w:val="00E01A37"/>
    <w:rsid w:val="00E02A0B"/>
    <w:rsid w:val="00E02C40"/>
    <w:rsid w:val="00E02D08"/>
    <w:rsid w:val="00E02DFC"/>
    <w:rsid w:val="00E02F18"/>
    <w:rsid w:val="00E03487"/>
    <w:rsid w:val="00E034CA"/>
    <w:rsid w:val="00E03A52"/>
    <w:rsid w:val="00E03BAA"/>
    <w:rsid w:val="00E03D2F"/>
    <w:rsid w:val="00E046ED"/>
    <w:rsid w:val="00E04863"/>
    <w:rsid w:val="00E04C04"/>
    <w:rsid w:val="00E04D5E"/>
    <w:rsid w:val="00E04ED7"/>
    <w:rsid w:val="00E050B1"/>
    <w:rsid w:val="00E066FE"/>
    <w:rsid w:val="00E06E3A"/>
    <w:rsid w:val="00E07331"/>
    <w:rsid w:val="00E074D5"/>
    <w:rsid w:val="00E0761A"/>
    <w:rsid w:val="00E07C4E"/>
    <w:rsid w:val="00E110FC"/>
    <w:rsid w:val="00E11214"/>
    <w:rsid w:val="00E1122A"/>
    <w:rsid w:val="00E1169F"/>
    <w:rsid w:val="00E12B19"/>
    <w:rsid w:val="00E13938"/>
    <w:rsid w:val="00E14161"/>
    <w:rsid w:val="00E149A6"/>
    <w:rsid w:val="00E14AC2"/>
    <w:rsid w:val="00E1523A"/>
    <w:rsid w:val="00E157DE"/>
    <w:rsid w:val="00E15885"/>
    <w:rsid w:val="00E15BC2"/>
    <w:rsid w:val="00E15CE4"/>
    <w:rsid w:val="00E15DA0"/>
    <w:rsid w:val="00E16558"/>
    <w:rsid w:val="00E169FF"/>
    <w:rsid w:val="00E16B34"/>
    <w:rsid w:val="00E16D32"/>
    <w:rsid w:val="00E1757A"/>
    <w:rsid w:val="00E17800"/>
    <w:rsid w:val="00E17804"/>
    <w:rsid w:val="00E17AD7"/>
    <w:rsid w:val="00E17FE2"/>
    <w:rsid w:val="00E20401"/>
    <w:rsid w:val="00E20450"/>
    <w:rsid w:val="00E20742"/>
    <w:rsid w:val="00E2074D"/>
    <w:rsid w:val="00E20ACA"/>
    <w:rsid w:val="00E20D53"/>
    <w:rsid w:val="00E2106D"/>
    <w:rsid w:val="00E215C5"/>
    <w:rsid w:val="00E215CF"/>
    <w:rsid w:val="00E21DC9"/>
    <w:rsid w:val="00E22457"/>
    <w:rsid w:val="00E2251A"/>
    <w:rsid w:val="00E22F82"/>
    <w:rsid w:val="00E23377"/>
    <w:rsid w:val="00E238E0"/>
    <w:rsid w:val="00E23F64"/>
    <w:rsid w:val="00E24AC4"/>
    <w:rsid w:val="00E24CBA"/>
    <w:rsid w:val="00E24D03"/>
    <w:rsid w:val="00E24F5A"/>
    <w:rsid w:val="00E251EB"/>
    <w:rsid w:val="00E254A6"/>
    <w:rsid w:val="00E2596A"/>
    <w:rsid w:val="00E25987"/>
    <w:rsid w:val="00E25C5F"/>
    <w:rsid w:val="00E26114"/>
    <w:rsid w:val="00E2644A"/>
    <w:rsid w:val="00E265B0"/>
    <w:rsid w:val="00E2695E"/>
    <w:rsid w:val="00E26DBA"/>
    <w:rsid w:val="00E30828"/>
    <w:rsid w:val="00E30EBE"/>
    <w:rsid w:val="00E3120D"/>
    <w:rsid w:val="00E313F3"/>
    <w:rsid w:val="00E3141D"/>
    <w:rsid w:val="00E31FE8"/>
    <w:rsid w:val="00E33082"/>
    <w:rsid w:val="00E342B7"/>
    <w:rsid w:val="00E34A5D"/>
    <w:rsid w:val="00E34EDE"/>
    <w:rsid w:val="00E3523B"/>
    <w:rsid w:val="00E35799"/>
    <w:rsid w:val="00E35A0F"/>
    <w:rsid w:val="00E36040"/>
    <w:rsid w:val="00E36661"/>
    <w:rsid w:val="00E36C2A"/>
    <w:rsid w:val="00E36CCD"/>
    <w:rsid w:val="00E371DD"/>
    <w:rsid w:val="00E3736E"/>
    <w:rsid w:val="00E376E8"/>
    <w:rsid w:val="00E379E4"/>
    <w:rsid w:val="00E37EDE"/>
    <w:rsid w:val="00E37FD6"/>
    <w:rsid w:val="00E40E94"/>
    <w:rsid w:val="00E41032"/>
    <w:rsid w:val="00E411A8"/>
    <w:rsid w:val="00E41427"/>
    <w:rsid w:val="00E41445"/>
    <w:rsid w:val="00E41976"/>
    <w:rsid w:val="00E41DF3"/>
    <w:rsid w:val="00E41E0F"/>
    <w:rsid w:val="00E41EAB"/>
    <w:rsid w:val="00E4206F"/>
    <w:rsid w:val="00E429BA"/>
    <w:rsid w:val="00E43B6B"/>
    <w:rsid w:val="00E44355"/>
    <w:rsid w:val="00E446D8"/>
    <w:rsid w:val="00E4537B"/>
    <w:rsid w:val="00E461E3"/>
    <w:rsid w:val="00E46790"/>
    <w:rsid w:val="00E46B32"/>
    <w:rsid w:val="00E474AA"/>
    <w:rsid w:val="00E4792B"/>
    <w:rsid w:val="00E47B1A"/>
    <w:rsid w:val="00E504BD"/>
    <w:rsid w:val="00E506E9"/>
    <w:rsid w:val="00E5096A"/>
    <w:rsid w:val="00E50BA5"/>
    <w:rsid w:val="00E50DD9"/>
    <w:rsid w:val="00E50EEB"/>
    <w:rsid w:val="00E512DF"/>
    <w:rsid w:val="00E5196D"/>
    <w:rsid w:val="00E51F1D"/>
    <w:rsid w:val="00E51F9D"/>
    <w:rsid w:val="00E521DF"/>
    <w:rsid w:val="00E53324"/>
    <w:rsid w:val="00E533A6"/>
    <w:rsid w:val="00E5360C"/>
    <w:rsid w:val="00E53663"/>
    <w:rsid w:val="00E54308"/>
    <w:rsid w:val="00E5552A"/>
    <w:rsid w:val="00E55FA2"/>
    <w:rsid w:val="00E5652B"/>
    <w:rsid w:val="00E56DE5"/>
    <w:rsid w:val="00E57126"/>
    <w:rsid w:val="00E57859"/>
    <w:rsid w:val="00E57A17"/>
    <w:rsid w:val="00E57C63"/>
    <w:rsid w:val="00E57EEF"/>
    <w:rsid w:val="00E60305"/>
    <w:rsid w:val="00E60522"/>
    <w:rsid w:val="00E6059C"/>
    <w:rsid w:val="00E60BFA"/>
    <w:rsid w:val="00E60E54"/>
    <w:rsid w:val="00E61B99"/>
    <w:rsid w:val="00E61F4B"/>
    <w:rsid w:val="00E6212A"/>
    <w:rsid w:val="00E62967"/>
    <w:rsid w:val="00E62E1E"/>
    <w:rsid w:val="00E6340F"/>
    <w:rsid w:val="00E6357D"/>
    <w:rsid w:val="00E63584"/>
    <w:rsid w:val="00E637D1"/>
    <w:rsid w:val="00E6402D"/>
    <w:rsid w:val="00E64BCD"/>
    <w:rsid w:val="00E64E3E"/>
    <w:rsid w:val="00E64F3C"/>
    <w:rsid w:val="00E65350"/>
    <w:rsid w:val="00E653F5"/>
    <w:rsid w:val="00E6552D"/>
    <w:rsid w:val="00E65CEB"/>
    <w:rsid w:val="00E6600C"/>
    <w:rsid w:val="00E6602E"/>
    <w:rsid w:val="00E66065"/>
    <w:rsid w:val="00E664C2"/>
    <w:rsid w:val="00E66521"/>
    <w:rsid w:val="00E6742C"/>
    <w:rsid w:val="00E67483"/>
    <w:rsid w:val="00E67F6D"/>
    <w:rsid w:val="00E704A9"/>
    <w:rsid w:val="00E706E6"/>
    <w:rsid w:val="00E707F2"/>
    <w:rsid w:val="00E70888"/>
    <w:rsid w:val="00E70963"/>
    <w:rsid w:val="00E70CD1"/>
    <w:rsid w:val="00E70EA9"/>
    <w:rsid w:val="00E7269C"/>
    <w:rsid w:val="00E72C79"/>
    <w:rsid w:val="00E730B1"/>
    <w:rsid w:val="00E731D6"/>
    <w:rsid w:val="00E73932"/>
    <w:rsid w:val="00E73AC9"/>
    <w:rsid w:val="00E73DC2"/>
    <w:rsid w:val="00E73DC7"/>
    <w:rsid w:val="00E74471"/>
    <w:rsid w:val="00E7447A"/>
    <w:rsid w:val="00E746CD"/>
    <w:rsid w:val="00E747BD"/>
    <w:rsid w:val="00E7499C"/>
    <w:rsid w:val="00E74B6C"/>
    <w:rsid w:val="00E74C7D"/>
    <w:rsid w:val="00E754E5"/>
    <w:rsid w:val="00E755DC"/>
    <w:rsid w:val="00E76B33"/>
    <w:rsid w:val="00E76D41"/>
    <w:rsid w:val="00E77042"/>
    <w:rsid w:val="00E77373"/>
    <w:rsid w:val="00E77628"/>
    <w:rsid w:val="00E804BD"/>
    <w:rsid w:val="00E80786"/>
    <w:rsid w:val="00E807DD"/>
    <w:rsid w:val="00E80856"/>
    <w:rsid w:val="00E808CC"/>
    <w:rsid w:val="00E81009"/>
    <w:rsid w:val="00E818B7"/>
    <w:rsid w:val="00E81B81"/>
    <w:rsid w:val="00E81E92"/>
    <w:rsid w:val="00E82340"/>
    <w:rsid w:val="00E825A4"/>
    <w:rsid w:val="00E825C0"/>
    <w:rsid w:val="00E826AC"/>
    <w:rsid w:val="00E82F9C"/>
    <w:rsid w:val="00E831CD"/>
    <w:rsid w:val="00E833D8"/>
    <w:rsid w:val="00E833DB"/>
    <w:rsid w:val="00E834E4"/>
    <w:rsid w:val="00E83547"/>
    <w:rsid w:val="00E8396F"/>
    <w:rsid w:val="00E83FC4"/>
    <w:rsid w:val="00E840C6"/>
    <w:rsid w:val="00E84349"/>
    <w:rsid w:val="00E84486"/>
    <w:rsid w:val="00E84606"/>
    <w:rsid w:val="00E8464E"/>
    <w:rsid w:val="00E84F7A"/>
    <w:rsid w:val="00E84FB3"/>
    <w:rsid w:val="00E857D8"/>
    <w:rsid w:val="00E8591D"/>
    <w:rsid w:val="00E859BE"/>
    <w:rsid w:val="00E85B5E"/>
    <w:rsid w:val="00E863BC"/>
    <w:rsid w:val="00E8647E"/>
    <w:rsid w:val="00E86CB8"/>
    <w:rsid w:val="00E86E6D"/>
    <w:rsid w:val="00E86F30"/>
    <w:rsid w:val="00E87420"/>
    <w:rsid w:val="00E87B18"/>
    <w:rsid w:val="00E87BD2"/>
    <w:rsid w:val="00E9034E"/>
    <w:rsid w:val="00E90615"/>
    <w:rsid w:val="00E9066E"/>
    <w:rsid w:val="00E906D9"/>
    <w:rsid w:val="00E90C2E"/>
    <w:rsid w:val="00E9139B"/>
    <w:rsid w:val="00E91481"/>
    <w:rsid w:val="00E915AF"/>
    <w:rsid w:val="00E9171C"/>
    <w:rsid w:val="00E91C05"/>
    <w:rsid w:val="00E920FE"/>
    <w:rsid w:val="00E92781"/>
    <w:rsid w:val="00E9318B"/>
    <w:rsid w:val="00E93510"/>
    <w:rsid w:val="00E93C51"/>
    <w:rsid w:val="00E93D71"/>
    <w:rsid w:val="00E94133"/>
    <w:rsid w:val="00E94BD4"/>
    <w:rsid w:val="00E94DE8"/>
    <w:rsid w:val="00E95F71"/>
    <w:rsid w:val="00E96538"/>
    <w:rsid w:val="00E9694B"/>
    <w:rsid w:val="00E9696E"/>
    <w:rsid w:val="00E97580"/>
    <w:rsid w:val="00E977AF"/>
    <w:rsid w:val="00E97BA8"/>
    <w:rsid w:val="00EA0348"/>
    <w:rsid w:val="00EA1062"/>
    <w:rsid w:val="00EA115A"/>
    <w:rsid w:val="00EA124A"/>
    <w:rsid w:val="00EA170C"/>
    <w:rsid w:val="00EA1722"/>
    <w:rsid w:val="00EA22D8"/>
    <w:rsid w:val="00EA29F4"/>
    <w:rsid w:val="00EA2A16"/>
    <w:rsid w:val="00EA2E61"/>
    <w:rsid w:val="00EA37AA"/>
    <w:rsid w:val="00EA3E3C"/>
    <w:rsid w:val="00EA40F4"/>
    <w:rsid w:val="00EA43DD"/>
    <w:rsid w:val="00EA4648"/>
    <w:rsid w:val="00EA48D7"/>
    <w:rsid w:val="00EA4C4E"/>
    <w:rsid w:val="00EA4CFE"/>
    <w:rsid w:val="00EA4D8C"/>
    <w:rsid w:val="00EA4F71"/>
    <w:rsid w:val="00EA50BA"/>
    <w:rsid w:val="00EA559D"/>
    <w:rsid w:val="00EA5718"/>
    <w:rsid w:val="00EA5DC8"/>
    <w:rsid w:val="00EA649C"/>
    <w:rsid w:val="00EA6DE2"/>
    <w:rsid w:val="00EA6F28"/>
    <w:rsid w:val="00EA736E"/>
    <w:rsid w:val="00EA753A"/>
    <w:rsid w:val="00EA795D"/>
    <w:rsid w:val="00EA7992"/>
    <w:rsid w:val="00EA7D12"/>
    <w:rsid w:val="00EB024A"/>
    <w:rsid w:val="00EB02DB"/>
    <w:rsid w:val="00EB0A2F"/>
    <w:rsid w:val="00EB0B6A"/>
    <w:rsid w:val="00EB1149"/>
    <w:rsid w:val="00EB121C"/>
    <w:rsid w:val="00EB142B"/>
    <w:rsid w:val="00EB16D3"/>
    <w:rsid w:val="00EB18CC"/>
    <w:rsid w:val="00EB1AB3"/>
    <w:rsid w:val="00EB1B33"/>
    <w:rsid w:val="00EB2239"/>
    <w:rsid w:val="00EB225C"/>
    <w:rsid w:val="00EB22BE"/>
    <w:rsid w:val="00EB240E"/>
    <w:rsid w:val="00EB2584"/>
    <w:rsid w:val="00EB2878"/>
    <w:rsid w:val="00EB2FB6"/>
    <w:rsid w:val="00EB3137"/>
    <w:rsid w:val="00EB35D3"/>
    <w:rsid w:val="00EB3657"/>
    <w:rsid w:val="00EB3C9A"/>
    <w:rsid w:val="00EB4FA3"/>
    <w:rsid w:val="00EB50DF"/>
    <w:rsid w:val="00EB51C7"/>
    <w:rsid w:val="00EB5485"/>
    <w:rsid w:val="00EB5547"/>
    <w:rsid w:val="00EB55F7"/>
    <w:rsid w:val="00EB562A"/>
    <w:rsid w:val="00EB5687"/>
    <w:rsid w:val="00EB5868"/>
    <w:rsid w:val="00EB5FC7"/>
    <w:rsid w:val="00EB63C0"/>
    <w:rsid w:val="00EB667C"/>
    <w:rsid w:val="00EB6763"/>
    <w:rsid w:val="00EB676B"/>
    <w:rsid w:val="00EB6856"/>
    <w:rsid w:val="00EB6E11"/>
    <w:rsid w:val="00EB755C"/>
    <w:rsid w:val="00EB7C3E"/>
    <w:rsid w:val="00EB7CA1"/>
    <w:rsid w:val="00EC014C"/>
    <w:rsid w:val="00EC0A5A"/>
    <w:rsid w:val="00EC0B33"/>
    <w:rsid w:val="00EC0CFA"/>
    <w:rsid w:val="00EC1138"/>
    <w:rsid w:val="00EC1ADA"/>
    <w:rsid w:val="00EC1E79"/>
    <w:rsid w:val="00EC25B4"/>
    <w:rsid w:val="00EC2F94"/>
    <w:rsid w:val="00EC3122"/>
    <w:rsid w:val="00EC3325"/>
    <w:rsid w:val="00EC361B"/>
    <w:rsid w:val="00EC3CAE"/>
    <w:rsid w:val="00EC3E7F"/>
    <w:rsid w:val="00EC3F79"/>
    <w:rsid w:val="00EC41F3"/>
    <w:rsid w:val="00EC46CF"/>
    <w:rsid w:val="00EC470D"/>
    <w:rsid w:val="00EC4C39"/>
    <w:rsid w:val="00EC4CFF"/>
    <w:rsid w:val="00EC4DDE"/>
    <w:rsid w:val="00EC5037"/>
    <w:rsid w:val="00EC54E5"/>
    <w:rsid w:val="00EC57FC"/>
    <w:rsid w:val="00EC5964"/>
    <w:rsid w:val="00EC5B61"/>
    <w:rsid w:val="00EC679B"/>
    <w:rsid w:val="00EC67A5"/>
    <w:rsid w:val="00EC6967"/>
    <w:rsid w:val="00EC6ACA"/>
    <w:rsid w:val="00EC6AFF"/>
    <w:rsid w:val="00EC6C91"/>
    <w:rsid w:val="00EC6D7C"/>
    <w:rsid w:val="00EC6D90"/>
    <w:rsid w:val="00EC7125"/>
    <w:rsid w:val="00EC7411"/>
    <w:rsid w:val="00EC79CB"/>
    <w:rsid w:val="00EC7BDC"/>
    <w:rsid w:val="00EC7D2B"/>
    <w:rsid w:val="00EC7DC5"/>
    <w:rsid w:val="00ED0336"/>
    <w:rsid w:val="00ED04F5"/>
    <w:rsid w:val="00ED0869"/>
    <w:rsid w:val="00ED0925"/>
    <w:rsid w:val="00ED0B7B"/>
    <w:rsid w:val="00ED1275"/>
    <w:rsid w:val="00ED1A17"/>
    <w:rsid w:val="00ED1B5F"/>
    <w:rsid w:val="00ED1BA6"/>
    <w:rsid w:val="00ED1F5B"/>
    <w:rsid w:val="00ED2102"/>
    <w:rsid w:val="00ED2169"/>
    <w:rsid w:val="00ED25B4"/>
    <w:rsid w:val="00ED2618"/>
    <w:rsid w:val="00ED293B"/>
    <w:rsid w:val="00ED2A1F"/>
    <w:rsid w:val="00ED32B5"/>
    <w:rsid w:val="00ED3D02"/>
    <w:rsid w:val="00ED3D74"/>
    <w:rsid w:val="00ED4217"/>
    <w:rsid w:val="00ED4245"/>
    <w:rsid w:val="00ED4737"/>
    <w:rsid w:val="00ED514D"/>
    <w:rsid w:val="00ED5321"/>
    <w:rsid w:val="00ED58EC"/>
    <w:rsid w:val="00ED5C87"/>
    <w:rsid w:val="00ED5DDE"/>
    <w:rsid w:val="00ED6464"/>
    <w:rsid w:val="00ED6B0C"/>
    <w:rsid w:val="00ED6DB0"/>
    <w:rsid w:val="00ED749A"/>
    <w:rsid w:val="00ED774E"/>
    <w:rsid w:val="00ED78CF"/>
    <w:rsid w:val="00ED7FC9"/>
    <w:rsid w:val="00EE03AD"/>
    <w:rsid w:val="00EE0446"/>
    <w:rsid w:val="00EE0F5D"/>
    <w:rsid w:val="00EE24DA"/>
    <w:rsid w:val="00EE2675"/>
    <w:rsid w:val="00EE27DF"/>
    <w:rsid w:val="00EE2ADF"/>
    <w:rsid w:val="00EE343E"/>
    <w:rsid w:val="00EE34EA"/>
    <w:rsid w:val="00EE384C"/>
    <w:rsid w:val="00EE421C"/>
    <w:rsid w:val="00EE4767"/>
    <w:rsid w:val="00EE4ABC"/>
    <w:rsid w:val="00EE5868"/>
    <w:rsid w:val="00EE5A50"/>
    <w:rsid w:val="00EE5DEF"/>
    <w:rsid w:val="00EE60A1"/>
    <w:rsid w:val="00EE65B2"/>
    <w:rsid w:val="00EE6954"/>
    <w:rsid w:val="00EE6B13"/>
    <w:rsid w:val="00EE6EA5"/>
    <w:rsid w:val="00EE702A"/>
    <w:rsid w:val="00EE727C"/>
    <w:rsid w:val="00EE7515"/>
    <w:rsid w:val="00EE7C10"/>
    <w:rsid w:val="00EF0225"/>
    <w:rsid w:val="00EF042B"/>
    <w:rsid w:val="00EF0669"/>
    <w:rsid w:val="00EF098C"/>
    <w:rsid w:val="00EF0B5B"/>
    <w:rsid w:val="00EF0C7D"/>
    <w:rsid w:val="00EF0E85"/>
    <w:rsid w:val="00EF1064"/>
    <w:rsid w:val="00EF1173"/>
    <w:rsid w:val="00EF14F5"/>
    <w:rsid w:val="00EF173A"/>
    <w:rsid w:val="00EF1BBB"/>
    <w:rsid w:val="00EF21C1"/>
    <w:rsid w:val="00EF3022"/>
    <w:rsid w:val="00EF3166"/>
    <w:rsid w:val="00EF31E2"/>
    <w:rsid w:val="00EF36F6"/>
    <w:rsid w:val="00EF39D0"/>
    <w:rsid w:val="00EF3A58"/>
    <w:rsid w:val="00EF3E88"/>
    <w:rsid w:val="00EF4A86"/>
    <w:rsid w:val="00EF4C11"/>
    <w:rsid w:val="00EF4D07"/>
    <w:rsid w:val="00EF5019"/>
    <w:rsid w:val="00EF5123"/>
    <w:rsid w:val="00EF5278"/>
    <w:rsid w:val="00EF56E9"/>
    <w:rsid w:val="00EF57CB"/>
    <w:rsid w:val="00EF5BE3"/>
    <w:rsid w:val="00EF6465"/>
    <w:rsid w:val="00EF6A7E"/>
    <w:rsid w:val="00EF6BE1"/>
    <w:rsid w:val="00EF6F5C"/>
    <w:rsid w:val="00EF7EA9"/>
    <w:rsid w:val="00F00341"/>
    <w:rsid w:val="00F00A15"/>
    <w:rsid w:val="00F01071"/>
    <w:rsid w:val="00F010CB"/>
    <w:rsid w:val="00F014D0"/>
    <w:rsid w:val="00F0196F"/>
    <w:rsid w:val="00F01E86"/>
    <w:rsid w:val="00F0228F"/>
    <w:rsid w:val="00F02661"/>
    <w:rsid w:val="00F0297C"/>
    <w:rsid w:val="00F02A21"/>
    <w:rsid w:val="00F0301C"/>
    <w:rsid w:val="00F037FE"/>
    <w:rsid w:val="00F039F6"/>
    <w:rsid w:val="00F03E05"/>
    <w:rsid w:val="00F04317"/>
    <w:rsid w:val="00F0530A"/>
    <w:rsid w:val="00F054E0"/>
    <w:rsid w:val="00F05832"/>
    <w:rsid w:val="00F061A7"/>
    <w:rsid w:val="00F06EF7"/>
    <w:rsid w:val="00F0720C"/>
    <w:rsid w:val="00F075C5"/>
    <w:rsid w:val="00F07DE0"/>
    <w:rsid w:val="00F11482"/>
    <w:rsid w:val="00F11C7C"/>
    <w:rsid w:val="00F121D6"/>
    <w:rsid w:val="00F129D0"/>
    <w:rsid w:val="00F12C83"/>
    <w:rsid w:val="00F14FB5"/>
    <w:rsid w:val="00F15392"/>
    <w:rsid w:val="00F15EE7"/>
    <w:rsid w:val="00F16C41"/>
    <w:rsid w:val="00F16D97"/>
    <w:rsid w:val="00F173F3"/>
    <w:rsid w:val="00F17ADD"/>
    <w:rsid w:val="00F17BB7"/>
    <w:rsid w:val="00F2047F"/>
    <w:rsid w:val="00F20BE1"/>
    <w:rsid w:val="00F21486"/>
    <w:rsid w:val="00F215DD"/>
    <w:rsid w:val="00F21BB2"/>
    <w:rsid w:val="00F22F7A"/>
    <w:rsid w:val="00F2432D"/>
    <w:rsid w:val="00F244CA"/>
    <w:rsid w:val="00F247F7"/>
    <w:rsid w:val="00F24BF3"/>
    <w:rsid w:val="00F24F72"/>
    <w:rsid w:val="00F250A5"/>
    <w:rsid w:val="00F25BC9"/>
    <w:rsid w:val="00F26210"/>
    <w:rsid w:val="00F265B9"/>
    <w:rsid w:val="00F26773"/>
    <w:rsid w:val="00F26F00"/>
    <w:rsid w:val="00F27B22"/>
    <w:rsid w:val="00F3036E"/>
    <w:rsid w:val="00F304B6"/>
    <w:rsid w:val="00F309C6"/>
    <w:rsid w:val="00F30CBC"/>
    <w:rsid w:val="00F30F2D"/>
    <w:rsid w:val="00F31151"/>
    <w:rsid w:val="00F31A1D"/>
    <w:rsid w:val="00F31CC5"/>
    <w:rsid w:val="00F31ED6"/>
    <w:rsid w:val="00F31F18"/>
    <w:rsid w:val="00F329D5"/>
    <w:rsid w:val="00F32D37"/>
    <w:rsid w:val="00F32D85"/>
    <w:rsid w:val="00F32F11"/>
    <w:rsid w:val="00F33099"/>
    <w:rsid w:val="00F3310A"/>
    <w:rsid w:val="00F33151"/>
    <w:rsid w:val="00F33442"/>
    <w:rsid w:val="00F33666"/>
    <w:rsid w:val="00F341D8"/>
    <w:rsid w:val="00F347CC"/>
    <w:rsid w:val="00F347DA"/>
    <w:rsid w:val="00F34AC3"/>
    <w:rsid w:val="00F352C2"/>
    <w:rsid w:val="00F35DE5"/>
    <w:rsid w:val="00F35E01"/>
    <w:rsid w:val="00F36DB5"/>
    <w:rsid w:val="00F373E6"/>
    <w:rsid w:val="00F3747B"/>
    <w:rsid w:val="00F37CC1"/>
    <w:rsid w:val="00F37F27"/>
    <w:rsid w:val="00F40685"/>
    <w:rsid w:val="00F40FBF"/>
    <w:rsid w:val="00F411D3"/>
    <w:rsid w:val="00F4170A"/>
    <w:rsid w:val="00F41E09"/>
    <w:rsid w:val="00F41F0F"/>
    <w:rsid w:val="00F421A4"/>
    <w:rsid w:val="00F421FF"/>
    <w:rsid w:val="00F42289"/>
    <w:rsid w:val="00F42B3D"/>
    <w:rsid w:val="00F42C29"/>
    <w:rsid w:val="00F42F90"/>
    <w:rsid w:val="00F43209"/>
    <w:rsid w:val="00F4387F"/>
    <w:rsid w:val="00F43E4C"/>
    <w:rsid w:val="00F43F6A"/>
    <w:rsid w:val="00F4403B"/>
    <w:rsid w:val="00F44088"/>
    <w:rsid w:val="00F44291"/>
    <w:rsid w:val="00F44C5A"/>
    <w:rsid w:val="00F44C86"/>
    <w:rsid w:val="00F45064"/>
    <w:rsid w:val="00F45124"/>
    <w:rsid w:val="00F451F3"/>
    <w:rsid w:val="00F45431"/>
    <w:rsid w:val="00F45B26"/>
    <w:rsid w:val="00F46C49"/>
    <w:rsid w:val="00F47705"/>
    <w:rsid w:val="00F47A2E"/>
    <w:rsid w:val="00F5014C"/>
    <w:rsid w:val="00F5017E"/>
    <w:rsid w:val="00F5027E"/>
    <w:rsid w:val="00F50FE1"/>
    <w:rsid w:val="00F51C9E"/>
    <w:rsid w:val="00F51DE3"/>
    <w:rsid w:val="00F5282C"/>
    <w:rsid w:val="00F52913"/>
    <w:rsid w:val="00F529A3"/>
    <w:rsid w:val="00F53735"/>
    <w:rsid w:val="00F542D0"/>
    <w:rsid w:val="00F54921"/>
    <w:rsid w:val="00F54B4A"/>
    <w:rsid w:val="00F55D0F"/>
    <w:rsid w:val="00F5675A"/>
    <w:rsid w:val="00F56BA0"/>
    <w:rsid w:val="00F56F90"/>
    <w:rsid w:val="00F5734E"/>
    <w:rsid w:val="00F57747"/>
    <w:rsid w:val="00F5781E"/>
    <w:rsid w:val="00F60605"/>
    <w:rsid w:val="00F606FF"/>
    <w:rsid w:val="00F60E7B"/>
    <w:rsid w:val="00F60FBE"/>
    <w:rsid w:val="00F61C8A"/>
    <w:rsid w:val="00F61CA8"/>
    <w:rsid w:val="00F6219F"/>
    <w:rsid w:val="00F62334"/>
    <w:rsid w:val="00F62BC1"/>
    <w:rsid w:val="00F63351"/>
    <w:rsid w:val="00F634E2"/>
    <w:rsid w:val="00F636F0"/>
    <w:rsid w:val="00F6388E"/>
    <w:rsid w:val="00F63962"/>
    <w:rsid w:val="00F63A14"/>
    <w:rsid w:val="00F643E6"/>
    <w:rsid w:val="00F64BDD"/>
    <w:rsid w:val="00F64D56"/>
    <w:rsid w:val="00F64DE2"/>
    <w:rsid w:val="00F64EF6"/>
    <w:rsid w:val="00F65862"/>
    <w:rsid w:val="00F65D0E"/>
    <w:rsid w:val="00F6629F"/>
    <w:rsid w:val="00F662C1"/>
    <w:rsid w:val="00F662D7"/>
    <w:rsid w:val="00F66459"/>
    <w:rsid w:val="00F66789"/>
    <w:rsid w:val="00F67792"/>
    <w:rsid w:val="00F70AF1"/>
    <w:rsid w:val="00F70FEB"/>
    <w:rsid w:val="00F71354"/>
    <w:rsid w:val="00F713B9"/>
    <w:rsid w:val="00F716A0"/>
    <w:rsid w:val="00F71A6D"/>
    <w:rsid w:val="00F71B3C"/>
    <w:rsid w:val="00F71C1D"/>
    <w:rsid w:val="00F729F7"/>
    <w:rsid w:val="00F73286"/>
    <w:rsid w:val="00F7374A"/>
    <w:rsid w:val="00F73A71"/>
    <w:rsid w:val="00F7427B"/>
    <w:rsid w:val="00F74637"/>
    <w:rsid w:val="00F74976"/>
    <w:rsid w:val="00F74F42"/>
    <w:rsid w:val="00F7557B"/>
    <w:rsid w:val="00F75893"/>
    <w:rsid w:val="00F75FF5"/>
    <w:rsid w:val="00F763CC"/>
    <w:rsid w:val="00F76EB4"/>
    <w:rsid w:val="00F775A3"/>
    <w:rsid w:val="00F77689"/>
    <w:rsid w:val="00F77C69"/>
    <w:rsid w:val="00F77CE8"/>
    <w:rsid w:val="00F77D2D"/>
    <w:rsid w:val="00F80342"/>
    <w:rsid w:val="00F804CF"/>
    <w:rsid w:val="00F806AD"/>
    <w:rsid w:val="00F80812"/>
    <w:rsid w:val="00F80C48"/>
    <w:rsid w:val="00F811FC"/>
    <w:rsid w:val="00F81B5F"/>
    <w:rsid w:val="00F81E77"/>
    <w:rsid w:val="00F82516"/>
    <w:rsid w:val="00F82D96"/>
    <w:rsid w:val="00F8338B"/>
    <w:rsid w:val="00F836A0"/>
    <w:rsid w:val="00F8465C"/>
    <w:rsid w:val="00F84717"/>
    <w:rsid w:val="00F84FDA"/>
    <w:rsid w:val="00F850B1"/>
    <w:rsid w:val="00F856AC"/>
    <w:rsid w:val="00F85BCA"/>
    <w:rsid w:val="00F86850"/>
    <w:rsid w:val="00F86E96"/>
    <w:rsid w:val="00F87816"/>
    <w:rsid w:val="00F87DC2"/>
    <w:rsid w:val="00F87F95"/>
    <w:rsid w:val="00F90098"/>
    <w:rsid w:val="00F900DB"/>
    <w:rsid w:val="00F902FB"/>
    <w:rsid w:val="00F90D5C"/>
    <w:rsid w:val="00F911E3"/>
    <w:rsid w:val="00F9176D"/>
    <w:rsid w:val="00F91F61"/>
    <w:rsid w:val="00F92E92"/>
    <w:rsid w:val="00F93660"/>
    <w:rsid w:val="00F93AAC"/>
    <w:rsid w:val="00F93B5E"/>
    <w:rsid w:val="00F943E3"/>
    <w:rsid w:val="00F94A52"/>
    <w:rsid w:val="00F94B58"/>
    <w:rsid w:val="00F94CB3"/>
    <w:rsid w:val="00F954F9"/>
    <w:rsid w:val="00F95830"/>
    <w:rsid w:val="00F9595F"/>
    <w:rsid w:val="00F95AEF"/>
    <w:rsid w:val="00F95D70"/>
    <w:rsid w:val="00F96CF1"/>
    <w:rsid w:val="00F96FE7"/>
    <w:rsid w:val="00F971BD"/>
    <w:rsid w:val="00F97A24"/>
    <w:rsid w:val="00FA0AF7"/>
    <w:rsid w:val="00FA16A1"/>
    <w:rsid w:val="00FA1B38"/>
    <w:rsid w:val="00FA1CFC"/>
    <w:rsid w:val="00FA2344"/>
    <w:rsid w:val="00FA238F"/>
    <w:rsid w:val="00FA23FB"/>
    <w:rsid w:val="00FA2547"/>
    <w:rsid w:val="00FA29FF"/>
    <w:rsid w:val="00FA2AA8"/>
    <w:rsid w:val="00FA2BDE"/>
    <w:rsid w:val="00FA2C16"/>
    <w:rsid w:val="00FA309F"/>
    <w:rsid w:val="00FA3EA7"/>
    <w:rsid w:val="00FA40AF"/>
    <w:rsid w:val="00FA4306"/>
    <w:rsid w:val="00FA452C"/>
    <w:rsid w:val="00FA4AA1"/>
    <w:rsid w:val="00FA4C2F"/>
    <w:rsid w:val="00FA4CDF"/>
    <w:rsid w:val="00FA5129"/>
    <w:rsid w:val="00FA5258"/>
    <w:rsid w:val="00FA5604"/>
    <w:rsid w:val="00FA5A98"/>
    <w:rsid w:val="00FA6681"/>
    <w:rsid w:val="00FA6ADA"/>
    <w:rsid w:val="00FA6BD9"/>
    <w:rsid w:val="00FA6FCC"/>
    <w:rsid w:val="00FA715B"/>
    <w:rsid w:val="00FA78F0"/>
    <w:rsid w:val="00FA7903"/>
    <w:rsid w:val="00FA7F36"/>
    <w:rsid w:val="00FB0282"/>
    <w:rsid w:val="00FB0362"/>
    <w:rsid w:val="00FB042B"/>
    <w:rsid w:val="00FB06E4"/>
    <w:rsid w:val="00FB09E6"/>
    <w:rsid w:val="00FB12B6"/>
    <w:rsid w:val="00FB12E4"/>
    <w:rsid w:val="00FB233B"/>
    <w:rsid w:val="00FB2472"/>
    <w:rsid w:val="00FB247F"/>
    <w:rsid w:val="00FB2665"/>
    <w:rsid w:val="00FB2F5B"/>
    <w:rsid w:val="00FB34F7"/>
    <w:rsid w:val="00FB40F0"/>
    <w:rsid w:val="00FB41AF"/>
    <w:rsid w:val="00FB4491"/>
    <w:rsid w:val="00FB44A6"/>
    <w:rsid w:val="00FB4841"/>
    <w:rsid w:val="00FB4B74"/>
    <w:rsid w:val="00FB52DD"/>
    <w:rsid w:val="00FB5932"/>
    <w:rsid w:val="00FB5E09"/>
    <w:rsid w:val="00FB5ED2"/>
    <w:rsid w:val="00FB6085"/>
    <w:rsid w:val="00FB61DA"/>
    <w:rsid w:val="00FB7417"/>
    <w:rsid w:val="00FB7A27"/>
    <w:rsid w:val="00FB7D0F"/>
    <w:rsid w:val="00FC0357"/>
    <w:rsid w:val="00FC0400"/>
    <w:rsid w:val="00FC0455"/>
    <w:rsid w:val="00FC1AAB"/>
    <w:rsid w:val="00FC1EC9"/>
    <w:rsid w:val="00FC210B"/>
    <w:rsid w:val="00FC275A"/>
    <w:rsid w:val="00FC2EE8"/>
    <w:rsid w:val="00FC3165"/>
    <w:rsid w:val="00FC3622"/>
    <w:rsid w:val="00FC3E47"/>
    <w:rsid w:val="00FC4255"/>
    <w:rsid w:val="00FC4443"/>
    <w:rsid w:val="00FC4520"/>
    <w:rsid w:val="00FC4C11"/>
    <w:rsid w:val="00FC52F2"/>
    <w:rsid w:val="00FC6E5D"/>
    <w:rsid w:val="00FC7670"/>
    <w:rsid w:val="00FC7702"/>
    <w:rsid w:val="00FC7961"/>
    <w:rsid w:val="00FC7CBC"/>
    <w:rsid w:val="00FC7D53"/>
    <w:rsid w:val="00FD04E9"/>
    <w:rsid w:val="00FD0564"/>
    <w:rsid w:val="00FD0845"/>
    <w:rsid w:val="00FD184D"/>
    <w:rsid w:val="00FD1C8D"/>
    <w:rsid w:val="00FD1D81"/>
    <w:rsid w:val="00FD1FEA"/>
    <w:rsid w:val="00FD26C1"/>
    <w:rsid w:val="00FD2C4D"/>
    <w:rsid w:val="00FD3642"/>
    <w:rsid w:val="00FD3E8D"/>
    <w:rsid w:val="00FD4287"/>
    <w:rsid w:val="00FD44D0"/>
    <w:rsid w:val="00FD49E5"/>
    <w:rsid w:val="00FD4B45"/>
    <w:rsid w:val="00FD4D8A"/>
    <w:rsid w:val="00FD4FC3"/>
    <w:rsid w:val="00FD5F65"/>
    <w:rsid w:val="00FD64DB"/>
    <w:rsid w:val="00FD66A9"/>
    <w:rsid w:val="00FD75BF"/>
    <w:rsid w:val="00FD7ABB"/>
    <w:rsid w:val="00FE011B"/>
    <w:rsid w:val="00FE085A"/>
    <w:rsid w:val="00FE0A6B"/>
    <w:rsid w:val="00FE0C46"/>
    <w:rsid w:val="00FE1253"/>
    <w:rsid w:val="00FE13F1"/>
    <w:rsid w:val="00FE1476"/>
    <w:rsid w:val="00FE19CD"/>
    <w:rsid w:val="00FE1D07"/>
    <w:rsid w:val="00FE2B49"/>
    <w:rsid w:val="00FE379C"/>
    <w:rsid w:val="00FE3A86"/>
    <w:rsid w:val="00FE4570"/>
    <w:rsid w:val="00FE4F79"/>
    <w:rsid w:val="00FE4FE3"/>
    <w:rsid w:val="00FE5977"/>
    <w:rsid w:val="00FE6AE6"/>
    <w:rsid w:val="00FF0297"/>
    <w:rsid w:val="00FF09FB"/>
    <w:rsid w:val="00FF0E90"/>
    <w:rsid w:val="00FF1067"/>
    <w:rsid w:val="00FF1890"/>
    <w:rsid w:val="00FF1E5D"/>
    <w:rsid w:val="00FF2107"/>
    <w:rsid w:val="00FF3219"/>
    <w:rsid w:val="00FF32B5"/>
    <w:rsid w:val="00FF39A0"/>
    <w:rsid w:val="00FF3D15"/>
    <w:rsid w:val="00FF433B"/>
    <w:rsid w:val="00FF4A13"/>
    <w:rsid w:val="00FF4CDD"/>
    <w:rsid w:val="00FF4DF5"/>
    <w:rsid w:val="00FF512E"/>
    <w:rsid w:val="00FF516C"/>
    <w:rsid w:val="00FF5474"/>
    <w:rsid w:val="00FF5FA0"/>
    <w:rsid w:val="00FF6241"/>
    <w:rsid w:val="00FF6255"/>
    <w:rsid w:val="00FF65F5"/>
    <w:rsid w:val="00FF7265"/>
    <w:rsid w:val="00FF73D3"/>
    <w:rsid w:val="00FF7B34"/>
    <w:rsid w:val="1E1CF960"/>
    <w:rsid w:val="3FD40267"/>
    <w:rsid w:val="489A041B"/>
    <w:rsid w:val="4D064829"/>
    <w:rsid w:val="59D1579B"/>
    <w:rsid w:val="6FC92B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53C3BE"/>
  <w15:docId w15:val="{DE11EC54-1699-48EE-B9F7-05C7B31D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ain Text"/>
    <w:qFormat/>
    <w:rsid w:val="00F16D97"/>
    <w:pPr>
      <w:spacing w:line="276" w:lineRule="auto"/>
    </w:pPr>
    <w:rPr>
      <w:lang w:val="en-GB"/>
    </w:rPr>
  </w:style>
  <w:style w:type="paragraph" w:styleId="Heading1">
    <w:name w:val="heading 1"/>
    <w:aliases w:val="Level 1 Header"/>
    <w:basedOn w:val="Normal"/>
    <w:next w:val="Normal"/>
    <w:link w:val="Heading1Char"/>
    <w:autoRedefine/>
    <w:uiPriority w:val="9"/>
    <w:qFormat/>
    <w:rsid w:val="00AA376D"/>
    <w:pPr>
      <w:keepNext/>
      <w:keepLines/>
      <w:numPr>
        <w:numId w:val="46"/>
      </w:numPr>
      <w:spacing w:before="240" w:line="240" w:lineRule="auto"/>
      <w:ind w:right="-336"/>
      <w:outlineLvl w:val="0"/>
    </w:pPr>
    <w:rPr>
      <w:rFonts w:asciiTheme="majorHAnsi" w:eastAsiaTheme="majorEastAsia" w:hAnsiTheme="majorHAnsi" w:cstheme="majorBidi"/>
      <w:color w:val="C45911" w:themeColor="accent2" w:themeShade="BF"/>
      <w:sz w:val="44"/>
      <w:szCs w:val="32"/>
    </w:rPr>
  </w:style>
  <w:style w:type="paragraph" w:styleId="Heading2">
    <w:name w:val="heading 2"/>
    <w:aliases w:val="Level 2 Header"/>
    <w:basedOn w:val="Normal"/>
    <w:next w:val="Normal"/>
    <w:link w:val="Heading2Char"/>
    <w:autoRedefine/>
    <w:uiPriority w:val="9"/>
    <w:unhideWhenUsed/>
    <w:qFormat/>
    <w:rsid w:val="002C63A8"/>
    <w:pPr>
      <w:keepNext/>
      <w:keepLines/>
      <w:spacing w:before="40" w:line="240" w:lineRule="auto"/>
      <w:ind w:right="-52"/>
      <w:outlineLvl w:val="1"/>
    </w:pPr>
    <w:rPr>
      <w:rFonts w:asciiTheme="majorHAnsi" w:eastAsiaTheme="majorEastAsia" w:hAnsiTheme="majorHAnsi" w:cstheme="majorBidi"/>
      <w:color w:val="7C7C81"/>
      <w:sz w:val="32"/>
      <w:szCs w:val="26"/>
    </w:rPr>
  </w:style>
  <w:style w:type="paragraph" w:styleId="Heading3">
    <w:name w:val="heading 3"/>
    <w:aliases w:val="Level 3 Header"/>
    <w:basedOn w:val="Normal"/>
    <w:next w:val="Normal"/>
    <w:link w:val="Heading3Char"/>
    <w:autoRedefine/>
    <w:uiPriority w:val="9"/>
    <w:unhideWhenUsed/>
    <w:qFormat/>
    <w:rsid w:val="005670CF"/>
    <w:pPr>
      <w:keepNext/>
      <w:keepLines/>
      <w:spacing w:before="40" w:line="240" w:lineRule="auto"/>
      <w:outlineLvl w:val="2"/>
    </w:pPr>
    <w:rPr>
      <w:rFonts w:asciiTheme="majorHAnsi" w:eastAsiaTheme="majorEastAsia" w:hAnsiTheme="majorHAnsi" w:cstheme="majorBidi"/>
      <w:b/>
      <w:color w:val="DC763D"/>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 1 Header Char"/>
    <w:basedOn w:val="DefaultParagraphFont"/>
    <w:link w:val="Heading1"/>
    <w:uiPriority w:val="9"/>
    <w:rsid w:val="00AA376D"/>
    <w:rPr>
      <w:rFonts w:asciiTheme="majorHAnsi" w:eastAsiaTheme="majorEastAsia" w:hAnsiTheme="majorHAnsi" w:cstheme="majorBidi"/>
      <w:color w:val="C45911" w:themeColor="accent2" w:themeShade="BF"/>
      <w:sz w:val="44"/>
      <w:szCs w:val="32"/>
      <w:lang w:val="en-GB"/>
    </w:rPr>
  </w:style>
  <w:style w:type="character" w:customStyle="1" w:styleId="Heading2Char">
    <w:name w:val="Heading 2 Char"/>
    <w:aliases w:val="Level 2 Header Char"/>
    <w:basedOn w:val="DefaultParagraphFont"/>
    <w:link w:val="Heading2"/>
    <w:uiPriority w:val="9"/>
    <w:rsid w:val="002C63A8"/>
    <w:rPr>
      <w:rFonts w:asciiTheme="majorHAnsi" w:eastAsiaTheme="majorEastAsia" w:hAnsiTheme="majorHAnsi" w:cstheme="majorBidi"/>
      <w:color w:val="7C7C81"/>
      <w:sz w:val="32"/>
      <w:szCs w:val="26"/>
      <w:lang w:val="en-GB"/>
    </w:rPr>
  </w:style>
  <w:style w:type="paragraph" w:customStyle="1" w:styleId="AppL2">
    <w:name w:val="App L2"/>
    <w:basedOn w:val="Normal"/>
    <w:qFormat/>
    <w:rsid w:val="00C942A1"/>
    <w:pPr>
      <w:spacing w:line="240" w:lineRule="auto"/>
    </w:pPr>
    <w:rPr>
      <w:rFonts w:asciiTheme="majorHAnsi" w:hAnsiTheme="majorHAnsi"/>
      <w:color w:val="7C7C81"/>
      <w:sz w:val="32"/>
    </w:rPr>
  </w:style>
  <w:style w:type="paragraph" w:customStyle="1" w:styleId="AppL1">
    <w:name w:val="App L1"/>
    <w:basedOn w:val="Normal"/>
    <w:autoRedefine/>
    <w:qFormat/>
    <w:rsid w:val="004724D0"/>
    <w:pPr>
      <w:spacing w:before="240" w:line="240" w:lineRule="auto"/>
      <w:ind w:left="709" w:hanging="709"/>
    </w:pPr>
    <w:rPr>
      <w:rFonts w:asciiTheme="majorHAnsi" w:hAnsiTheme="majorHAnsi"/>
      <w:color w:val="DC763D"/>
      <w:sz w:val="44"/>
    </w:rPr>
  </w:style>
  <w:style w:type="character" w:customStyle="1" w:styleId="Heading3Char">
    <w:name w:val="Heading 3 Char"/>
    <w:aliases w:val="Level 3 Header Char"/>
    <w:basedOn w:val="DefaultParagraphFont"/>
    <w:link w:val="Heading3"/>
    <w:uiPriority w:val="9"/>
    <w:rsid w:val="005670CF"/>
    <w:rPr>
      <w:rFonts w:asciiTheme="majorHAnsi" w:eastAsiaTheme="majorEastAsia" w:hAnsiTheme="majorHAnsi" w:cstheme="majorBidi"/>
      <w:b/>
      <w:color w:val="DC763D"/>
      <w:sz w:val="28"/>
    </w:rPr>
  </w:style>
  <w:style w:type="paragraph" w:customStyle="1" w:styleId="Level3Header">
    <w:name w:val="Level 3  Header"/>
    <w:basedOn w:val="Heading3"/>
    <w:autoRedefine/>
    <w:qFormat/>
    <w:rsid w:val="00092E1A"/>
    <w:pPr>
      <w:ind w:left="720" w:hanging="720"/>
    </w:pPr>
    <w:rPr>
      <w:b w:val="0"/>
      <w:color w:val="7C7C81"/>
      <w:sz w:val="26"/>
    </w:rPr>
  </w:style>
  <w:style w:type="paragraph" w:styleId="Quote">
    <w:name w:val="Quote"/>
    <w:basedOn w:val="Normal"/>
    <w:next w:val="Normal"/>
    <w:link w:val="QuoteChar"/>
    <w:autoRedefine/>
    <w:uiPriority w:val="29"/>
    <w:qFormat/>
    <w:rsid w:val="005670CF"/>
    <w:pPr>
      <w:spacing w:before="200" w:after="160"/>
      <w:ind w:left="864" w:right="864"/>
    </w:pPr>
    <w:rPr>
      <w:iCs/>
      <w:color w:val="7C7C81"/>
    </w:rPr>
  </w:style>
  <w:style w:type="character" w:customStyle="1" w:styleId="QuoteChar">
    <w:name w:val="Quote Char"/>
    <w:basedOn w:val="DefaultParagraphFont"/>
    <w:link w:val="Quote"/>
    <w:uiPriority w:val="29"/>
    <w:rsid w:val="005670CF"/>
    <w:rPr>
      <w:iCs/>
      <w:color w:val="7C7C81"/>
    </w:rPr>
  </w:style>
  <w:style w:type="character" w:styleId="Emphasis">
    <w:name w:val="Emphasis"/>
    <w:basedOn w:val="DefaultParagraphFont"/>
    <w:uiPriority w:val="20"/>
    <w:qFormat/>
    <w:rsid w:val="00774F61"/>
    <w:rPr>
      <w:i/>
      <w:iCs/>
    </w:rPr>
  </w:style>
  <w:style w:type="character" w:styleId="Strong">
    <w:name w:val="Strong"/>
    <w:basedOn w:val="DefaultParagraphFont"/>
    <w:uiPriority w:val="22"/>
    <w:qFormat/>
    <w:rsid w:val="00774F61"/>
    <w:rPr>
      <w:b/>
      <w:bCs/>
    </w:rPr>
  </w:style>
  <w:style w:type="paragraph" w:customStyle="1" w:styleId="Subtle">
    <w:name w:val="Subtle"/>
    <w:basedOn w:val="Normal"/>
    <w:qFormat/>
    <w:rsid w:val="00774F61"/>
    <w:rPr>
      <w:i/>
      <w:color w:val="7C7C81"/>
    </w:rPr>
  </w:style>
  <w:style w:type="paragraph" w:styleId="Title">
    <w:name w:val="Title"/>
    <w:basedOn w:val="Normal"/>
    <w:next w:val="Normal"/>
    <w:link w:val="TitleChar"/>
    <w:autoRedefine/>
    <w:uiPriority w:val="10"/>
    <w:qFormat/>
    <w:rsid w:val="00122A3D"/>
    <w:pPr>
      <w:spacing w:line="240" w:lineRule="auto"/>
      <w:contextualSpacing/>
    </w:pPr>
    <w:rPr>
      <w:rFonts w:asciiTheme="majorHAnsi" w:eastAsiaTheme="majorEastAsia" w:hAnsiTheme="majorHAnsi" w:cstheme="majorBidi"/>
      <w:color w:val="DC763D"/>
      <w:spacing w:val="-10"/>
      <w:kern w:val="28"/>
      <w:sz w:val="56"/>
      <w:szCs w:val="56"/>
    </w:rPr>
  </w:style>
  <w:style w:type="character" w:customStyle="1" w:styleId="TitleChar">
    <w:name w:val="Title Char"/>
    <w:basedOn w:val="DefaultParagraphFont"/>
    <w:link w:val="Title"/>
    <w:uiPriority w:val="10"/>
    <w:rsid w:val="00122A3D"/>
    <w:rPr>
      <w:rFonts w:asciiTheme="majorHAnsi" w:eastAsiaTheme="majorEastAsia" w:hAnsiTheme="majorHAnsi" w:cstheme="majorBidi"/>
      <w:color w:val="DC763D"/>
      <w:spacing w:val="-10"/>
      <w:kern w:val="28"/>
      <w:sz w:val="56"/>
      <w:szCs w:val="56"/>
    </w:rPr>
  </w:style>
  <w:style w:type="paragraph" w:styleId="Subtitle">
    <w:name w:val="Subtitle"/>
    <w:basedOn w:val="Normal"/>
    <w:next w:val="Normal"/>
    <w:link w:val="SubtitleChar"/>
    <w:uiPriority w:val="11"/>
    <w:qFormat/>
    <w:rsid w:val="00774F61"/>
    <w:pPr>
      <w:numPr>
        <w:ilvl w:val="1"/>
      </w:numPr>
      <w:spacing w:after="160"/>
    </w:pPr>
    <w:rPr>
      <w:rFonts w:eastAsiaTheme="minorEastAsia"/>
      <w:color w:val="7C7C81"/>
      <w:spacing w:val="15"/>
      <w:szCs w:val="22"/>
    </w:rPr>
  </w:style>
  <w:style w:type="character" w:customStyle="1" w:styleId="SubtitleChar">
    <w:name w:val="Subtitle Char"/>
    <w:basedOn w:val="DefaultParagraphFont"/>
    <w:link w:val="Subtitle"/>
    <w:uiPriority w:val="11"/>
    <w:rsid w:val="00774F61"/>
    <w:rPr>
      <w:rFonts w:eastAsiaTheme="minorEastAsia"/>
      <w:color w:val="7C7C81"/>
      <w:spacing w:val="15"/>
      <w:szCs w:val="22"/>
    </w:rPr>
  </w:style>
  <w:style w:type="character" w:styleId="SubtleEmphasis">
    <w:name w:val="Subtle Emphasis"/>
    <w:basedOn w:val="DefaultParagraphFont"/>
    <w:uiPriority w:val="19"/>
    <w:rsid w:val="008D4B7D"/>
    <w:rPr>
      <w:i/>
      <w:iCs/>
      <w:color w:val="404040" w:themeColor="text1" w:themeTint="BF"/>
    </w:rPr>
  </w:style>
  <w:style w:type="paragraph" w:styleId="BalloonText">
    <w:name w:val="Balloon Text"/>
    <w:basedOn w:val="Normal"/>
    <w:link w:val="BalloonTextChar"/>
    <w:uiPriority w:val="99"/>
    <w:semiHidden/>
    <w:unhideWhenUsed/>
    <w:rsid w:val="00585F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F56"/>
    <w:rPr>
      <w:rFonts w:ascii="Tahoma" w:hAnsi="Tahoma" w:cs="Tahoma"/>
      <w:sz w:val="16"/>
      <w:szCs w:val="16"/>
    </w:rPr>
  </w:style>
  <w:style w:type="table" w:styleId="TableGrid">
    <w:name w:val="Table Grid"/>
    <w:basedOn w:val="TableNormal"/>
    <w:uiPriority w:val="39"/>
    <w:rsid w:val="000441ED"/>
    <w:pPr>
      <w:jc w:val="both"/>
    </w:pPr>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0441ED"/>
    <w:rPr>
      <w:color w:val="0000FF"/>
      <w:u w:val="single"/>
    </w:rPr>
  </w:style>
  <w:style w:type="paragraph" w:customStyle="1" w:styleId="FrontPageText">
    <w:name w:val="Front Page Text"/>
    <w:basedOn w:val="Normal"/>
    <w:link w:val="FrontPageTextChar"/>
    <w:uiPriority w:val="9"/>
    <w:rsid w:val="000441ED"/>
    <w:pPr>
      <w:spacing w:after="200"/>
      <w:jc w:val="both"/>
    </w:pPr>
    <w:rPr>
      <w:sz w:val="32"/>
      <w:szCs w:val="32"/>
    </w:rPr>
  </w:style>
  <w:style w:type="character" w:customStyle="1" w:styleId="FrontPageTextChar">
    <w:name w:val="Front Page Text Char"/>
    <w:basedOn w:val="DefaultParagraphFont"/>
    <w:link w:val="FrontPageText"/>
    <w:uiPriority w:val="9"/>
    <w:rsid w:val="000441ED"/>
    <w:rPr>
      <w:sz w:val="32"/>
      <w:szCs w:val="32"/>
      <w:lang w:val="en-GB"/>
    </w:rPr>
  </w:style>
  <w:style w:type="character" w:customStyle="1" w:styleId="Style5">
    <w:name w:val="Style5"/>
    <w:basedOn w:val="DefaultParagraphFont"/>
    <w:uiPriority w:val="1"/>
    <w:semiHidden/>
    <w:rsid w:val="000441ED"/>
    <w:rPr>
      <w:rFonts w:asciiTheme="minorHAnsi" w:hAnsiTheme="minorHAnsi"/>
      <w:b/>
      <w:color w:val="FFFFFF" w:themeColor="background1"/>
      <w:sz w:val="56"/>
    </w:rPr>
  </w:style>
  <w:style w:type="character" w:styleId="PlaceholderText">
    <w:name w:val="Placeholder Text"/>
    <w:basedOn w:val="DefaultParagraphFont"/>
    <w:uiPriority w:val="99"/>
    <w:semiHidden/>
    <w:rsid w:val="006021BB"/>
    <w:rPr>
      <w:color w:val="808080"/>
    </w:rPr>
  </w:style>
  <w:style w:type="paragraph" w:styleId="Header">
    <w:name w:val="header"/>
    <w:basedOn w:val="Normal"/>
    <w:link w:val="HeaderChar"/>
    <w:uiPriority w:val="99"/>
    <w:unhideWhenUsed/>
    <w:rsid w:val="006021BB"/>
    <w:pPr>
      <w:tabs>
        <w:tab w:val="center" w:pos="4513"/>
        <w:tab w:val="right" w:pos="9026"/>
      </w:tabs>
      <w:spacing w:line="240" w:lineRule="auto"/>
    </w:pPr>
  </w:style>
  <w:style w:type="character" w:customStyle="1" w:styleId="HeaderChar">
    <w:name w:val="Header Char"/>
    <w:basedOn w:val="DefaultParagraphFont"/>
    <w:link w:val="Header"/>
    <w:uiPriority w:val="99"/>
    <w:rsid w:val="006021BB"/>
  </w:style>
  <w:style w:type="paragraph" w:styleId="Footer">
    <w:name w:val="footer"/>
    <w:basedOn w:val="Normal"/>
    <w:link w:val="FooterChar"/>
    <w:uiPriority w:val="99"/>
    <w:unhideWhenUsed/>
    <w:rsid w:val="006021BB"/>
    <w:pPr>
      <w:tabs>
        <w:tab w:val="center" w:pos="4513"/>
        <w:tab w:val="right" w:pos="9026"/>
      </w:tabs>
      <w:spacing w:line="240" w:lineRule="auto"/>
    </w:pPr>
  </w:style>
  <w:style w:type="character" w:customStyle="1" w:styleId="FooterChar">
    <w:name w:val="Footer Char"/>
    <w:basedOn w:val="DefaultParagraphFont"/>
    <w:link w:val="Footer"/>
    <w:uiPriority w:val="99"/>
    <w:rsid w:val="006021BB"/>
  </w:style>
  <w:style w:type="paragraph" w:customStyle="1" w:styleId="PolicyFooter">
    <w:name w:val="Policy Footer"/>
    <w:basedOn w:val="Normal"/>
    <w:link w:val="PolicyFooterChar"/>
    <w:uiPriority w:val="8"/>
    <w:rsid w:val="0012487C"/>
    <w:pPr>
      <w:pBdr>
        <w:top w:val="thinThickSmallGap" w:sz="24" w:space="1" w:color="auto"/>
      </w:pBdr>
      <w:tabs>
        <w:tab w:val="center" w:pos="4513"/>
        <w:tab w:val="right" w:pos="9026"/>
      </w:tabs>
      <w:spacing w:line="240" w:lineRule="auto"/>
      <w:jc w:val="both"/>
    </w:pPr>
    <w:rPr>
      <w:rFonts w:eastAsiaTheme="majorEastAsia" w:cstheme="minorHAnsi"/>
      <w:sz w:val="22"/>
      <w:szCs w:val="22"/>
    </w:rPr>
  </w:style>
  <w:style w:type="character" w:customStyle="1" w:styleId="PolicyFooterChar">
    <w:name w:val="Policy Footer Char"/>
    <w:basedOn w:val="DefaultParagraphFont"/>
    <w:link w:val="PolicyFooter"/>
    <w:uiPriority w:val="8"/>
    <w:rsid w:val="0012487C"/>
    <w:rPr>
      <w:rFonts w:eastAsiaTheme="majorEastAsia" w:cstheme="minorHAnsi"/>
      <w:sz w:val="22"/>
      <w:szCs w:val="22"/>
      <w:lang w:val="en-GB"/>
    </w:rPr>
  </w:style>
  <w:style w:type="paragraph" w:customStyle="1" w:styleId="AppL3">
    <w:name w:val="App L3"/>
    <w:basedOn w:val="Normal"/>
    <w:link w:val="AppL3Char"/>
    <w:qFormat/>
    <w:rsid w:val="000A5240"/>
    <w:pPr>
      <w:jc w:val="both"/>
    </w:pPr>
    <w:rPr>
      <w:sz w:val="26"/>
      <w:szCs w:val="22"/>
    </w:rPr>
  </w:style>
  <w:style w:type="character" w:customStyle="1" w:styleId="AppL3Char">
    <w:name w:val="App L3 Char"/>
    <w:basedOn w:val="DefaultParagraphFont"/>
    <w:link w:val="AppL3"/>
    <w:rsid w:val="000A5240"/>
    <w:rPr>
      <w:sz w:val="26"/>
      <w:szCs w:val="22"/>
      <w:lang w:val="en-GB"/>
    </w:rPr>
  </w:style>
  <w:style w:type="paragraph" w:styleId="TOC1">
    <w:name w:val="toc 1"/>
    <w:basedOn w:val="Normal"/>
    <w:next w:val="Normal"/>
    <w:autoRedefine/>
    <w:uiPriority w:val="39"/>
    <w:rsid w:val="005561FC"/>
    <w:pPr>
      <w:spacing w:after="100"/>
      <w:jc w:val="both"/>
    </w:pPr>
    <w:rPr>
      <w:szCs w:val="22"/>
    </w:rPr>
  </w:style>
  <w:style w:type="paragraph" w:styleId="TOC3">
    <w:name w:val="toc 3"/>
    <w:basedOn w:val="Normal"/>
    <w:next w:val="Normal"/>
    <w:autoRedefine/>
    <w:uiPriority w:val="39"/>
    <w:unhideWhenUsed/>
    <w:rsid w:val="00205EFC"/>
    <w:pPr>
      <w:spacing w:after="100"/>
      <w:ind w:left="480"/>
    </w:pPr>
  </w:style>
  <w:style w:type="paragraph" w:customStyle="1" w:styleId="BulletsMainText">
    <w:name w:val="Bullets Main Text"/>
    <w:basedOn w:val="AppL3"/>
    <w:link w:val="BulletsMainTextChar"/>
    <w:qFormat/>
    <w:rsid w:val="003E4408"/>
    <w:pPr>
      <w:numPr>
        <w:numId w:val="1"/>
      </w:numPr>
      <w:jc w:val="left"/>
    </w:pPr>
    <w:rPr>
      <w:sz w:val="24"/>
    </w:rPr>
  </w:style>
  <w:style w:type="paragraph" w:customStyle="1" w:styleId="LettersMainText">
    <w:name w:val="Letters Main Text"/>
    <w:basedOn w:val="AppL3"/>
    <w:link w:val="LettersMainTextChar"/>
    <w:qFormat/>
    <w:rsid w:val="009D37BB"/>
    <w:pPr>
      <w:numPr>
        <w:numId w:val="2"/>
      </w:numPr>
      <w:jc w:val="left"/>
    </w:pPr>
  </w:style>
  <w:style w:type="character" w:customStyle="1" w:styleId="BulletsMainTextChar">
    <w:name w:val="Bullets Main Text Char"/>
    <w:basedOn w:val="AppL3Char"/>
    <w:link w:val="BulletsMainText"/>
    <w:rsid w:val="003E4408"/>
    <w:rPr>
      <w:sz w:val="26"/>
      <w:szCs w:val="22"/>
      <w:lang w:val="en-GB"/>
    </w:rPr>
  </w:style>
  <w:style w:type="paragraph" w:customStyle="1" w:styleId="NumbersMainText">
    <w:name w:val="Numbers Main Text"/>
    <w:basedOn w:val="AppL3"/>
    <w:link w:val="NumbersMainTextChar"/>
    <w:qFormat/>
    <w:rsid w:val="00260CDE"/>
    <w:pPr>
      <w:numPr>
        <w:numId w:val="3"/>
      </w:numPr>
      <w:jc w:val="left"/>
    </w:pPr>
  </w:style>
  <w:style w:type="character" w:customStyle="1" w:styleId="LettersMainTextChar">
    <w:name w:val="Letters Main Text Char"/>
    <w:basedOn w:val="AppL3Char"/>
    <w:link w:val="LettersMainText"/>
    <w:rsid w:val="009D37BB"/>
    <w:rPr>
      <w:sz w:val="26"/>
      <w:szCs w:val="22"/>
      <w:lang w:val="en-GB"/>
    </w:rPr>
  </w:style>
  <w:style w:type="character" w:customStyle="1" w:styleId="NumbersMainTextChar">
    <w:name w:val="Numbers Main Text Char"/>
    <w:basedOn w:val="AppL3Char"/>
    <w:link w:val="NumbersMainText"/>
    <w:rsid w:val="00260CDE"/>
    <w:rPr>
      <w:sz w:val="26"/>
      <w:szCs w:val="22"/>
      <w:lang w:val="en-GB"/>
    </w:rPr>
  </w:style>
  <w:style w:type="paragraph" w:customStyle="1" w:styleId="FrontPageTitle">
    <w:name w:val="Front Page Title"/>
    <w:basedOn w:val="Normal"/>
    <w:link w:val="FrontPageTitleChar"/>
    <w:qFormat/>
    <w:rsid w:val="004C2ECD"/>
    <w:pPr>
      <w:spacing w:line="240" w:lineRule="auto"/>
      <w:jc w:val="center"/>
    </w:pPr>
    <w:rPr>
      <w:rFonts w:asciiTheme="majorHAnsi" w:eastAsiaTheme="majorEastAsia" w:hAnsiTheme="majorHAnsi" w:cstheme="majorBidi"/>
      <w:caps/>
      <w:color w:val="DC763D"/>
      <w:spacing w:val="-10"/>
      <w:kern w:val="28"/>
      <w:sz w:val="56"/>
      <w:szCs w:val="56"/>
    </w:rPr>
  </w:style>
  <w:style w:type="paragraph" w:styleId="TOCHeading">
    <w:name w:val="TOC Heading"/>
    <w:basedOn w:val="Heading1"/>
    <w:next w:val="Normal"/>
    <w:uiPriority w:val="39"/>
    <w:unhideWhenUsed/>
    <w:qFormat/>
    <w:rsid w:val="00091265"/>
    <w:pPr>
      <w:spacing w:before="480" w:line="276" w:lineRule="auto"/>
      <w:outlineLvl w:val="9"/>
    </w:pPr>
    <w:rPr>
      <w:b/>
      <w:bCs/>
      <w:color w:val="2E74B5" w:themeColor="accent1" w:themeShade="BF"/>
      <w:sz w:val="28"/>
      <w:szCs w:val="28"/>
      <w:lang w:eastAsia="ja-JP"/>
    </w:rPr>
  </w:style>
  <w:style w:type="character" w:customStyle="1" w:styleId="FrontPageTitleChar">
    <w:name w:val="Front Page Title Char"/>
    <w:basedOn w:val="DefaultParagraphFont"/>
    <w:link w:val="FrontPageTitle"/>
    <w:rsid w:val="004C2ECD"/>
    <w:rPr>
      <w:rFonts w:asciiTheme="majorHAnsi" w:eastAsiaTheme="majorEastAsia" w:hAnsiTheme="majorHAnsi" w:cstheme="majorBidi"/>
      <w:caps/>
      <w:color w:val="DC763D"/>
      <w:spacing w:val="-10"/>
      <w:kern w:val="28"/>
      <w:sz w:val="56"/>
      <w:szCs w:val="56"/>
    </w:rPr>
  </w:style>
  <w:style w:type="paragraph" w:styleId="TOC2">
    <w:name w:val="toc 2"/>
    <w:basedOn w:val="Normal"/>
    <w:next w:val="Normal"/>
    <w:autoRedefine/>
    <w:uiPriority w:val="39"/>
    <w:unhideWhenUsed/>
    <w:rsid w:val="000B0654"/>
    <w:pPr>
      <w:spacing w:after="100"/>
      <w:ind w:left="238"/>
    </w:pPr>
  </w:style>
  <w:style w:type="paragraph" w:styleId="ListParagraph">
    <w:name w:val="List Paragraph"/>
    <w:basedOn w:val="Normal"/>
    <w:uiPriority w:val="34"/>
    <w:qFormat/>
    <w:rsid w:val="0072635D"/>
    <w:pPr>
      <w:ind w:left="720"/>
      <w:contextualSpacing/>
    </w:pPr>
  </w:style>
  <w:style w:type="paragraph" w:customStyle="1" w:styleId="Default">
    <w:name w:val="Default"/>
    <w:rsid w:val="00774C06"/>
    <w:pPr>
      <w:autoSpaceDE w:val="0"/>
      <w:autoSpaceDN w:val="0"/>
      <w:adjustRightInd w:val="0"/>
    </w:pPr>
    <w:rPr>
      <w:rFonts w:ascii="CKLNIU+Arial" w:eastAsiaTheme="minorEastAsia" w:hAnsi="CKLNIU+Arial" w:cs="CKLNIU+Arial"/>
      <w:color w:val="000000"/>
      <w:lang w:bidi="en-US"/>
    </w:rPr>
  </w:style>
  <w:style w:type="paragraph" w:customStyle="1" w:styleId="Formbody">
    <w:name w:val="Form body"/>
    <w:basedOn w:val="Default"/>
    <w:next w:val="Default"/>
    <w:uiPriority w:val="99"/>
    <w:rsid w:val="002F75D6"/>
    <w:rPr>
      <w:rFonts w:ascii="Arial" w:hAnsi="Arial" w:cs="Arial"/>
      <w:color w:val="auto"/>
      <w:lang w:val="en-GB" w:eastAsia="en-GB" w:bidi="ar-SA"/>
    </w:rPr>
  </w:style>
  <w:style w:type="character" w:styleId="CommentReference">
    <w:name w:val="annotation reference"/>
    <w:basedOn w:val="DefaultParagraphFont"/>
    <w:uiPriority w:val="99"/>
    <w:semiHidden/>
    <w:unhideWhenUsed/>
    <w:rsid w:val="00F250A5"/>
    <w:rPr>
      <w:sz w:val="16"/>
      <w:szCs w:val="16"/>
    </w:rPr>
  </w:style>
  <w:style w:type="paragraph" w:styleId="CommentText">
    <w:name w:val="annotation text"/>
    <w:basedOn w:val="Normal"/>
    <w:link w:val="CommentTextChar"/>
    <w:uiPriority w:val="99"/>
    <w:unhideWhenUsed/>
    <w:rsid w:val="00F250A5"/>
    <w:pPr>
      <w:spacing w:line="240" w:lineRule="auto"/>
    </w:pPr>
    <w:rPr>
      <w:sz w:val="20"/>
      <w:szCs w:val="20"/>
    </w:rPr>
  </w:style>
  <w:style w:type="character" w:customStyle="1" w:styleId="CommentTextChar">
    <w:name w:val="Comment Text Char"/>
    <w:basedOn w:val="DefaultParagraphFont"/>
    <w:link w:val="CommentText"/>
    <w:uiPriority w:val="99"/>
    <w:rsid w:val="00F250A5"/>
    <w:rPr>
      <w:sz w:val="20"/>
      <w:szCs w:val="20"/>
      <w:lang w:val="en-GB"/>
    </w:rPr>
  </w:style>
  <w:style w:type="paragraph" w:styleId="CommentSubject">
    <w:name w:val="annotation subject"/>
    <w:basedOn w:val="CommentText"/>
    <w:next w:val="CommentText"/>
    <w:link w:val="CommentSubjectChar"/>
    <w:uiPriority w:val="99"/>
    <w:semiHidden/>
    <w:unhideWhenUsed/>
    <w:rsid w:val="00F250A5"/>
    <w:rPr>
      <w:b/>
      <w:bCs/>
    </w:rPr>
  </w:style>
  <w:style w:type="character" w:customStyle="1" w:styleId="CommentSubjectChar">
    <w:name w:val="Comment Subject Char"/>
    <w:basedOn w:val="CommentTextChar"/>
    <w:link w:val="CommentSubject"/>
    <w:uiPriority w:val="99"/>
    <w:semiHidden/>
    <w:rsid w:val="00F250A5"/>
    <w:rPr>
      <w:b/>
      <w:bCs/>
      <w:sz w:val="20"/>
      <w:szCs w:val="20"/>
      <w:lang w:val="en-GB"/>
    </w:rPr>
  </w:style>
  <w:style w:type="paragraph" w:styleId="FootnoteText">
    <w:name w:val="footnote text"/>
    <w:basedOn w:val="Normal"/>
    <w:link w:val="FootnoteTextChar"/>
    <w:uiPriority w:val="99"/>
    <w:unhideWhenUsed/>
    <w:rsid w:val="00BD357A"/>
    <w:pPr>
      <w:spacing w:line="240" w:lineRule="auto"/>
    </w:pPr>
    <w:rPr>
      <w:sz w:val="20"/>
      <w:szCs w:val="20"/>
    </w:rPr>
  </w:style>
  <w:style w:type="character" w:customStyle="1" w:styleId="FootnoteTextChar">
    <w:name w:val="Footnote Text Char"/>
    <w:basedOn w:val="DefaultParagraphFont"/>
    <w:link w:val="FootnoteText"/>
    <w:uiPriority w:val="99"/>
    <w:rsid w:val="00BD357A"/>
    <w:rPr>
      <w:sz w:val="20"/>
      <w:szCs w:val="20"/>
      <w:lang w:val="en-GB"/>
    </w:rPr>
  </w:style>
  <w:style w:type="character" w:styleId="FootnoteReference">
    <w:name w:val="footnote reference"/>
    <w:basedOn w:val="DefaultParagraphFont"/>
    <w:uiPriority w:val="99"/>
    <w:semiHidden/>
    <w:unhideWhenUsed/>
    <w:rsid w:val="00BD357A"/>
    <w:rPr>
      <w:vertAlign w:val="superscript"/>
    </w:rPr>
  </w:style>
  <w:style w:type="paragraph" w:customStyle="1" w:styleId="Sub-Section">
    <w:name w:val="Sub-Section"/>
    <w:basedOn w:val="Heading2"/>
    <w:link w:val="Sub-SectionChar"/>
    <w:qFormat/>
    <w:rsid w:val="00C942A1"/>
    <w:pPr>
      <w:numPr>
        <w:ilvl w:val="2"/>
        <w:numId w:val="28"/>
      </w:numPr>
    </w:pPr>
    <w:rPr>
      <w:sz w:val="26"/>
    </w:rPr>
  </w:style>
  <w:style w:type="character" w:customStyle="1" w:styleId="Sub-SectionChar">
    <w:name w:val="Sub-Section Char"/>
    <w:basedOn w:val="Heading2Char"/>
    <w:link w:val="Sub-Section"/>
    <w:rsid w:val="00C942A1"/>
    <w:rPr>
      <w:rFonts w:asciiTheme="majorHAnsi" w:eastAsiaTheme="majorEastAsia" w:hAnsiTheme="majorHAnsi" w:cstheme="majorBidi"/>
      <w:color w:val="7C7C81"/>
      <w:sz w:val="26"/>
      <w:szCs w:val="26"/>
      <w:lang w:val="en-GB"/>
    </w:rPr>
  </w:style>
  <w:style w:type="paragraph" w:styleId="NoSpacing">
    <w:name w:val="No Spacing"/>
    <w:uiPriority w:val="1"/>
    <w:qFormat/>
    <w:rsid w:val="00463942"/>
    <w:rPr>
      <w:rFonts w:ascii="Calibri" w:eastAsia="Calibri" w:hAnsi="Calibri" w:cs="Times New Roman"/>
      <w:sz w:val="22"/>
      <w:szCs w:val="22"/>
      <w:lang w:val="en-GB"/>
    </w:rPr>
  </w:style>
  <w:style w:type="character" w:styleId="FollowedHyperlink">
    <w:name w:val="FollowedHyperlink"/>
    <w:basedOn w:val="DefaultParagraphFont"/>
    <w:uiPriority w:val="99"/>
    <w:semiHidden/>
    <w:unhideWhenUsed/>
    <w:rsid w:val="00463942"/>
    <w:rPr>
      <w:color w:val="954F72" w:themeColor="followedHyperlink"/>
      <w:u w:val="single"/>
    </w:rPr>
  </w:style>
  <w:style w:type="paragraph" w:styleId="NormalWeb">
    <w:name w:val="Normal (Web)"/>
    <w:basedOn w:val="Normal"/>
    <w:uiPriority w:val="99"/>
    <w:semiHidden/>
    <w:unhideWhenUsed/>
    <w:rsid w:val="00463942"/>
    <w:pPr>
      <w:spacing w:before="100" w:beforeAutospacing="1" w:after="100" w:afterAutospacing="1" w:line="240" w:lineRule="auto"/>
    </w:pPr>
    <w:rPr>
      <w:rFonts w:ascii="Times New Roman" w:eastAsia="Times New Roman" w:hAnsi="Times New Roman" w:cs="Times New Roman"/>
      <w:lang w:eastAsia="en-GB"/>
    </w:rPr>
  </w:style>
  <w:style w:type="paragraph" w:styleId="Revision">
    <w:name w:val="Revision"/>
    <w:hidden/>
    <w:uiPriority w:val="99"/>
    <w:semiHidden/>
    <w:rsid w:val="00463942"/>
    <w:rPr>
      <w:lang w:val="en-GB"/>
    </w:rPr>
  </w:style>
  <w:style w:type="paragraph" w:customStyle="1" w:styleId="Introduction">
    <w:name w:val="Introduction"/>
    <w:basedOn w:val="Normal"/>
    <w:qFormat/>
    <w:rsid w:val="00626B6C"/>
    <w:rPr>
      <w:sz w:val="26"/>
    </w:rPr>
  </w:style>
  <w:style w:type="paragraph" w:customStyle="1" w:styleId="ColouredText">
    <w:name w:val="Coloured Text"/>
    <w:basedOn w:val="Normal"/>
    <w:autoRedefine/>
    <w:qFormat/>
    <w:rsid w:val="00626B6C"/>
    <w:rPr>
      <w:color w:val="DC763D"/>
    </w:rPr>
  </w:style>
  <w:style w:type="paragraph" w:customStyle="1" w:styleId="ContentText">
    <w:name w:val="Content Text"/>
    <w:basedOn w:val="Normal"/>
    <w:link w:val="ContentTextChar"/>
    <w:qFormat/>
    <w:rsid w:val="00626B6C"/>
    <w:pPr>
      <w:jc w:val="both"/>
    </w:pPr>
    <w:rPr>
      <w:szCs w:val="22"/>
    </w:rPr>
  </w:style>
  <w:style w:type="character" w:customStyle="1" w:styleId="ContentTextChar">
    <w:name w:val="Content Text Char"/>
    <w:basedOn w:val="DefaultParagraphFont"/>
    <w:link w:val="ContentText"/>
    <w:rsid w:val="00626B6C"/>
    <w:rPr>
      <w:szCs w:val="22"/>
      <w:lang w:val="en-GB"/>
    </w:rPr>
  </w:style>
  <w:style w:type="character" w:styleId="UnresolvedMention">
    <w:name w:val="Unresolved Mention"/>
    <w:basedOn w:val="DefaultParagraphFont"/>
    <w:uiPriority w:val="99"/>
    <w:semiHidden/>
    <w:unhideWhenUsed/>
    <w:rsid w:val="00FD1FEA"/>
    <w:rPr>
      <w:color w:val="605E5C"/>
      <w:shd w:val="clear" w:color="auto" w:fill="E1DFDD"/>
    </w:rPr>
  </w:style>
  <w:style w:type="character" w:customStyle="1" w:styleId="Bullets-BulletsChar">
    <w:name w:val="Bullets - Bullets Char"/>
    <w:basedOn w:val="DefaultParagraphFont"/>
    <w:link w:val="Bullets-Bullets"/>
    <w:uiPriority w:val="4"/>
    <w:locked/>
    <w:rsid w:val="00E56DE5"/>
    <w:rPr>
      <w:szCs w:val="22"/>
      <w:lang w:val="en-GB"/>
    </w:rPr>
  </w:style>
  <w:style w:type="paragraph" w:customStyle="1" w:styleId="Bullets-Bullets">
    <w:name w:val="Bullets - Bullets"/>
    <w:basedOn w:val="Normal"/>
    <w:link w:val="Bullets-BulletsChar"/>
    <w:uiPriority w:val="4"/>
    <w:qFormat/>
    <w:rsid w:val="00E56DE5"/>
    <w:pPr>
      <w:numPr>
        <w:numId w:val="35"/>
      </w:numPr>
      <w:jc w:val="both"/>
    </w:pPr>
    <w:rPr>
      <w:szCs w:val="22"/>
    </w:rPr>
  </w:style>
  <w:style w:type="character" w:customStyle="1" w:styleId="normaltextrun">
    <w:name w:val="normaltextrun"/>
    <w:basedOn w:val="DefaultParagraphFont"/>
    <w:rsid w:val="001B24FC"/>
  </w:style>
  <w:style w:type="character" w:customStyle="1" w:styleId="cf01">
    <w:name w:val="cf01"/>
    <w:basedOn w:val="DefaultParagraphFont"/>
    <w:rsid w:val="001408AB"/>
    <w:rPr>
      <w:rFonts w:ascii="Segoe UI" w:hAnsi="Segoe UI" w:cs="Segoe UI" w:hint="default"/>
      <w:sz w:val="18"/>
      <w:szCs w:val="18"/>
    </w:rPr>
  </w:style>
  <w:style w:type="paragraph" w:customStyle="1" w:styleId="pf0">
    <w:name w:val="pf0"/>
    <w:basedOn w:val="Normal"/>
    <w:rsid w:val="002D4755"/>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cf11">
    <w:name w:val="cf11"/>
    <w:basedOn w:val="DefaultParagraphFont"/>
    <w:rsid w:val="00A303B8"/>
    <w:rPr>
      <w:rFonts w:ascii="Segoe UI" w:hAnsi="Segoe UI" w:cs="Segoe UI" w:hint="default"/>
      <w:i/>
      <w:iCs/>
      <w:sz w:val="18"/>
      <w:szCs w:val="18"/>
    </w:rPr>
  </w:style>
  <w:style w:type="character" w:customStyle="1" w:styleId="eop">
    <w:name w:val="eop"/>
    <w:basedOn w:val="DefaultParagraphFont"/>
    <w:rsid w:val="002E1EE8"/>
  </w:style>
  <w:style w:type="character" w:styleId="Mention">
    <w:name w:val="Mention"/>
    <w:basedOn w:val="DefaultParagraphFont"/>
    <w:uiPriority w:val="99"/>
    <w:unhideWhenUsed/>
    <w:rsid w:val="00B15CE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6807">
      <w:bodyDiv w:val="1"/>
      <w:marLeft w:val="0"/>
      <w:marRight w:val="0"/>
      <w:marTop w:val="0"/>
      <w:marBottom w:val="0"/>
      <w:divBdr>
        <w:top w:val="none" w:sz="0" w:space="0" w:color="auto"/>
        <w:left w:val="none" w:sz="0" w:space="0" w:color="auto"/>
        <w:bottom w:val="none" w:sz="0" w:space="0" w:color="auto"/>
        <w:right w:val="none" w:sz="0" w:space="0" w:color="auto"/>
      </w:divBdr>
    </w:div>
    <w:div w:id="37243200">
      <w:bodyDiv w:val="1"/>
      <w:marLeft w:val="0"/>
      <w:marRight w:val="0"/>
      <w:marTop w:val="0"/>
      <w:marBottom w:val="0"/>
      <w:divBdr>
        <w:top w:val="none" w:sz="0" w:space="0" w:color="auto"/>
        <w:left w:val="none" w:sz="0" w:space="0" w:color="auto"/>
        <w:bottom w:val="none" w:sz="0" w:space="0" w:color="auto"/>
        <w:right w:val="none" w:sz="0" w:space="0" w:color="auto"/>
      </w:divBdr>
    </w:div>
    <w:div w:id="93869744">
      <w:bodyDiv w:val="1"/>
      <w:marLeft w:val="0"/>
      <w:marRight w:val="0"/>
      <w:marTop w:val="0"/>
      <w:marBottom w:val="0"/>
      <w:divBdr>
        <w:top w:val="none" w:sz="0" w:space="0" w:color="auto"/>
        <w:left w:val="none" w:sz="0" w:space="0" w:color="auto"/>
        <w:bottom w:val="none" w:sz="0" w:space="0" w:color="auto"/>
        <w:right w:val="none" w:sz="0" w:space="0" w:color="auto"/>
      </w:divBdr>
    </w:div>
    <w:div w:id="185295714">
      <w:bodyDiv w:val="1"/>
      <w:marLeft w:val="0"/>
      <w:marRight w:val="0"/>
      <w:marTop w:val="0"/>
      <w:marBottom w:val="0"/>
      <w:divBdr>
        <w:top w:val="none" w:sz="0" w:space="0" w:color="auto"/>
        <w:left w:val="none" w:sz="0" w:space="0" w:color="auto"/>
        <w:bottom w:val="none" w:sz="0" w:space="0" w:color="auto"/>
        <w:right w:val="none" w:sz="0" w:space="0" w:color="auto"/>
      </w:divBdr>
    </w:div>
    <w:div w:id="313805251">
      <w:bodyDiv w:val="1"/>
      <w:marLeft w:val="0"/>
      <w:marRight w:val="0"/>
      <w:marTop w:val="0"/>
      <w:marBottom w:val="0"/>
      <w:divBdr>
        <w:top w:val="none" w:sz="0" w:space="0" w:color="auto"/>
        <w:left w:val="none" w:sz="0" w:space="0" w:color="auto"/>
        <w:bottom w:val="none" w:sz="0" w:space="0" w:color="auto"/>
        <w:right w:val="none" w:sz="0" w:space="0" w:color="auto"/>
      </w:divBdr>
    </w:div>
    <w:div w:id="327363313">
      <w:bodyDiv w:val="1"/>
      <w:marLeft w:val="0"/>
      <w:marRight w:val="0"/>
      <w:marTop w:val="0"/>
      <w:marBottom w:val="0"/>
      <w:divBdr>
        <w:top w:val="none" w:sz="0" w:space="0" w:color="auto"/>
        <w:left w:val="none" w:sz="0" w:space="0" w:color="auto"/>
        <w:bottom w:val="none" w:sz="0" w:space="0" w:color="auto"/>
        <w:right w:val="none" w:sz="0" w:space="0" w:color="auto"/>
      </w:divBdr>
    </w:div>
    <w:div w:id="333842159">
      <w:bodyDiv w:val="1"/>
      <w:marLeft w:val="0"/>
      <w:marRight w:val="0"/>
      <w:marTop w:val="0"/>
      <w:marBottom w:val="0"/>
      <w:divBdr>
        <w:top w:val="none" w:sz="0" w:space="0" w:color="auto"/>
        <w:left w:val="none" w:sz="0" w:space="0" w:color="auto"/>
        <w:bottom w:val="none" w:sz="0" w:space="0" w:color="auto"/>
        <w:right w:val="none" w:sz="0" w:space="0" w:color="auto"/>
      </w:divBdr>
    </w:div>
    <w:div w:id="349723479">
      <w:bodyDiv w:val="1"/>
      <w:marLeft w:val="0"/>
      <w:marRight w:val="0"/>
      <w:marTop w:val="0"/>
      <w:marBottom w:val="0"/>
      <w:divBdr>
        <w:top w:val="none" w:sz="0" w:space="0" w:color="auto"/>
        <w:left w:val="none" w:sz="0" w:space="0" w:color="auto"/>
        <w:bottom w:val="none" w:sz="0" w:space="0" w:color="auto"/>
        <w:right w:val="none" w:sz="0" w:space="0" w:color="auto"/>
      </w:divBdr>
    </w:div>
    <w:div w:id="413284384">
      <w:bodyDiv w:val="1"/>
      <w:marLeft w:val="0"/>
      <w:marRight w:val="0"/>
      <w:marTop w:val="0"/>
      <w:marBottom w:val="0"/>
      <w:divBdr>
        <w:top w:val="none" w:sz="0" w:space="0" w:color="auto"/>
        <w:left w:val="none" w:sz="0" w:space="0" w:color="auto"/>
        <w:bottom w:val="none" w:sz="0" w:space="0" w:color="auto"/>
        <w:right w:val="none" w:sz="0" w:space="0" w:color="auto"/>
      </w:divBdr>
    </w:div>
    <w:div w:id="451826679">
      <w:bodyDiv w:val="1"/>
      <w:marLeft w:val="0"/>
      <w:marRight w:val="0"/>
      <w:marTop w:val="0"/>
      <w:marBottom w:val="0"/>
      <w:divBdr>
        <w:top w:val="none" w:sz="0" w:space="0" w:color="auto"/>
        <w:left w:val="none" w:sz="0" w:space="0" w:color="auto"/>
        <w:bottom w:val="none" w:sz="0" w:space="0" w:color="auto"/>
        <w:right w:val="none" w:sz="0" w:space="0" w:color="auto"/>
      </w:divBdr>
    </w:div>
    <w:div w:id="488138350">
      <w:bodyDiv w:val="1"/>
      <w:marLeft w:val="0"/>
      <w:marRight w:val="0"/>
      <w:marTop w:val="0"/>
      <w:marBottom w:val="0"/>
      <w:divBdr>
        <w:top w:val="none" w:sz="0" w:space="0" w:color="auto"/>
        <w:left w:val="none" w:sz="0" w:space="0" w:color="auto"/>
        <w:bottom w:val="none" w:sz="0" w:space="0" w:color="auto"/>
        <w:right w:val="none" w:sz="0" w:space="0" w:color="auto"/>
      </w:divBdr>
    </w:div>
    <w:div w:id="505708339">
      <w:bodyDiv w:val="1"/>
      <w:marLeft w:val="0"/>
      <w:marRight w:val="0"/>
      <w:marTop w:val="0"/>
      <w:marBottom w:val="0"/>
      <w:divBdr>
        <w:top w:val="none" w:sz="0" w:space="0" w:color="auto"/>
        <w:left w:val="none" w:sz="0" w:space="0" w:color="auto"/>
        <w:bottom w:val="none" w:sz="0" w:space="0" w:color="auto"/>
        <w:right w:val="none" w:sz="0" w:space="0" w:color="auto"/>
      </w:divBdr>
    </w:div>
    <w:div w:id="624316831">
      <w:bodyDiv w:val="1"/>
      <w:marLeft w:val="0"/>
      <w:marRight w:val="0"/>
      <w:marTop w:val="0"/>
      <w:marBottom w:val="0"/>
      <w:divBdr>
        <w:top w:val="none" w:sz="0" w:space="0" w:color="auto"/>
        <w:left w:val="none" w:sz="0" w:space="0" w:color="auto"/>
        <w:bottom w:val="none" w:sz="0" w:space="0" w:color="auto"/>
        <w:right w:val="none" w:sz="0" w:space="0" w:color="auto"/>
      </w:divBdr>
    </w:div>
    <w:div w:id="631401575">
      <w:bodyDiv w:val="1"/>
      <w:marLeft w:val="0"/>
      <w:marRight w:val="0"/>
      <w:marTop w:val="0"/>
      <w:marBottom w:val="0"/>
      <w:divBdr>
        <w:top w:val="none" w:sz="0" w:space="0" w:color="auto"/>
        <w:left w:val="none" w:sz="0" w:space="0" w:color="auto"/>
        <w:bottom w:val="none" w:sz="0" w:space="0" w:color="auto"/>
        <w:right w:val="none" w:sz="0" w:space="0" w:color="auto"/>
      </w:divBdr>
    </w:div>
    <w:div w:id="654995255">
      <w:bodyDiv w:val="1"/>
      <w:marLeft w:val="0"/>
      <w:marRight w:val="0"/>
      <w:marTop w:val="0"/>
      <w:marBottom w:val="0"/>
      <w:divBdr>
        <w:top w:val="none" w:sz="0" w:space="0" w:color="auto"/>
        <w:left w:val="none" w:sz="0" w:space="0" w:color="auto"/>
        <w:bottom w:val="none" w:sz="0" w:space="0" w:color="auto"/>
        <w:right w:val="none" w:sz="0" w:space="0" w:color="auto"/>
      </w:divBdr>
    </w:div>
    <w:div w:id="657685240">
      <w:bodyDiv w:val="1"/>
      <w:marLeft w:val="0"/>
      <w:marRight w:val="0"/>
      <w:marTop w:val="0"/>
      <w:marBottom w:val="0"/>
      <w:divBdr>
        <w:top w:val="none" w:sz="0" w:space="0" w:color="auto"/>
        <w:left w:val="none" w:sz="0" w:space="0" w:color="auto"/>
        <w:bottom w:val="none" w:sz="0" w:space="0" w:color="auto"/>
        <w:right w:val="none" w:sz="0" w:space="0" w:color="auto"/>
      </w:divBdr>
    </w:div>
    <w:div w:id="700979688">
      <w:bodyDiv w:val="1"/>
      <w:marLeft w:val="0"/>
      <w:marRight w:val="0"/>
      <w:marTop w:val="0"/>
      <w:marBottom w:val="0"/>
      <w:divBdr>
        <w:top w:val="none" w:sz="0" w:space="0" w:color="auto"/>
        <w:left w:val="none" w:sz="0" w:space="0" w:color="auto"/>
        <w:bottom w:val="none" w:sz="0" w:space="0" w:color="auto"/>
        <w:right w:val="none" w:sz="0" w:space="0" w:color="auto"/>
      </w:divBdr>
    </w:div>
    <w:div w:id="704872169">
      <w:bodyDiv w:val="1"/>
      <w:marLeft w:val="0"/>
      <w:marRight w:val="0"/>
      <w:marTop w:val="0"/>
      <w:marBottom w:val="0"/>
      <w:divBdr>
        <w:top w:val="none" w:sz="0" w:space="0" w:color="auto"/>
        <w:left w:val="none" w:sz="0" w:space="0" w:color="auto"/>
        <w:bottom w:val="none" w:sz="0" w:space="0" w:color="auto"/>
        <w:right w:val="none" w:sz="0" w:space="0" w:color="auto"/>
      </w:divBdr>
    </w:div>
    <w:div w:id="708719778">
      <w:bodyDiv w:val="1"/>
      <w:marLeft w:val="0"/>
      <w:marRight w:val="0"/>
      <w:marTop w:val="0"/>
      <w:marBottom w:val="0"/>
      <w:divBdr>
        <w:top w:val="none" w:sz="0" w:space="0" w:color="auto"/>
        <w:left w:val="none" w:sz="0" w:space="0" w:color="auto"/>
        <w:bottom w:val="none" w:sz="0" w:space="0" w:color="auto"/>
        <w:right w:val="none" w:sz="0" w:space="0" w:color="auto"/>
      </w:divBdr>
    </w:div>
    <w:div w:id="720832160">
      <w:bodyDiv w:val="1"/>
      <w:marLeft w:val="0"/>
      <w:marRight w:val="0"/>
      <w:marTop w:val="0"/>
      <w:marBottom w:val="0"/>
      <w:divBdr>
        <w:top w:val="none" w:sz="0" w:space="0" w:color="auto"/>
        <w:left w:val="none" w:sz="0" w:space="0" w:color="auto"/>
        <w:bottom w:val="none" w:sz="0" w:space="0" w:color="auto"/>
        <w:right w:val="none" w:sz="0" w:space="0" w:color="auto"/>
      </w:divBdr>
    </w:div>
    <w:div w:id="795487103">
      <w:bodyDiv w:val="1"/>
      <w:marLeft w:val="0"/>
      <w:marRight w:val="0"/>
      <w:marTop w:val="0"/>
      <w:marBottom w:val="0"/>
      <w:divBdr>
        <w:top w:val="none" w:sz="0" w:space="0" w:color="auto"/>
        <w:left w:val="none" w:sz="0" w:space="0" w:color="auto"/>
        <w:bottom w:val="none" w:sz="0" w:space="0" w:color="auto"/>
        <w:right w:val="none" w:sz="0" w:space="0" w:color="auto"/>
      </w:divBdr>
    </w:div>
    <w:div w:id="843084673">
      <w:bodyDiv w:val="1"/>
      <w:marLeft w:val="0"/>
      <w:marRight w:val="0"/>
      <w:marTop w:val="0"/>
      <w:marBottom w:val="0"/>
      <w:divBdr>
        <w:top w:val="none" w:sz="0" w:space="0" w:color="auto"/>
        <w:left w:val="none" w:sz="0" w:space="0" w:color="auto"/>
        <w:bottom w:val="none" w:sz="0" w:space="0" w:color="auto"/>
        <w:right w:val="none" w:sz="0" w:space="0" w:color="auto"/>
      </w:divBdr>
    </w:div>
    <w:div w:id="843664454">
      <w:bodyDiv w:val="1"/>
      <w:marLeft w:val="0"/>
      <w:marRight w:val="0"/>
      <w:marTop w:val="0"/>
      <w:marBottom w:val="0"/>
      <w:divBdr>
        <w:top w:val="none" w:sz="0" w:space="0" w:color="auto"/>
        <w:left w:val="none" w:sz="0" w:space="0" w:color="auto"/>
        <w:bottom w:val="none" w:sz="0" w:space="0" w:color="auto"/>
        <w:right w:val="none" w:sz="0" w:space="0" w:color="auto"/>
      </w:divBdr>
    </w:div>
    <w:div w:id="884173597">
      <w:bodyDiv w:val="1"/>
      <w:marLeft w:val="0"/>
      <w:marRight w:val="0"/>
      <w:marTop w:val="0"/>
      <w:marBottom w:val="0"/>
      <w:divBdr>
        <w:top w:val="none" w:sz="0" w:space="0" w:color="auto"/>
        <w:left w:val="none" w:sz="0" w:space="0" w:color="auto"/>
        <w:bottom w:val="none" w:sz="0" w:space="0" w:color="auto"/>
        <w:right w:val="none" w:sz="0" w:space="0" w:color="auto"/>
      </w:divBdr>
    </w:div>
    <w:div w:id="1193180275">
      <w:bodyDiv w:val="1"/>
      <w:marLeft w:val="0"/>
      <w:marRight w:val="0"/>
      <w:marTop w:val="0"/>
      <w:marBottom w:val="0"/>
      <w:divBdr>
        <w:top w:val="none" w:sz="0" w:space="0" w:color="auto"/>
        <w:left w:val="none" w:sz="0" w:space="0" w:color="auto"/>
        <w:bottom w:val="none" w:sz="0" w:space="0" w:color="auto"/>
        <w:right w:val="none" w:sz="0" w:space="0" w:color="auto"/>
      </w:divBdr>
    </w:div>
    <w:div w:id="1207134751">
      <w:bodyDiv w:val="1"/>
      <w:marLeft w:val="0"/>
      <w:marRight w:val="0"/>
      <w:marTop w:val="0"/>
      <w:marBottom w:val="0"/>
      <w:divBdr>
        <w:top w:val="none" w:sz="0" w:space="0" w:color="auto"/>
        <w:left w:val="none" w:sz="0" w:space="0" w:color="auto"/>
        <w:bottom w:val="none" w:sz="0" w:space="0" w:color="auto"/>
        <w:right w:val="none" w:sz="0" w:space="0" w:color="auto"/>
      </w:divBdr>
      <w:divsChild>
        <w:div w:id="891036846">
          <w:marLeft w:val="0"/>
          <w:marRight w:val="0"/>
          <w:marTop w:val="0"/>
          <w:marBottom w:val="0"/>
          <w:divBdr>
            <w:top w:val="none" w:sz="0" w:space="0" w:color="auto"/>
            <w:left w:val="none" w:sz="0" w:space="0" w:color="auto"/>
            <w:bottom w:val="none" w:sz="0" w:space="0" w:color="auto"/>
            <w:right w:val="none" w:sz="0" w:space="0" w:color="auto"/>
          </w:divBdr>
          <w:divsChild>
            <w:div w:id="21900149">
              <w:marLeft w:val="0"/>
              <w:marRight w:val="0"/>
              <w:marTop w:val="0"/>
              <w:marBottom w:val="0"/>
              <w:divBdr>
                <w:top w:val="none" w:sz="0" w:space="0" w:color="auto"/>
                <w:left w:val="none" w:sz="0" w:space="0" w:color="auto"/>
                <w:bottom w:val="none" w:sz="0" w:space="0" w:color="auto"/>
                <w:right w:val="none" w:sz="0" w:space="0" w:color="auto"/>
              </w:divBdr>
              <w:divsChild>
                <w:div w:id="164817188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4972">
      <w:bodyDiv w:val="1"/>
      <w:marLeft w:val="0"/>
      <w:marRight w:val="0"/>
      <w:marTop w:val="0"/>
      <w:marBottom w:val="0"/>
      <w:divBdr>
        <w:top w:val="none" w:sz="0" w:space="0" w:color="auto"/>
        <w:left w:val="none" w:sz="0" w:space="0" w:color="auto"/>
        <w:bottom w:val="none" w:sz="0" w:space="0" w:color="auto"/>
        <w:right w:val="none" w:sz="0" w:space="0" w:color="auto"/>
      </w:divBdr>
    </w:div>
    <w:div w:id="1278102671">
      <w:bodyDiv w:val="1"/>
      <w:marLeft w:val="0"/>
      <w:marRight w:val="0"/>
      <w:marTop w:val="0"/>
      <w:marBottom w:val="0"/>
      <w:divBdr>
        <w:top w:val="none" w:sz="0" w:space="0" w:color="auto"/>
        <w:left w:val="none" w:sz="0" w:space="0" w:color="auto"/>
        <w:bottom w:val="none" w:sz="0" w:space="0" w:color="auto"/>
        <w:right w:val="none" w:sz="0" w:space="0" w:color="auto"/>
      </w:divBdr>
    </w:div>
    <w:div w:id="1322541593">
      <w:bodyDiv w:val="1"/>
      <w:marLeft w:val="0"/>
      <w:marRight w:val="0"/>
      <w:marTop w:val="0"/>
      <w:marBottom w:val="0"/>
      <w:divBdr>
        <w:top w:val="none" w:sz="0" w:space="0" w:color="auto"/>
        <w:left w:val="none" w:sz="0" w:space="0" w:color="auto"/>
        <w:bottom w:val="none" w:sz="0" w:space="0" w:color="auto"/>
        <w:right w:val="none" w:sz="0" w:space="0" w:color="auto"/>
      </w:divBdr>
    </w:div>
    <w:div w:id="1344285854">
      <w:bodyDiv w:val="1"/>
      <w:marLeft w:val="0"/>
      <w:marRight w:val="0"/>
      <w:marTop w:val="0"/>
      <w:marBottom w:val="0"/>
      <w:divBdr>
        <w:top w:val="none" w:sz="0" w:space="0" w:color="auto"/>
        <w:left w:val="none" w:sz="0" w:space="0" w:color="auto"/>
        <w:bottom w:val="none" w:sz="0" w:space="0" w:color="auto"/>
        <w:right w:val="none" w:sz="0" w:space="0" w:color="auto"/>
      </w:divBdr>
    </w:div>
    <w:div w:id="1422028536">
      <w:bodyDiv w:val="1"/>
      <w:marLeft w:val="0"/>
      <w:marRight w:val="0"/>
      <w:marTop w:val="0"/>
      <w:marBottom w:val="0"/>
      <w:divBdr>
        <w:top w:val="none" w:sz="0" w:space="0" w:color="auto"/>
        <w:left w:val="none" w:sz="0" w:space="0" w:color="auto"/>
        <w:bottom w:val="none" w:sz="0" w:space="0" w:color="auto"/>
        <w:right w:val="none" w:sz="0" w:space="0" w:color="auto"/>
      </w:divBdr>
    </w:div>
    <w:div w:id="1483690044">
      <w:bodyDiv w:val="1"/>
      <w:marLeft w:val="0"/>
      <w:marRight w:val="0"/>
      <w:marTop w:val="0"/>
      <w:marBottom w:val="0"/>
      <w:divBdr>
        <w:top w:val="none" w:sz="0" w:space="0" w:color="auto"/>
        <w:left w:val="none" w:sz="0" w:space="0" w:color="auto"/>
        <w:bottom w:val="none" w:sz="0" w:space="0" w:color="auto"/>
        <w:right w:val="none" w:sz="0" w:space="0" w:color="auto"/>
      </w:divBdr>
    </w:div>
    <w:div w:id="1524399397">
      <w:bodyDiv w:val="1"/>
      <w:marLeft w:val="0"/>
      <w:marRight w:val="0"/>
      <w:marTop w:val="0"/>
      <w:marBottom w:val="0"/>
      <w:divBdr>
        <w:top w:val="none" w:sz="0" w:space="0" w:color="auto"/>
        <w:left w:val="none" w:sz="0" w:space="0" w:color="auto"/>
        <w:bottom w:val="none" w:sz="0" w:space="0" w:color="auto"/>
        <w:right w:val="none" w:sz="0" w:space="0" w:color="auto"/>
      </w:divBdr>
    </w:div>
    <w:div w:id="1535775312">
      <w:bodyDiv w:val="1"/>
      <w:marLeft w:val="0"/>
      <w:marRight w:val="0"/>
      <w:marTop w:val="0"/>
      <w:marBottom w:val="0"/>
      <w:divBdr>
        <w:top w:val="none" w:sz="0" w:space="0" w:color="auto"/>
        <w:left w:val="none" w:sz="0" w:space="0" w:color="auto"/>
        <w:bottom w:val="none" w:sz="0" w:space="0" w:color="auto"/>
        <w:right w:val="none" w:sz="0" w:space="0" w:color="auto"/>
      </w:divBdr>
    </w:div>
    <w:div w:id="1595087195">
      <w:bodyDiv w:val="1"/>
      <w:marLeft w:val="0"/>
      <w:marRight w:val="0"/>
      <w:marTop w:val="0"/>
      <w:marBottom w:val="0"/>
      <w:divBdr>
        <w:top w:val="none" w:sz="0" w:space="0" w:color="auto"/>
        <w:left w:val="none" w:sz="0" w:space="0" w:color="auto"/>
        <w:bottom w:val="none" w:sz="0" w:space="0" w:color="auto"/>
        <w:right w:val="none" w:sz="0" w:space="0" w:color="auto"/>
      </w:divBdr>
    </w:div>
    <w:div w:id="1730956931">
      <w:bodyDiv w:val="1"/>
      <w:marLeft w:val="0"/>
      <w:marRight w:val="0"/>
      <w:marTop w:val="0"/>
      <w:marBottom w:val="0"/>
      <w:divBdr>
        <w:top w:val="none" w:sz="0" w:space="0" w:color="auto"/>
        <w:left w:val="none" w:sz="0" w:space="0" w:color="auto"/>
        <w:bottom w:val="none" w:sz="0" w:space="0" w:color="auto"/>
        <w:right w:val="none" w:sz="0" w:space="0" w:color="auto"/>
      </w:divBdr>
    </w:div>
    <w:div w:id="1787961988">
      <w:bodyDiv w:val="1"/>
      <w:marLeft w:val="0"/>
      <w:marRight w:val="0"/>
      <w:marTop w:val="0"/>
      <w:marBottom w:val="0"/>
      <w:divBdr>
        <w:top w:val="none" w:sz="0" w:space="0" w:color="auto"/>
        <w:left w:val="none" w:sz="0" w:space="0" w:color="auto"/>
        <w:bottom w:val="none" w:sz="0" w:space="0" w:color="auto"/>
        <w:right w:val="none" w:sz="0" w:space="0" w:color="auto"/>
      </w:divBdr>
    </w:div>
    <w:div w:id="1801916561">
      <w:bodyDiv w:val="1"/>
      <w:marLeft w:val="0"/>
      <w:marRight w:val="0"/>
      <w:marTop w:val="0"/>
      <w:marBottom w:val="0"/>
      <w:divBdr>
        <w:top w:val="none" w:sz="0" w:space="0" w:color="auto"/>
        <w:left w:val="none" w:sz="0" w:space="0" w:color="auto"/>
        <w:bottom w:val="none" w:sz="0" w:space="0" w:color="auto"/>
        <w:right w:val="none" w:sz="0" w:space="0" w:color="auto"/>
      </w:divBdr>
    </w:div>
    <w:div w:id="1830975613">
      <w:bodyDiv w:val="1"/>
      <w:marLeft w:val="0"/>
      <w:marRight w:val="0"/>
      <w:marTop w:val="0"/>
      <w:marBottom w:val="0"/>
      <w:divBdr>
        <w:top w:val="none" w:sz="0" w:space="0" w:color="auto"/>
        <w:left w:val="none" w:sz="0" w:space="0" w:color="auto"/>
        <w:bottom w:val="none" w:sz="0" w:space="0" w:color="auto"/>
        <w:right w:val="none" w:sz="0" w:space="0" w:color="auto"/>
      </w:divBdr>
    </w:div>
    <w:div w:id="1837528780">
      <w:bodyDiv w:val="1"/>
      <w:marLeft w:val="0"/>
      <w:marRight w:val="0"/>
      <w:marTop w:val="0"/>
      <w:marBottom w:val="0"/>
      <w:divBdr>
        <w:top w:val="none" w:sz="0" w:space="0" w:color="auto"/>
        <w:left w:val="none" w:sz="0" w:space="0" w:color="auto"/>
        <w:bottom w:val="none" w:sz="0" w:space="0" w:color="auto"/>
        <w:right w:val="none" w:sz="0" w:space="0" w:color="auto"/>
      </w:divBdr>
    </w:div>
    <w:div w:id="1866166602">
      <w:bodyDiv w:val="1"/>
      <w:marLeft w:val="0"/>
      <w:marRight w:val="0"/>
      <w:marTop w:val="0"/>
      <w:marBottom w:val="0"/>
      <w:divBdr>
        <w:top w:val="none" w:sz="0" w:space="0" w:color="auto"/>
        <w:left w:val="none" w:sz="0" w:space="0" w:color="auto"/>
        <w:bottom w:val="none" w:sz="0" w:space="0" w:color="auto"/>
        <w:right w:val="none" w:sz="0" w:space="0" w:color="auto"/>
      </w:divBdr>
    </w:div>
    <w:div w:id="1868713869">
      <w:bodyDiv w:val="1"/>
      <w:marLeft w:val="0"/>
      <w:marRight w:val="0"/>
      <w:marTop w:val="0"/>
      <w:marBottom w:val="0"/>
      <w:divBdr>
        <w:top w:val="none" w:sz="0" w:space="0" w:color="auto"/>
        <w:left w:val="none" w:sz="0" w:space="0" w:color="auto"/>
        <w:bottom w:val="none" w:sz="0" w:space="0" w:color="auto"/>
        <w:right w:val="none" w:sz="0" w:space="0" w:color="auto"/>
      </w:divBdr>
    </w:div>
    <w:div w:id="1882325023">
      <w:bodyDiv w:val="1"/>
      <w:marLeft w:val="0"/>
      <w:marRight w:val="0"/>
      <w:marTop w:val="0"/>
      <w:marBottom w:val="0"/>
      <w:divBdr>
        <w:top w:val="none" w:sz="0" w:space="0" w:color="auto"/>
        <w:left w:val="none" w:sz="0" w:space="0" w:color="auto"/>
        <w:bottom w:val="none" w:sz="0" w:space="0" w:color="auto"/>
        <w:right w:val="none" w:sz="0" w:space="0" w:color="auto"/>
      </w:divBdr>
    </w:div>
    <w:div w:id="1921675516">
      <w:bodyDiv w:val="1"/>
      <w:marLeft w:val="0"/>
      <w:marRight w:val="0"/>
      <w:marTop w:val="0"/>
      <w:marBottom w:val="0"/>
      <w:divBdr>
        <w:top w:val="none" w:sz="0" w:space="0" w:color="auto"/>
        <w:left w:val="none" w:sz="0" w:space="0" w:color="auto"/>
        <w:bottom w:val="none" w:sz="0" w:space="0" w:color="auto"/>
        <w:right w:val="none" w:sz="0" w:space="0" w:color="auto"/>
      </w:divBdr>
    </w:div>
    <w:div w:id="2019770277">
      <w:bodyDiv w:val="1"/>
      <w:marLeft w:val="0"/>
      <w:marRight w:val="0"/>
      <w:marTop w:val="0"/>
      <w:marBottom w:val="0"/>
      <w:divBdr>
        <w:top w:val="none" w:sz="0" w:space="0" w:color="auto"/>
        <w:left w:val="none" w:sz="0" w:space="0" w:color="auto"/>
        <w:bottom w:val="none" w:sz="0" w:space="0" w:color="auto"/>
        <w:right w:val="none" w:sz="0" w:space="0" w:color="auto"/>
      </w:divBdr>
    </w:div>
    <w:div w:id="2138915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tatesofguernsey.sharepoint.com/sites/ExternalSharingSite/EducationIntranet/Operational%20Policy%20Library/Forms/AllItems.aspx?id=%2Fsites%2FExternalSharingSite%2FEducationIntranet%2FOperational%20Policy%20Library%2FSafeguarding%2FModel%20Setting%20Safeguarding%20and%20Child%20Protection%20Policy&amp;viewid=86294f27%2D58e5%2D45cb%2Da7cb%2Dbbddc11b8f6b&amp;csf=1&amp;web=1&amp;e=EYyvJL&amp;CID=ea7d9805%2Df15d%2D4fe0%2D9f3a%2Dbbb6eb59c0a5&amp;FolderCTID=0x01200084AD570885E92640903BF3CD6D9304DA" TargetMode="External"/><Relationship Id="rId21" Type="http://schemas.openxmlformats.org/officeDocument/2006/relationships/hyperlink" Target="http://iscp.gg/Threshold-Framework" TargetMode="External"/><Relationship Id="rId42" Type="http://schemas.openxmlformats.org/officeDocument/2006/relationships/hyperlink" Target="https://statesofguernsey.sharepoint.com/:f:/r/sites/ExternalSharingSite/EducationIntranet/Operational%20Policy%20Library/Provision%20of%20Reports%20Requested%20by%20Other%20Agencies?csf=1&amp;web=1&amp;e=i2WUBL" TargetMode="External"/><Relationship Id="rId47" Type="http://schemas.openxmlformats.org/officeDocument/2006/relationships/hyperlink" Target="mailto:data.protection@gov.gg" TargetMode="External"/><Relationship Id="rId63" Type="http://schemas.openxmlformats.org/officeDocument/2006/relationships/hyperlink" Target="https://statesofguernsey.sharepoint.com/:f:/r/sites/ExternalSharingSite/EducationIntranet/Operational%20Policy%20Library/Mental%20Health%20%20Wellbeing?csf=1&amp;web=1&amp;e=rbGzY3" TargetMode="External"/><Relationship Id="rId68" Type="http://schemas.openxmlformats.org/officeDocument/2006/relationships/hyperlink" Target="https://statesofguernsey.sharepoint.com/:f:/r/sites/ExternalSharingSite/EducationIntranet/Operational%20Policy%20Library/Managing%20Abusive%20%20Aggressive%20Visitors?csf=1&amp;web=1&amp;e=APZKXR" TargetMode="External"/><Relationship Id="rId84" Type="http://schemas.openxmlformats.org/officeDocument/2006/relationships/hyperlink" Target="https://www.brook.org.uk/training/wider-professional-training/sexual-behaviours-traffic-light-tool/" TargetMode="External"/><Relationship Id="rId89" Type="http://schemas.openxmlformats.org/officeDocument/2006/relationships/hyperlink" Target="http://iscp.gg/article/152850/Training" TargetMode="External"/><Relationship Id="rId16" Type="http://schemas.openxmlformats.org/officeDocument/2006/relationships/hyperlink" Target="https://statesofguernsey.sharepoint.com/:f:/r/sites/ExternalSharingSite/EducationIntranet/Operational%20Policy%20Library/Safeguarding?csf=1&amp;web=1&amp;e=tED0D8" TargetMode="External"/><Relationship Id="rId11" Type="http://schemas.openxmlformats.org/officeDocument/2006/relationships/hyperlink" Target="https://www.unicef.org.uk/what-we-do/un-convention-child-rights/" TargetMode="External"/><Relationship Id="rId32" Type="http://schemas.openxmlformats.org/officeDocument/2006/relationships/hyperlink" Target="https://statesofguernsey.sharepoint.com/sites/StatesofGuernseyHomePage/SitePages/Whistleblowing-for-employees.aspx" TargetMode="External"/><Relationship Id="rId37" Type="http://schemas.openxmlformats.org/officeDocument/2006/relationships/hyperlink" Target="https://www.brook.org.uk/training/wider-professional-training/sexual-behaviours-traffic-light-tool/" TargetMode="External"/><Relationship Id="rId53" Type="http://schemas.openxmlformats.org/officeDocument/2006/relationships/hyperlink" Target="https://statesofguernsey.sharepoint.com/:f:/r/sites/ExternalSharingSite/EducationIntranet/Operational%20Policy%20Library/External%20Agencies%20and%20Providers?csf=1&amp;web=1&amp;e=DGRPas" TargetMode="External"/><Relationship Id="rId58" Type="http://schemas.openxmlformats.org/officeDocument/2006/relationships/hyperlink" Target="https://statesofguernsey.sharepoint.com/:f:/r/sites/ExternalSharingSite/EducationIntranet/Operational%20Policy%20Library/Health%20%26%20Safety/Health%20and%20Safety%20Management%20Procedures%20(HSMP%27s)/2021.05.24%20v3.0%20HSMP%2009%20-%20Accident%20and%20Near-Miss%20Incident%20Reporting?csf=1&amp;web=1&amp;e=MA0JJe" TargetMode="External"/><Relationship Id="rId74" Type="http://schemas.openxmlformats.org/officeDocument/2006/relationships/hyperlink" Target="http://iscp.gg/article/117806/If-you-are-concerned-about-a-child-in-Guernsey-or-Alderney" TargetMode="External"/><Relationship Id="rId79" Type="http://schemas.openxmlformats.org/officeDocument/2006/relationships/hyperlink" Target="https://www.facebook.com/AFCguernsey/" TargetMode="External"/><Relationship Id="rId5" Type="http://schemas.openxmlformats.org/officeDocument/2006/relationships/numbering" Target="numbering.xml"/><Relationship Id="rId90" Type="http://schemas.openxmlformats.org/officeDocument/2006/relationships/hyperlink" Target="http://iscp.gg/Information-Sharing" TargetMode="External"/><Relationship Id="rId22" Type="http://schemas.openxmlformats.org/officeDocument/2006/relationships/hyperlink" Target="http://iscp.gg/article/194966/Neglect-Strategy" TargetMode="External"/><Relationship Id="rId27" Type="http://schemas.openxmlformats.org/officeDocument/2006/relationships/hyperlink" Target="http://iscp.gg/article/118043/Advice-if-you-are-unsure" TargetMode="External"/><Relationship Id="rId43" Type="http://schemas.openxmlformats.org/officeDocument/2006/relationships/hyperlink" Target="http://iscp.gg/Information-Sharing" TargetMode="External"/><Relationship Id="rId48" Type="http://schemas.openxmlformats.org/officeDocument/2006/relationships/hyperlink" Target="https://statesofguernsey.sharepoint.com/:f:/r/sites/ExternalSharingSite/EducationIntranet/Operational%20Policy%20Library/Data%20Protection/Records%20management,%20retention%20and%20disposal?csf=1&amp;web=1&amp;e=3Y4cpL" TargetMode="External"/><Relationship Id="rId64" Type="http://schemas.openxmlformats.org/officeDocument/2006/relationships/hyperlink" Target="https://statesofguernsey.sharepoint.com/sites/StatesofGuernseyHomePage/SitePages/Employee-Assistance-Programme-(EAP).aspx" TargetMode="External"/><Relationship Id="rId69" Type="http://schemas.openxmlformats.org/officeDocument/2006/relationships/hyperlink" Target="https://statesofguernsey.sharepoint.com/:f:/r/sites/ExternalSharingSite/EducationIntranet/Operational%20Policy%20Library/Safeguarding?csf=1&amp;web=1&amp;e=JysqH8" TargetMode="External"/><Relationship Id="rId8" Type="http://schemas.openxmlformats.org/officeDocument/2006/relationships/webSettings" Target="webSettings.xml"/><Relationship Id="rId51" Type="http://schemas.openxmlformats.org/officeDocument/2006/relationships/hyperlink" Target="https://statesofguernsey.sharepoint.com/:f:/r/sites/ExternalSharingSite/EducationIntranet/Operational%20Policy%20Library/Sex%20and%20Relationship%20Education?csf=1&amp;web=1&amp;e=9Zzmhj" TargetMode="External"/><Relationship Id="rId72" Type="http://schemas.openxmlformats.org/officeDocument/2006/relationships/hyperlink" Target="http://www.clevernevergoes.org" TargetMode="External"/><Relationship Id="rId80" Type="http://schemas.openxmlformats.org/officeDocument/2006/relationships/hyperlink" Target="https://www.gov.uk/government/publications/the-prevent-duty-safeguarding-learners-vulnerable-to-radicalisation/managing-risk-of-radicalisation-in-your-education-setting" TargetMode="External"/><Relationship Id="rId85" Type="http://schemas.openxmlformats.org/officeDocument/2006/relationships/hyperlink" Target="https://www.gov.uk/government/publications/keeping-children-safe-in-education--2?utm_source=b6087c16-0c9f-4040-9528-125e9405feb4&amp;utm_medium=email&amp;utm_campaign=govuk-notifications&amp;utm_content=daily"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iscp.gg" TargetMode="External"/><Relationship Id="rId17" Type="http://schemas.openxmlformats.org/officeDocument/2006/relationships/hyperlink" Target="https://statesofguernsey.sharepoint.com/:f:/r/sites/ExternalSharingSite/EducationIntranet/Operational%20Policy%20Library/Safeguarding/Managing%20Safeguarding%20Concerns%20and%20Allegations%20(about%20adults)?csf=1&amp;web=1&amp;e=ELclcu" TargetMode="External"/><Relationship Id="rId25" Type="http://schemas.openxmlformats.org/officeDocument/2006/relationships/image" Target="media/image1.png"/><Relationship Id="rId33" Type="http://schemas.openxmlformats.org/officeDocument/2006/relationships/hyperlink" Target="https://statesofguernsey.sharepoint.com/:f:/r/sites/ExternalSharingSite/EducationIntranet/Operational%20Policy%20Library/Safeguarding/Managing%20Safeguarding%20Concerns%20and%20Allegations%20(about%20adults)?csf=1&amp;web=1&amp;e=0BAmza" TargetMode="External"/><Relationship Id="rId38" Type="http://schemas.openxmlformats.org/officeDocument/2006/relationships/hyperlink" Target="https://www.gov.uk/government/publications/keeping-children-safe-in-education--2" TargetMode="External"/><Relationship Id="rId46" Type="http://schemas.openxmlformats.org/officeDocument/2006/relationships/hyperlink" Target="https://statesofguernsey.sharepoint.com/:f:/r/sites/ExternalSharingSite/EducationIntranet/Operational%20Policy%20Library/Data%20Protection/Records%20management,%20retention%20and%20disposal?csf=1&amp;web=1&amp;e=aIE8Yf" TargetMode="External"/><Relationship Id="rId59" Type="http://schemas.openxmlformats.org/officeDocument/2006/relationships/hyperlink" Target="https://statesofguernsey.sharepoint.com/:f:/r/sites/ExternalSharingSite/EducationIntranet/Operational%20Policy%20Library/Medicines%20and%20Medical%20Needs%20in%20Schools?csf=1&amp;web=1&amp;e=DISyht" TargetMode="External"/><Relationship Id="rId67" Type="http://schemas.openxmlformats.org/officeDocument/2006/relationships/hyperlink" Target="https://statesofguernsey.sharepoint.com/:f:/r/sites/ExternalSharingSite/EducationIntranet/Operational%20Policy%20Library/LookedAfter%20Children?csf=1&amp;web=1&amp;e=gv9Obf" TargetMode="External"/><Relationship Id="rId20" Type="http://schemas.openxmlformats.org/officeDocument/2006/relationships/hyperlink" Target="http://iscp.gg/Threshold-Framework" TargetMode="External"/><Relationship Id="rId41" Type="http://schemas.openxmlformats.org/officeDocument/2006/relationships/hyperlink" Target="http://iscp.gg/article/117806/If-you-are-concerned-about-a-child-in-Guernsey-or-Alderney" TargetMode="External"/><Relationship Id="rId54" Type="http://schemas.openxmlformats.org/officeDocument/2006/relationships/hyperlink" Target="https://statesofguernsey.sharepoint.com/:f:/r/sites/ExternalSharingSite/EducationIntranet/Operational%20Policy%20Library/Online%20Safety?csf=1&amp;web=1&amp;e=R3Q5L4" TargetMode="External"/><Relationship Id="rId62" Type="http://schemas.openxmlformats.org/officeDocument/2006/relationships/hyperlink" Target="https://learning.nspcc.org.uk/research-resources/schools/dropping-off-and-picking-up-before-and-after-school" TargetMode="External"/><Relationship Id="rId70" Type="http://schemas.openxmlformats.org/officeDocument/2006/relationships/hyperlink" Target="https://www.gov.uk/government/publications/keeping-children-safe-in-education--2" TargetMode="External"/><Relationship Id="rId75" Type="http://schemas.openxmlformats.org/officeDocument/2006/relationships/hyperlink" Target="https://www.gov.uk/government/publications/modern-slavery-how-to-identify-and-support-victims" TargetMode="External"/><Relationship Id="rId83" Type="http://schemas.openxmlformats.org/officeDocument/2006/relationships/hyperlink" Target="https://learning.nspcc.org.uk/child-abuse-and-neglect/harmful-sexual-behaviour/understanding" TargetMode="External"/><Relationship Id="rId88" Type="http://schemas.openxmlformats.org/officeDocument/2006/relationships/hyperlink" Target="https://www.guernseylegalresources.gg/advanced-search/?indexType=WholeSite&amp;method=1&amp;q=children+law+guernsey&amp;advancedType=true" TargetMode="External"/><Relationship Id="rId9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statesofguernsey.sharepoint.com/:f:/r/sites/ExternalSharingSite/EducationIntranet/Operational%20Policy%20Library/External%20Agencies%20and%20Providers?csf=1&amp;web=1&amp;e=DGRPas" TargetMode="External"/><Relationship Id="rId23" Type="http://schemas.openxmlformats.org/officeDocument/2006/relationships/hyperlink" Target="http://iscp.gg/article/156948/Protecting-children-with-disabilities-from-abuse" TargetMode="External"/><Relationship Id="rId28" Type="http://schemas.openxmlformats.org/officeDocument/2006/relationships/hyperlink" Target="https://www.convenor.org.gg/content/referral-form" TargetMode="External"/><Relationship Id="rId36" Type="http://schemas.openxmlformats.org/officeDocument/2006/relationships/hyperlink" Target="http://iscp.gg/article/117806/If-you-are-concerned-about-a-child-in-Guernsey-or-Alderney" TargetMode="External"/><Relationship Id="rId49" Type="http://schemas.openxmlformats.org/officeDocument/2006/relationships/hyperlink" Target="https://gov.gg/ComplimentsCommentsandComplaintsEducation" TargetMode="External"/><Relationship Id="rId57" Type="http://schemas.openxmlformats.org/officeDocument/2006/relationships/hyperlink" Target="https://statesofguernsey.sharepoint.com/:f:/r/sites/ExternalSharingSite/EducationIntranet/Operational%20Policy%20Library/ALN%20SEN%20Inclusion?csf=1&amp;web=1&amp;e=Ykx9a5" TargetMode="External"/><Relationship Id="rId10" Type="http://schemas.openxmlformats.org/officeDocument/2006/relationships/endnotes" Target="endnotes.xml"/><Relationship Id="rId31" Type="http://schemas.openxmlformats.org/officeDocument/2006/relationships/hyperlink" Target="https://www.convenor.org.gg/content/referral-form" TargetMode="External"/><Relationship Id="rId44" Type="http://schemas.openxmlformats.org/officeDocument/2006/relationships/hyperlink" Target="mailto:data.protection@gov.gg" TargetMode="External"/><Relationship Id="rId52" Type="http://schemas.openxmlformats.org/officeDocument/2006/relationships/hyperlink" Target="https://statesofguernsey.sharepoint.com/:f:/r/sites/ExternalSharingSite/EducationIntranet/Operational%20Policy%20Library/Outdoor%20Education?csf=1&amp;web=1&amp;e=RzhD9O" TargetMode="External"/><Relationship Id="rId60" Type="http://schemas.openxmlformats.org/officeDocument/2006/relationships/hyperlink" Target="https://statesofguernsey.sharepoint.com/:f:/r/sites/ExternalSharingSite/EducationIntranet/Operational%20Policy%20Library/Food%20in%20Guernsey%20Schools?csf=1&amp;web=1&amp;e=MNG8EU" TargetMode="External"/><Relationship Id="rId65" Type="http://schemas.openxmlformats.org/officeDocument/2006/relationships/hyperlink" Target="https://statesofguernsey.sharepoint.com/:f:/r/sites/ExternalSharingSite/EducationIntranet/Operational%20Policy%20Library/Drugs%20Alcohol%20Tobacco%20Education?csf=1&amp;web=1&amp;e=MXbBTV" TargetMode="External"/><Relationship Id="rId73" Type="http://schemas.openxmlformats.org/officeDocument/2006/relationships/hyperlink" Target="http://iscp.gg/article/118072/Missing-Children" TargetMode="External"/><Relationship Id="rId78" Type="http://schemas.openxmlformats.org/officeDocument/2006/relationships/hyperlink" Target="http://safer.gg/" TargetMode="External"/><Relationship Id="rId81" Type="http://schemas.openxmlformats.org/officeDocument/2006/relationships/hyperlink" Target="https://educateagainsthate.com/" TargetMode="External"/><Relationship Id="rId86" Type="http://schemas.openxmlformats.org/officeDocument/2006/relationships/hyperlink" Target="https://www.nhs.uk/mental-health/conditions/fabricated-or-induced-illness/overview/"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tatesofguernsey.sharepoint.com/:f:/r/sites/ExternalSharingSite/EducationIntranet/Operational%20Policy%20Library/Disclosure%20and%20Barring%20Service?csf=1&amp;web=1&amp;e=f4cYUg" TargetMode="External"/><Relationship Id="rId18" Type="http://schemas.openxmlformats.org/officeDocument/2006/relationships/hyperlink" Target="https://statesofguernsey.sharepoint.com/sites/StatesofGuernseyHomePage/SitePages/Whistleblowing-for-employees.aspx" TargetMode="External"/><Relationship Id="rId39" Type="http://schemas.openxmlformats.org/officeDocument/2006/relationships/hyperlink" Target="https://statesofguernsey.sharepoint.com/:f:/r/sites/ExternalSharingSite/EducationIntranet/Operational%20Policy%20Library/Online%20Safety?csf=1&amp;web=1&amp;e=R3Q5L4" TargetMode="External"/><Relationship Id="rId34" Type="http://schemas.openxmlformats.org/officeDocument/2006/relationships/hyperlink" Target="http://iscp.gg/article/117806/If-you-are-concerned-about-a-child-in-Guernsey-or-Alderney" TargetMode="External"/><Relationship Id="rId50" Type="http://schemas.openxmlformats.org/officeDocument/2006/relationships/hyperlink" Target="http://iscp.gg/article/118107/Resolution-of-Professional-Disagreements---Escalation-Policy" TargetMode="External"/><Relationship Id="rId55" Type="http://schemas.openxmlformats.org/officeDocument/2006/relationships/hyperlink" Target="https://statesofguernsey.sharepoint.com/:f:/r/sites/ExternalSharingSite/EducationIntranet/Operational%20Policy%20Library/Data%20Protection/Digital%20Images?csf=1&amp;web=1&amp;e=PiXsMS" TargetMode="External"/><Relationship Id="rId76" Type="http://schemas.openxmlformats.org/officeDocument/2006/relationships/hyperlink" Target="http://iscp.gg/article/118116/Safeguarding-Children-Affected-by-Domestic-Abuse" TargetMode="External"/><Relationship Id="rId7" Type="http://schemas.openxmlformats.org/officeDocument/2006/relationships/settings" Target="settings.xml"/><Relationship Id="rId71" Type="http://schemas.openxmlformats.org/officeDocument/2006/relationships/hyperlink" Target="http://www.actionagainstabduction.org" TargetMode="External"/><Relationship Id="rId92"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iscp.gg/article/117806/If-you-are-concerned-about-a-child-in-Guernsey-or-Alderney" TargetMode="External"/><Relationship Id="rId24" Type="http://schemas.openxmlformats.org/officeDocument/2006/relationships/hyperlink" Target="http://iscp.gg/article/118107/Resolution-of-Professional-Disagreements---Escalation-Policy" TargetMode="External"/><Relationship Id="rId40" Type="http://schemas.openxmlformats.org/officeDocument/2006/relationships/hyperlink" Target="http://iscp.gg/article/117806/If-you-are-concerned-about-a-child-in-Guernsey-or-Alderney" TargetMode="External"/><Relationship Id="rId45" Type="http://schemas.openxmlformats.org/officeDocument/2006/relationships/hyperlink" Target="https://statesofguernsey.sharepoint.com/sites/ExternalSharingSite/EducationIntranet/SitePages/Safeguarding.aspx" TargetMode="External"/><Relationship Id="rId66" Type="http://schemas.openxmlformats.org/officeDocument/2006/relationships/hyperlink" Target="https://statesofguernsey.sharepoint.com/:f:/r/sites/ExternalSharingSite/EducationIntranet/Operational%20Policy%20Library/Behaviour%20and%20Related%20Policies/Positive%20Handling%20and%20Restrictive%20Physical%20Intervention?csf=1&amp;web=1&amp;e=EA92bh" TargetMode="External"/><Relationship Id="rId87" Type="http://schemas.openxmlformats.org/officeDocument/2006/relationships/hyperlink" Target="https://childprotection.rcpch.ac.uk/resources/perplexing-presentations-and-fii/" TargetMode="External"/><Relationship Id="rId61" Type="http://schemas.openxmlformats.org/officeDocument/2006/relationships/hyperlink" Target="https://statesofguernsey.sharepoint.com/:f:/r/sites/ExternalSharingSite/EducationIntranet/Operational%20Policy%20Library/Activity?csf=1&amp;web=1&amp;e=z3Heh9" TargetMode="External"/><Relationship Id="rId82" Type="http://schemas.openxmlformats.org/officeDocument/2006/relationships/hyperlink" Target="http://iscp.gg/article/117806/If-you-are-concerned-about-a-child-in-Guernsey-or-Alderney" TargetMode="External"/><Relationship Id="rId19" Type="http://schemas.openxmlformats.org/officeDocument/2006/relationships/hyperlink" Target="http://iscp.gg/article/152850/Training" TargetMode="External"/><Relationship Id="rId14" Type="http://schemas.openxmlformats.org/officeDocument/2006/relationships/hyperlink" Target="https://statesofguernsey.sharepoint.com/:f:/r/sites/ExternalSharingSite/EducationIntranet/Operational%20Policy%20Library/Disclosure%20and%20Barring%20Service?csf=1&amp;web=1&amp;e=f4cYUg" TargetMode="External"/><Relationship Id="rId30" Type="http://schemas.openxmlformats.org/officeDocument/2006/relationships/hyperlink" Target="http://iscp.gg/article/117806/If-you-are-concerned-about-a-child-in-Guernsey-or-Alderney" TargetMode="External"/><Relationship Id="rId35" Type="http://schemas.openxmlformats.org/officeDocument/2006/relationships/hyperlink" Target="https://learning.nspcc.org.uk/child-abuse-and-neglect/harmful-sexual-behaviour/understanding" TargetMode="External"/><Relationship Id="rId56" Type="http://schemas.openxmlformats.org/officeDocument/2006/relationships/hyperlink" Target="https://statesofguernsey.sharepoint.com/:f:/r/sites/ExternalSharingSite/EducationIntranet/Operational%20Policy%20Library/Digital?csf=1&amp;web=1&amp;e=ZFjjob" TargetMode="External"/><Relationship Id="rId77" Type="http://schemas.openxmlformats.org/officeDocument/2006/relationships/hyperlink" Target="https://www.nspcc.org.uk/preventing-abuse/child-abuse-and-neglect/domestic-abuse/signs-symptoms-effects/"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uernseylegalresources.gg/CHttpHandler.ashx?documentid=80701" TargetMode="External"/><Relationship Id="rId1" Type="http://schemas.openxmlformats.org/officeDocument/2006/relationships/hyperlink" Target="https://statesofguernsey.sharepoint.com/:f:/r/sites/ExternalSharingSite/EducationIntranet/Operational%20Policy%20Library/Inclusion%20and%20Equality/Gender%20Identity?csf=1&amp;web=1&amp;e=JiJOC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0a84c39-3044-4bfe-83d6-f900d5fdd1a4">
      <Terms xmlns="http://schemas.microsoft.com/office/infopath/2007/PartnerControls"/>
    </lcf76f155ced4ddcb4097134ff3c332f>
    <TaxCatchAll xmlns="7a5812ee-bc36-40b8-a409-39ac5eccf19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7F3110034D70045AE0C196A5FE1C69C" ma:contentTypeVersion="11" ma:contentTypeDescription="Create a new document." ma:contentTypeScope="" ma:versionID="73478f4032d6cb9ccea8b9bf31ad23ab">
  <xsd:schema xmlns:xsd="http://www.w3.org/2001/XMLSchema" xmlns:xs="http://www.w3.org/2001/XMLSchema" xmlns:p="http://schemas.microsoft.com/office/2006/metadata/properties" xmlns:ns2="50a84c39-3044-4bfe-83d6-f900d5fdd1a4" xmlns:ns3="7a5812ee-bc36-40b8-a409-39ac5eccf19e" targetNamespace="http://schemas.microsoft.com/office/2006/metadata/properties" ma:root="true" ma:fieldsID="88d23ef509e881cb67a490132ddfcf1b" ns2:_="" ns3:_="">
    <xsd:import namespace="50a84c39-3044-4bfe-83d6-f900d5fdd1a4"/>
    <xsd:import namespace="7a5812ee-bc36-40b8-a409-39ac5eccf1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84c39-3044-4bfe-83d6-f900d5fdd1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7c60245-7370-4c36-b781-9c957dc844d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812ee-bc36-40b8-a409-39ac5eccf19e"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e8ed970-d825-41ff-88f2-494c819349bb}" ma:internalName="TaxCatchAll" ma:showField="CatchAllData" ma:web="7a5812ee-bc36-40b8-a409-39ac5eccf1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8A0AA-97F7-4129-BF9C-B7DA4B1138D0}">
  <ds:schemaRefs>
    <ds:schemaRef ds:uri="http://schemas.microsoft.com/sharepoint/v3/contenttype/forms"/>
  </ds:schemaRefs>
</ds:datastoreItem>
</file>

<file path=customXml/itemProps2.xml><?xml version="1.0" encoding="utf-8"?>
<ds:datastoreItem xmlns:ds="http://schemas.openxmlformats.org/officeDocument/2006/customXml" ds:itemID="{97E76C4E-A404-40A1-A027-A37A9685A3AF}">
  <ds:schemaRefs>
    <ds:schemaRef ds:uri="http://purl.org/dc/terms/"/>
    <ds:schemaRef ds:uri="7a5812ee-bc36-40b8-a409-39ac5eccf19e"/>
    <ds:schemaRef ds:uri="http://purl.org/dc/dcmitype/"/>
    <ds:schemaRef ds:uri="http://schemas.microsoft.com/office/2006/documentManagement/types"/>
    <ds:schemaRef ds:uri="http://schemas.microsoft.com/office/2006/metadata/properties"/>
    <ds:schemaRef ds:uri="http://www.w3.org/XML/1998/namespace"/>
    <ds:schemaRef ds:uri="http://schemas.openxmlformats.org/package/2006/metadata/core-properties"/>
    <ds:schemaRef ds:uri="http://schemas.microsoft.com/office/infopath/2007/PartnerControls"/>
    <ds:schemaRef ds:uri="50a84c39-3044-4bfe-83d6-f900d5fdd1a4"/>
    <ds:schemaRef ds:uri="http://purl.org/dc/elements/1.1/"/>
  </ds:schemaRefs>
</ds:datastoreItem>
</file>

<file path=customXml/itemProps3.xml><?xml version="1.0" encoding="utf-8"?>
<ds:datastoreItem xmlns:ds="http://schemas.openxmlformats.org/officeDocument/2006/customXml" ds:itemID="{D2D04FB9-8187-4EDE-AC19-31854C9A2745}">
  <ds:schemaRefs>
    <ds:schemaRef ds:uri="http://schemas.openxmlformats.org/officeDocument/2006/bibliography"/>
  </ds:schemaRefs>
</ds:datastoreItem>
</file>

<file path=customXml/itemProps4.xml><?xml version="1.0" encoding="utf-8"?>
<ds:datastoreItem xmlns:ds="http://schemas.openxmlformats.org/officeDocument/2006/customXml" ds:itemID="{91783CCE-FA89-4A5B-B8DB-E67EC923CA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a84c39-3044-4bfe-83d6-f900d5fdd1a4"/>
    <ds:schemaRef ds:uri="7a5812ee-bc36-40b8-a409-39ac5eccf1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58</Pages>
  <Words>68235</Words>
  <Characters>68236</Characters>
  <Application>Microsoft Office Word</Application>
  <DocSecurity>0</DocSecurity>
  <Lines>68236</Lines>
  <Paragraphs>68235</Paragraphs>
  <ScaleCrop>false</ScaleCrop>
  <Company>States of Guernsey</Company>
  <LinksUpToDate>false</LinksUpToDate>
  <CharactersWithSpaces>68236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AND CHILD PROTECTION – MODEL SETTING POLICY</dc:title>
  <dc:subject/>
  <dc:creator>De La Mare, Rachel</dc:creator>
  <cp:keywords/>
  <cp:lastModifiedBy>Peter Curtis</cp:lastModifiedBy>
  <cp:revision>2</cp:revision>
  <cp:lastPrinted>2025-11-19T11:43:00Z</cp:lastPrinted>
  <dcterms:created xsi:type="dcterms:W3CDTF">2025-11-24T11:01:00Z</dcterms:created>
  <dcterms:modified xsi:type="dcterms:W3CDTF">2025-11-24T11:01:00Z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0x01010027F3110034D70045AE0C196A5FE1C69C</vt:lpwstr>
  </property>
  <property fmtid="{D5CDD505-2E9C-101B-9397-08002B2CF9AE}" pid="3" name="Order">
    <vt:r8>411200</vt:r8>
  </property>
  <property fmtid="{D5CDD505-2E9C-101B-9397-08002B2CF9AE}" pid="4" name="MediaServiceImageTags">
    <vt:lpwstr/>
  </property>
</Properties>
</file>